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87F7965" w:rsidR="00CE5775" w:rsidRPr="00D80E25" w:rsidRDefault="00CE5775" w:rsidP="00CE5775">
      <w:pPr>
        <w:suppressAutoHyphens w:val="0"/>
        <w:spacing w:after="160" w:line="259" w:lineRule="auto"/>
        <w:jc w:val="center"/>
        <w:rPr>
          <w:rFonts w:ascii="Arial" w:hAnsi="Arial" w:cs="Arial"/>
          <w:b/>
          <w:sz w:val="22"/>
        </w:rPr>
      </w:pPr>
      <w:proofErr w:type="spellStart"/>
      <w:r w:rsidRPr="00D80E25">
        <w:rPr>
          <w:rFonts w:ascii="Arial" w:hAnsi="Arial" w:cs="Arial"/>
          <w:b/>
          <w:sz w:val="22"/>
        </w:rPr>
        <w:t>CalSAWS</w:t>
      </w:r>
      <w:proofErr w:type="spellEnd"/>
      <w:r w:rsidRPr="00D80E25">
        <w:rPr>
          <w:rFonts w:ascii="Arial" w:hAnsi="Arial" w:cs="Arial"/>
          <w:b/>
          <w:sz w:val="22"/>
        </w:rPr>
        <w:t xml:space="preserve"> </w:t>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816C59" w:rsidRPr="00D80E25">
        <w:rPr>
          <w:rFonts w:ascii="Arial" w:hAnsi="Arial" w:cs="Arial"/>
          <w:b/>
          <w:sz w:val="22"/>
        </w:rPr>
        <w:t xml:space="preserve">MAINTENANCE &amp; </w:t>
      </w:r>
      <w:r w:rsidR="009C7118" w:rsidRPr="00D80E25">
        <w:rPr>
          <w:rFonts w:ascii="Arial" w:hAnsi="Arial" w:cs="Arial"/>
          <w:b/>
          <w:sz w:val="22"/>
        </w:rPr>
        <w:t>ENHANCEMENTS</w:t>
      </w:r>
      <w:r w:rsidR="00816C59" w:rsidRPr="00D80E25">
        <w:rPr>
          <w:rFonts w:ascii="Arial" w:hAnsi="Arial" w:cs="Arial"/>
          <w:b/>
          <w:sz w:val="22"/>
        </w:rPr>
        <w:t xml:space="preserve"> (</w:t>
      </w:r>
      <w:proofErr w:type="spellStart"/>
      <w:r w:rsidR="00816C59" w:rsidRPr="00D80E25">
        <w:rPr>
          <w:rFonts w:ascii="Arial" w:hAnsi="Arial" w:cs="Arial"/>
          <w:b/>
          <w:sz w:val="22"/>
        </w:rPr>
        <w:t>M&amp;E</w:t>
      </w:r>
      <w:proofErr w:type="spellEnd"/>
      <w:r w:rsidR="00816C59" w:rsidRPr="00D80E25">
        <w:rPr>
          <w:rFonts w:ascii="Arial" w:hAnsi="Arial" w:cs="Arial"/>
          <w:b/>
          <w:sz w:val="22"/>
        </w:rPr>
        <w:t>)</w:t>
      </w:r>
      <w:r w:rsidRPr="00D80E25">
        <w:rPr>
          <w:rFonts w:ascii="Arial" w:hAnsi="Arial" w:cs="Arial"/>
          <w:b/>
          <w:sz w:val="22"/>
        </w:rPr>
        <w:t xml:space="preserve"> </w:t>
      </w:r>
    </w:p>
    <w:p w14:paraId="6BD276F4" w14:textId="77777777" w:rsidR="00CE5775" w:rsidRPr="00D80E25" w:rsidRDefault="00CE5775" w:rsidP="00CE5775">
      <w:pPr>
        <w:suppressAutoHyphens w:val="0"/>
        <w:spacing w:after="160" w:line="259" w:lineRule="auto"/>
        <w:jc w:val="center"/>
        <w:rPr>
          <w:rFonts w:ascii="Arial" w:hAnsi="Arial" w:cs="Arial"/>
          <w:sz w:val="22"/>
        </w:rPr>
      </w:pPr>
    </w:p>
    <w:p w14:paraId="042A4DA7"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AGREEMENT</w:t>
      </w:r>
    </w:p>
    <w:p w14:paraId="65F1BF6E" w14:textId="77777777" w:rsidR="00CE5775" w:rsidRPr="00D80E25" w:rsidRDefault="00CE5775" w:rsidP="00CE5775">
      <w:pPr>
        <w:suppressAutoHyphens w:val="0"/>
        <w:spacing w:after="160" w:line="259" w:lineRule="auto"/>
        <w:rPr>
          <w:rFonts w:ascii="Arial" w:hAnsi="Arial" w:cs="Arial"/>
          <w:sz w:val="22"/>
        </w:rPr>
      </w:pPr>
    </w:p>
    <w:p w14:paraId="0649CEE8"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BETWEEN</w:t>
      </w:r>
    </w:p>
    <w:p w14:paraId="58935BFE" w14:textId="77777777" w:rsidR="00CE5775" w:rsidRPr="00D80E25" w:rsidRDefault="00CE5775" w:rsidP="00CE5775">
      <w:pPr>
        <w:suppressAutoHyphens w:val="0"/>
        <w:spacing w:after="160" w:line="259" w:lineRule="auto"/>
        <w:rPr>
          <w:rFonts w:ascii="Arial" w:hAnsi="Arial" w:cs="Arial"/>
          <w:b/>
          <w:sz w:val="22"/>
        </w:rPr>
      </w:pPr>
    </w:p>
    <w:p w14:paraId="283D0494" w14:textId="311C61EA" w:rsidR="00CE5775" w:rsidRPr="00D80E25" w:rsidRDefault="00CE5775" w:rsidP="00CE5775">
      <w:pPr>
        <w:suppressAutoHyphens w:val="0"/>
        <w:spacing w:after="160" w:line="259" w:lineRule="auto"/>
        <w:jc w:val="center"/>
        <w:rPr>
          <w:rFonts w:ascii="Arial" w:hAnsi="Arial" w:cs="Arial"/>
          <w:b/>
          <w:sz w:val="22"/>
        </w:rPr>
      </w:pPr>
      <w:proofErr w:type="spellStart"/>
      <w:r w:rsidRPr="00D80E25">
        <w:rPr>
          <w:rFonts w:ascii="Arial" w:hAnsi="Arial" w:cs="Arial"/>
          <w:b/>
          <w:sz w:val="22"/>
        </w:rPr>
        <w:t>CalSAWS</w:t>
      </w:r>
      <w:proofErr w:type="spellEnd"/>
      <w:r w:rsidRPr="00D80E25">
        <w:rPr>
          <w:rFonts w:ascii="Arial" w:hAnsi="Arial" w:cs="Arial"/>
          <w:b/>
          <w:sz w:val="22"/>
        </w:rPr>
        <w:t xml:space="preserve"> </w:t>
      </w:r>
      <w:r w:rsidR="00D010E2" w:rsidRPr="00D80E25">
        <w:rPr>
          <w:rFonts w:ascii="Arial" w:hAnsi="Arial" w:cs="Arial"/>
          <w:b/>
          <w:sz w:val="22"/>
        </w:rPr>
        <w:t>C</w:t>
      </w:r>
      <w:r w:rsidR="00C547C2" w:rsidRPr="00D80E25">
        <w:rPr>
          <w:rFonts w:ascii="Arial" w:hAnsi="Arial" w:cs="Arial"/>
          <w:b/>
          <w:sz w:val="22"/>
        </w:rPr>
        <w:t>ONSORTIUM</w:t>
      </w:r>
    </w:p>
    <w:p w14:paraId="47E56B6C" w14:textId="77777777" w:rsidR="00CE5775" w:rsidRPr="00D80E25" w:rsidRDefault="00CE5775" w:rsidP="00CE5775">
      <w:pPr>
        <w:suppressAutoHyphens w:val="0"/>
        <w:spacing w:after="160" w:line="259" w:lineRule="auto"/>
        <w:jc w:val="center"/>
        <w:rPr>
          <w:rFonts w:ascii="Arial" w:hAnsi="Arial" w:cs="Arial"/>
          <w:b/>
          <w:sz w:val="22"/>
        </w:rPr>
      </w:pPr>
    </w:p>
    <w:p w14:paraId="4756D6EA"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AND</w:t>
      </w:r>
    </w:p>
    <w:p w14:paraId="697FB030" w14:textId="77777777" w:rsidR="00CE5775" w:rsidRPr="00D80E25" w:rsidRDefault="00CE5775" w:rsidP="00CE5775">
      <w:pPr>
        <w:suppressAutoHyphens w:val="0"/>
        <w:spacing w:after="160" w:line="259" w:lineRule="auto"/>
        <w:jc w:val="center"/>
        <w:rPr>
          <w:rFonts w:ascii="Arial" w:hAnsi="Arial" w:cs="Arial"/>
          <w:b/>
          <w:sz w:val="22"/>
        </w:rPr>
      </w:pPr>
    </w:p>
    <w:p w14:paraId="629711D4"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CONTRACTOR</w:t>
      </w:r>
    </w:p>
    <w:p w14:paraId="6568FE14" w14:textId="77777777" w:rsidR="00D04E63" w:rsidRPr="00D80E25" w:rsidRDefault="00D04E63" w:rsidP="00D04E63">
      <w:pPr>
        <w:pStyle w:val="Normal0"/>
        <w:jc w:val="center"/>
        <w:rPr>
          <w:rFonts w:cs="Arial"/>
          <w:sz w:val="22"/>
          <w:szCs w:val="22"/>
        </w:rPr>
      </w:pPr>
    </w:p>
    <w:p w14:paraId="07E84506" w14:textId="77777777" w:rsidR="00A2003A" w:rsidRPr="00D80E25" w:rsidRDefault="00A2003A">
      <w:pPr>
        <w:suppressAutoHyphens w:val="0"/>
        <w:spacing w:after="160" w:line="259" w:lineRule="auto"/>
        <w:rPr>
          <w:rFonts w:ascii="Arial" w:hAnsi="Arial" w:cs="Arial"/>
          <w:sz w:val="22"/>
        </w:rPr>
      </w:pPr>
    </w:p>
    <w:p w14:paraId="74AC9F0A" w14:textId="77777777" w:rsidR="00572BBB" w:rsidRPr="00D80E25" w:rsidRDefault="00572BBB" w:rsidP="00850289">
      <w:pPr>
        <w:suppressAutoHyphens w:val="0"/>
        <w:spacing w:after="160" w:line="259" w:lineRule="auto"/>
        <w:jc w:val="center"/>
        <w:rPr>
          <w:rFonts w:ascii="Arial" w:hAnsi="Arial" w:cs="Arial"/>
          <w:b/>
          <w:sz w:val="22"/>
        </w:rPr>
        <w:sectPr w:rsidR="00572BBB" w:rsidRPr="00D80E25"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D80E25" w:rsidRDefault="00572BBB" w:rsidP="00850289">
      <w:pPr>
        <w:suppressAutoHyphens w:val="0"/>
        <w:spacing w:after="160" w:line="259" w:lineRule="auto"/>
        <w:jc w:val="center"/>
        <w:rPr>
          <w:rFonts w:ascii="Arial" w:hAnsi="Arial" w:cs="Arial"/>
          <w:b/>
          <w:sz w:val="22"/>
        </w:rPr>
      </w:pPr>
      <w:r w:rsidRPr="00D80E25">
        <w:rPr>
          <w:rFonts w:ascii="Arial" w:hAnsi="Arial" w:cs="Arial"/>
          <w:b/>
          <w:sz w:val="22"/>
        </w:rPr>
        <w:lastRenderedPageBreak/>
        <w:t>TABLE OF CONTENTS</w:t>
      </w:r>
    </w:p>
    <w:p w14:paraId="54D34523" w14:textId="77777777" w:rsidR="00CE5775" w:rsidRPr="00D80E25"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D80E25" w:rsidRDefault="00CE5775">
          <w:pPr>
            <w:pStyle w:val="TOCHeading"/>
            <w:rPr>
              <w:rFonts w:ascii="Arial" w:hAnsi="Arial" w:cs="Arial"/>
              <w:sz w:val="22"/>
              <w:szCs w:val="22"/>
            </w:rPr>
          </w:pPr>
        </w:p>
        <w:p w14:paraId="734F8FE3" w14:textId="5FFC5EBD" w:rsidR="00D80E25" w:rsidRPr="00D80E25" w:rsidRDefault="001158ED">
          <w:pPr>
            <w:pStyle w:val="TOC1"/>
            <w:tabs>
              <w:tab w:val="right" w:leader="dot" w:pos="9350"/>
            </w:tabs>
            <w:rPr>
              <w:rFonts w:eastAsiaTheme="minorEastAsia" w:cs="Arial"/>
              <w:noProof/>
              <w:sz w:val="22"/>
            </w:rPr>
          </w:pPr>
          <w:r w:rsidRPr="00D80E25">
            <w:rPr>
              <w:rFonts w:cs="Arial"/>
              <w:sz w:val="22"/>
            </w:rPr>
            <w:fldChar w:fldCharType="begin"/>
          </w:r>
          <w:r w:rsidRPr="00D80E25">
            <w:rPr>
              <w:rFonts w:cs="Arial"/>
              <w:sz w:val="22"/>
            </w:rPr>
            <w:instrText xml:space="preserve"> TOC \o "1-2" \h \z \u </w:instrText>
          </w:r>
          <w:r w:rsidRPr="00D80E25">
            <w:rPr>
              <w:rFonts w:cs="Arial"/>
              <w:sz w:val="22"/>
            </w:rPr>
            <w:fldChar w:fldCharType="separate"/>
          </w:r>
          <w:hyperlink w:anchor="_Toc107429868" w:history="1">
            <w:r w:rsidR="00D80E25" w:rsidRPr="00D80E25">
              <w:rPr>
                <w:rStyle w:val="Hyperlink"/>
                <w:rFonts w:eastAsia="SimSun" w:cs="Arial"/>
                <w:b/>
                <w:noProof/>
                <w:sz w:val="22"/>
              </w:rPr>
              <w:t>RECITALS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_Toc107429868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w:t>
            </w:r>
            <w:r w:rsidR="00D80E25" w:rsidRPr="00D80E25">
              <w:rPr>
                <w:rFonts w:cs="Arial"/>
                <w:noProof/>
                <w:webHidden/>
                <w:sz w:val="22"/>
              </w:rPr>
              <w:fldChar w:fldCharType="end"/>
            </w:r>
          </w:hyperlink>
        </w:p>
        <w:p w14:paraId="4E4FF378" w14:textId="79AC3BD9" w:rsidR="00D80E25" w:rsidRPr="00D80E25" w:rsidRDefault="00000000">
          <w:pPr>
            <w:pStyle w:val="TOC1"/>
            <w:tabs>
              <w:tab w:val="left" w:pos="480"/>
              <w:tab w:val="right" w:leader="dot" w:pos="9350"/>
            </w:tabs>
            <w:rPr>
              <w:rFonts w:eastAsiaTheme="minorEastAsia" w:cs="Arial"/>
              <w:noProof/>
              <w:sz w:val="22"/>
            </w:rPr>
          </w:pPr>
          <w:hyperlink w:anchor="_Toc107429869" w:history="1">
            <w:r w:rsidR="00D80E25" w:rsidRPr="00D80E25">
              <w:rPr>
                <w:rStyle w:val="Hyperlink"/>
                <w:rFonts w:cs="Arial"/>
                <w:bCs/>
                <w:noProof/>
                <w:sz w:val="22"/>
              </w:rPr>
              <w:t>1.</w:t>
            </w:r>
            <w:r w:rsidR="00D80E25" w:rsidRPr="00D80E25">
              <w:rPr>
                <w:rFonts w:eastAsiaTheme="minorEastAsia" w:cs="Arial"/>
                <w:noProof/>
                <w:sz w:val="22"/>
              </w:rPr>
              <w:tab/>
            </w:r>
            <w:r w:rsidR="00D80E25" w:rsidRPr="00D80E25">
              <w:rPr>
                <w:rStyle w:val="Hyperlink"/>
                <w:rFonts w:cs="Arial"/>
                <w:noProof/>
                <w:sz w:val="22"/>
              </w:rPr>
              <w:t>CONTRACT INTERPRETATION.</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_Toc107429869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2</w:t>
            </w:r>
            <w:r w:rsidR="00D80E25" w:rsidRPr="00D80E25">
              <w:rPr>
                <w:rFonts w:cs="Arial"/>
                <w:noProof/>
                <w:webHidden/>
                <w:sz w:val="22"/>
              </w:rPr>
              <w:fldChar w:fldCharType="end"/>
            </w:r>
          </w:hyperlink>
        </w:p>
        <w:p w14:paraId="6C3C341C" w14:textId="06DAB776"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0" w:history="1">
            <w:r w:rsidR="00D80E25" w:rsidRPr="00D80E25">
              <w:rPr>
                <w:rStyle w:val="Hyperlink"/>
                <w:rFonts w:ascii="Arial" w:hAnsi="Arial" w:cs="Arial"/>
                <w:bCs/>
                <w:noProof/>
                <w:sz w:val="22"/>
              </w:rPr>
              <w:t>1.1</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5CA7F721" w14:textId="3B7A0252"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1" w:history="1">
            <w:r w:rsidR="00D80E25" w:rsidRPr="00D80E25">
              <w:rPr>
                <w:rStyle w:val="Hyperlink"/>
                <w:rFonts w:ascii="Arial" w:hAnsi="Arial" w:cs="Arial"/>
                <w:bCs/>
                <w:noProof/>
                <w:sz w:val="22"/>
              </w:rPr>
              <w:t>1.2</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32C088A0" w14:textId="52B7CEA4"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2" w:history="1">
            <w:r w:rsidR="00D80E25" w:rsidRPr="00D80E25">
              <w:rPr>
                <w:rStyle w:val="Hyperlink"/>
                <w:rFonts w:ascii="Arial" w:hAnsi="Arial" w:cs="Arial"/>
                <w:bCs/>
                <w:noProof/>
                <w:sz w:val="22"/>
              </w:rPr>
              <w:t>1.3</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F464196" w14:textId="73B36B07" w:rsidR="00D80E25" w:rsidRPr="00D80E25" w:rsidRDefault="00000000">
          <w:pPr>
            <w:pStyle w:val="TOC1"/>
            <w:tabs>
              <w:tab w:val="left" w:pos="480"/>
              <w:tab w:val="right" w:leader="dot" w:pos="9350"/>
            </w:tabs>
            <w:rPr>
              <w:rFonts w:eastAsiaTheme="minorEastAsia" w:cs="Arial"/>
              <w:noProof/>
              <w:sz w:val="22"/>
            </w:rPr>
          </w:pPr>
          <w:hyperlink w:anchor="_Toc107429873" w:history="1">
            <w:r w:rsidR="00D80E25" w:rsidRPr="00D80E25">
              <w:rPr>
                <w:rStyle w:val="Hyperlink"/>
                <w:rFonts w:cs="Arial"/>
                <w:bCs/>
                <w:noProof/>
                <w:sz w:val="22"/>
              </w:rPr>
              <w:t>2.</w:t>
            </w:r>
            <w:r w:rsidR="00D80E25" w:rsidRPr="00D80E25">
              <w:rPr>
                <w:rFonts w:eastAsiaTheme="minorEastAsia" w:cs="Arial"/>
                <w:noProof/>
                <w:sz w:val="22"/>
              </w:rPr>
              <w:tab/>
            </w:r>
            <w:r w:rsidR="00D80E25" w:rsidRPr="00D80E25">
              <w:rPr>
                <w:rStyle w:val="Hyperlink"/>
                <w:rFonts w:cs="Arial"/>
                <w:caps/>
                <w:noProof/>
                <w:sz w:val="22"/>
              </w:rPr>
              <w:t>Definitions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_Toc107429873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2</w:t>
            </w:r>
            <w:r w:rsidR="00D80E25" w:rsidRPr="00D80E25">
              <w:rPr>
                <w:rFonts w:cs="Arial"/>
                <w:noProof/>
                <w:webHidden/>
                <w:sz w:val="22"/>
              </w:rPr>
              <w:fldChar w:fldCharType="end"/>
            </w:r>
          </w:hyperlink>
        </w:p>
        <w:p w14:paraId="654EDAB3" w14:textId="121C4FA3"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4" w:history="1">
            <w:r w:rsidR="00D80E25" w:rsidRPr="00D80E25">
              <w:rPr>
                <w:rStyle w:val="Hyperlink"/>
                <w:rFonts w:ascii="Arial" w:hAnsi="Arial" w:cs="Arial"/>
                <w:bCs/>
                <w:noProof/>
                <w:sz w:val="22"/>
              </w:rPr>
              <w:t>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D29029C" w14:textId="76C510A8"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5" w:history="1">
            <w:r w:rsidR="00D80E25" w:rsidRPr="00D80E25">
              <w:rPr>
                <w:rStyle w:val="Hyperlink"/>
                <w:rFonts w:ascii="Arial" w:hAnsi="Arial" w:cs="Arial"/>
                <w:bCs/>
                <w:noProof/>
                <w:sz w:val="22"/>
              </w:rPr>
              <w:t>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Agreement.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4955DEA2" w14:textId="77FE1B41"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6" w:history="1">
            <w:r w:rsidR="00D80E25" w:rsidRPr="00D80E25">
              <w:rPr>
                <w:rStyle w:val="Hyperlink"/>
                <w:rFonts w:ascii="Arial" w:hAnsi="Arial" w:cs="Arial"/>
                <w:bCs/>
                <w:noProof/>
                <w:sz w:val="22"/>
              </w:rPr>
              <w:t>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Amazon Web Services (AWS).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7E4ABD05" w14:textId="1900E531"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7" w:history="1">
            <w:r w:rsidR="00D80E25" w:rsidRPr="00D80E25">
              <w:rPr>
                <w:rStyle w:val="Hyperlink"/>
                <w:rFonts w:ascii="Arial" w:hAnsi="Arial" w:cs="Arial"/>
                <w:bCs/>
                <w:noProof/>
                <w:sz w:val="22"/>
              </w:rPr>
              <w:t>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Application and Architecture Evolution.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44276A9" w14:textId="0C50CD5F"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8" w:history="1">
            <w:r w:rsidR="00D80E25" w:rsidRPr="00D80E25">
              <w:rPr>
                <w:rStyle w:val="Hyperlink"/>
                <w:rFonts w:ascii="Arial" w:hAnsi="Arial" w:cs="Arial"/>
                <w:bCs/>
                <w:noProof/>
                <w:sz w:val="22"/>
              </w:rPr>
              <w:t>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Architectural Migration.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54CEDF06" w14:textId="62187208" w:rsidR="00D80E25" w:rsidRPr="00D80E25" w:rsidRDefault="00000000">
          <w:pPr>
            <w:pStyle w:val="TOC2"/>
            <w:tabs>
              <w:tab w:val="left" w:pos="880"/>
              <w:tab w:val="right" w:leader="dot" w:pos="9350"/>
            </w:tabs>
            <w:rPr>
              <w:rFonts w:ascii="Arial" w:eastAsiaTheme="minorEastAsia" w:hAnsi="Arial" w:cs="Arial"/>
              <w:noProof/>
              <w:sz w:val="22"/>
            </w:rPr>
          </w:pPr>
          <w:hyperlink w:anchor="_Toc107429879" w:history="1">
            <w:r w:rsidR="00D80E25" w:rsidRPr="00D80E25">
              <w:rPr>
                <w:rStyle w:val="Hyperlink"/>
                <w:rFonts w:ascii="Arial" w:hAnsi="Arial" w:cs="Arial"/>
                <w:bCs/>
                <w:noProof/>
                <w:sz w:val="22"/>
              </w:rPr>
              <w:t>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Annual Strategic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1F4EDAC6" w14:textId="7A68A874" w:rsidR="00D80E25" w:rsidRPr="00D80E25" w:rsidRDefault="00000000">
          <w:pPr>
            <w:pStyle w:val="TOC2"/>
            <w:tabs>
              <w:tab w:val="left" w:pos="880"/>
              <w:tab w:val="right" w:leader="dot" w:pos="9350"/>
            </w:tabs>
            <w:rPr>
              <w:rFonts w:ascii="Arial" w:eastAsiaTheme="minorEastAsia" w:hAnsi="Arial" w:cs="Arial"/>
              <w:noProof/>
              <w:sz w:val="22"/>
            </w:rPr>
          </w:pPr>
          <w:hyperlink w:anchor="_Toc107429880" w:history="1">
            <w:r w:rsidR="00D80E25" w:rsidRPr="00D80E25">
              <w:rPr>
                <w:rStyle w:val="Hyperlink"/>
                <w:rFonts w:ascii="Arial" w:hAnsi="Arial" w:cs="Arial"/>
                <w:bCs/>
                <w:noProof/>
                <w:sz w:val="22"/>
              </w:rPr>
              <w:t>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Consortium (or Consortium).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2F2B9F7E" w14:textId="17256F8D" w:rsidR="00D80E25" w:rsidRPr="00D80E25" w:rsidRDefault="00000000">
          <w:pPr>
            <w:pStyle w:val="TOC2"/>
            <w:tabs>
              <w:tab w:val="left" w:pos="880"/>
              <w:tab w:val="right" w:leader="dot" w:pos="9350"/>
            </w:tabs>
            <w:rPr>
              <w:rFonts w:ascii="Arial" w:eastAsiaTheme="minorEastAsia" w:hAnsi="Arial" w:cs="Arial"/>
              <w:noProof/>
              <w:sz w:val="22"/>
            </w:rPr>
          </w:pPr>
          <w:hyperlink w:anchor="_Toc107429881" w:history="1">
            <w:r w:rsidR="00D80E25" w:rsidRPr="00D80E25">
              <w:rPr>
                <w:rStyle w:val="Hyperlink"/>
                <w:rFonts w:ascii="Arial" w:hAnsi="Arial" w:cs="Arial"/>
                <w:bCs/>
                <w:noProof/>
                <w:sz w:val="22"/>
              </w:rPr>
              <w:t>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Hardware.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37927C24" w14:textId="2E7B0E97" w:rsidR="00D80E25" w:rsidRPr="00D80E25" w:rsidRDefault="00000000">
          <w:pPr>
            <w:pStyle w:val="TOC2"/>
            <w:tabs>
              <w:tab w:val="left" w:pos="880"/>
              <w:tab w:val="right" w:leader="dot" w:pos="9350"/>
            </w:tabs>
            <w:rPr>
              <w:rFonts w:ascii="Arial" w:eastAsiaTheme="minorEastAsia" w:hAnsi="Arial" w:cs="Arial"/>
              <w:noProof/>
              <w:sz w:val="22"/>
            </w:rPr>
          </w:pPr>
          <w:hyperlink w:anchor="_Toc107429882" w:history="1">
            <w:r w:rsidR="00D80E25" w:rsidRPr="00D80E25">
              <w:rPr>
                <w:rStyle w:val="Hyperlink"/>
                <w:rFonts w:ascii="Arial" w:hAnsi="Arial" w:cs="Arial"/>
                <w:bCs/>
                <w:noProof/>
                <w:sz w:val="22"/>
              </w:rPr>
              <w:t>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Migration.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09B142FA" w14:textId="5CADE16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3" w:history="1">
            <w:r w:rsidR="00D80E25" w:rsidRPr="00D80E25">
              <w:rPr>
                <w:rStyle w:val="Hyperlink"/>
                <w:rFonts w:ascii="Arial" w:hAnsi="Arial" w:cs="Arial"/>
                <w:bCs/>
                <w:noProof/>
                <w:sz w:val="22"/>
              </w:rPr>
              <w:t>2.10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Software.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706338C0" w14:textId="685FA51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4" w:history="1">
            <w:r w:rsidR="00D80E25" w:rsidRPr="00D80E25">
              <w:rPr>
                <w:rStyle w:val="Hyperlink"/>
                <w:rFonts w:ascii="Arial" w:hAnsi="Arial" w:cs="Arial"/>
                <w:bCs/>
                <w:noProof/>
                <w:sz w:val="22"/>
              </w:rPr>
              <w:t>2.11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System (or System).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298505FA" w14:textId="038D4A4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5" w:history="1">
            <w:r w:rsidR="00D80E25" w:rsidRPr="00D80E25">
              <w:rPr>
                <w:rStyle w:val="Hyperlink"/>
                <w:rFonts w:ascii="Arial" w:hAnsi="Arial" w:cs="Arial"/>
                <w:bCs/>
                <w:noProof/>
                <w:sz w:val="22"/>
              </w:rPr>
              <w:t>2.12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Capacity Planning.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6F4314C5" w14:textId="3700C61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6" w:history="1">
            <w:r w:rsidR="00D80E25" w:rsidRPr="00D80E25">
              <w:rPr>
                <w:rStyle w:val="Hyperlink"/>
                <w:rFonts w:ascii="Arial" w:hAnsi="Arial" w:cs="Arial"/>
                <w:bCs/>
                <w:noProof/>
                <w:sz w:val="22"/>
              </w:rPr>
              <w:t>2.13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Certification of Successful Production Release.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7B80B84F" w14:textId="2E8DC49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7" w:history="1">
            <w:r w:rsidR="00D80E25" w:rsidRPr="00D80E25">
              <w:rPr>
                <w:rStyle w:val="Hyperlink"/>
                <w:rFonts w:ascii="Arial" w:hAnsi="Arial" w:cs="Arial"/>
                <w:bCs/>
                <w:noProof/>
                <w:sz w:val="22"/>
              </w:rPr>
              <w:t>2.14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Board (CCB).</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42B9A86" w14:textId="68CEF28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8" w:history="1">
            <w:r w:rsidR="00D80E25" w:rsidRPr="00D80E25">
              <w:rPr>
                <w:rStyle w:val="Hyperlink"/>
                <w:rFonts w:ascii="Arial" w:hAnsi="Arial" w:cs="Arial"/>
                <w:bCs/>
                <w:noProof/>
                <w:sz w:val="22"/>
              </w:rPr>
              <w:t>2.15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Process.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67D3C8D7" w14:textId="240924FC"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89" w:history="1">
            <w:r w:rsidR="00D80E25" w:rsidRPr="00D80E25">
              <w:rPr>
                <w:rStyle w:val="Hyperlink"/>
                <w:rFonts w:ascii="Arial" w:hAnsi="Arial" w:cs="Arial"/>
                <w:bCs/>
                <w:noProof/>
                <w:sz w:val="22"/>
              </w:rPr>
              <w:t>2.16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Request (CCR).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2CCC8DB" w14:textId="0D52A78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0" w:history="1">
            <w:r w:rsidR="00D80E25" w:rsidRPr="00D80E25">
              <w:rPr>
                <w:rStyle w:val="Hyperlink"/>
                <w:rFonts w:ascii="Arial" w:hAnsi="Arial" w:cs="Arial"/>
                <w:bCs/>
                <w:noProof/>
                <w:sz w:val="22"/>
              </w:rPr>
              <w:t>2.17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54250DA" w14:textId="55D6301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1" w:history="1">
            <w:r w:rsidR="00D80E25" w:rsidRPr="00D80E25">
              <w:rPr>
                <w:rStyle w:val="Hyperlink"/>
                <w:rFonts w:ascii="Arial" w:hAnsi="Arial" w:cs="Arial"/>
                <w:bCs/>
                <w:noProof/>
                <w:sz w:val="22"/>
              </w:rPr>
              <w:t>2.18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Notice.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C248620" w14:textId="3FCF45E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2" w:history="1">
            <w:r w:rsidR="00D80E25" w:rsidRPr="00D80E25">
              <w:rPr>
                <w:rStyle w:val="Hyperlink"/>
                <w:rFonts w:ascii="Arial" w:hAnsi="Arial" w:cs="Arial"/>
                <w:bCs/>
                <w:noProof/>
                <w:sz w:val="22"/>
              </w:rPr>
              <w:t>2.19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03A45AD" w14:textId="4F597E2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3" w:history="1">
            <w:r w:rsidR="00D80E25" w:rsidRPr="00D80E25">
              <w:rPr>
                <w:rStyle w:val="Hyperlink"/>
                <w:rFonts w:ascii="Arial" w:hAnsi="Arial" w:cs="Arial"/>
                <w:bCs/>
                <w:noProof/>
                <w:sz w:val="22"/>
              </w:rPr>
              <w:t>2.20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Charge(s).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68FE5B3" w14:textId="3D65CBF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4" w:history="1">
            <w:r w:rsidR="00D80E25" w:rsidRPr="00D80E25">
              <w:rPr>
                <w:rStyle w:val="Hyperlink"/>
                <w:rFonts w:ascii="Arial" w:hAnsi="Arial" w:cs="Arial"/>
                <w:bCs/>
                <w:noProof/>
                <w:sz w:val="22"/>
              </w:rPr>
              <w:t>2.21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Confidential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296BD46D" w14:textId="4619AD3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5" w:history="1">
            <w:r w:rsidR="00D80E25" w:rsidRPr="00D80E25">
              <w:rPr>
                <w:rStyle w:val="Hyperlink"/>
                <w:rFonts w:ascii="Arial" w:hAnsi="Arial" w:cs="Arial"/>
                <w:bCs/>
                <w:noProof/>
                <w:sz w:val="22"/>
              </w:rPr>
              <w:t>2.22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Configuration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28C12F9E" w14:textId="2F89A76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6" w:history="1">
            <w:r w:rsidR="00D80E25" w:rsidRPr="00D80E25">
              <w:rPr>
                <w:rStyle w:val="Hyperlink"/>
                <w:rFonts w:ascii="Arial" w:hAnsi="Arial" w:cs="Arial"/>
                <w:bCs/>
                <w:noProof/>
                <w:sz w:val="22"/>
              </w:rPr>
              <w:t>2.23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Consortium Team.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64C87F5" w14:textId="6BCE96A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7" w:history="1">
            <w:r w:rsidR="00D80E25" w:rsidRPr="00D80E25">
              <w:rPr>
                <w:rStyle w:val="Hyperlink"/>
                <w:rFonts w:ascii="Arial" w:hAnsi="Arial" w:cs="Arial"/>
                <w:bCs/>
                <w:noProof/>
                <w:sz w:val="22"/>
              </w:rPr>
              <w:t>2.24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1088764" w14:textId="03AB544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8" w:history="1">
            <w:r w:rsidR="00D80E25" w:rsidRPr="00D80E25">
              <w:rPr>
                <w:rStyle w:val="Hyperlink"/>
                <w:rFonts w:ascii="Arial" w:hAnsi="Arial" w:cs="Arial"/>
                <w:bCs/>
                <w:noProof/>
                <w:sz w:val="22"/>
              </w:rPr>
              <w:t>2.25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0F3EC273" w14:textId="611D404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899" w:history="1">
            <w:r w:rsidR="00D80E25" w:rsidRPr="00D80E25">
              <w:rPr>
                <w:rStyle w:val="Hyperlink"/>
                <w:rFonts w:ascii="Arial" w:hAnsi="Arial" w:cs="Arial"/>
                <w:bCs/>
                <w:noProof/>
                <w:sz w:val="22"/>
              </w:rPr>
              <w:t>2.26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 Automation Principles.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75B67550" w14:textId="0705936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0" w:history="1">
            <w:r w:rsidR="00D80E25" w:rsidRPr="00D80E25">
              <w:rPr>
                <w:rStyle w:val="Hyperlink"/>
                <w:rFonts w:ascii="Arial" w:hAnsi="Arial" w:cs="Arial"/>
                <w:bCs/>
                <w:noProof/>
                <w:sz w:val="22"/>
              </w:rPr>
              <w:t>2.27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 System Application Recovery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73BF7F76" w14:textId="50855F4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1" w:history="1">
            <w:r w:rsidR="00D80E25" w:rsidRPr="00D80E25">
              <w:rPr>
                <w:rStyle w:val="Hyperlink"/>
                <w:rFonts w:ascii="Arial" w:hAnsi="Arial" w:cs="Arial"/>
                <w:bCs/>
                <w:noProof/>
                <w:sz w:val="22"/>
              </w:rPr>
              <w:t>2.28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Core/Non-Core Batch Jobs.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489C662" w14:textId="0EC0492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2" w:history="1">
            <w:r w:rsidR="00D80E25" w:rsidRPr="00D80E25">
              <w:rPr>
                <w:rStyle w:val="Hyperlink"/>
                <w:rFonts w:ascii="Arial" w:hAnsi="Arial" w:cs="Arial"/>
                <w:bCs/>
                <w:noProof/>
                <w:sz w:val="22"/>
              </w:rPr>
              <w:t>2.29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Cosmetic Deficiency.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048C6277" w14:textId="16481DD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3" w:history="1">
            <w:r w:rsidR="00D80E25" w:rsidRPr="00D80E25">
              <w:rPr>
                <w:rStyle w:val="Hyperlink"/>
                <w:rFonts w:ascii="Arial" w:hAnsi="Arial" w:cs="Arial"/>
                <w:bCs/>
                <w:noProof/>
                <w:sz w:val="22"/>
              </w:rPr>
              <w:t>2.30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8AA1FF0" w14:textId="5E7C2C7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4" w:history="1">
            <w:r w:rsidR="00D80E25" w:rsidRPr="00D80E25">
              <w:rPr>
                <w:rStyle w:val="Hyperlink"/>
                <w:rFonts w:ascii="Arial" w:hAnsi="Arial" w:cs="Arial"/>
                <w:bCs/>
                <w:noProof/>
                <w:sz w:val="22"/>
              </w:rPr>
              <w:t>2.31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197F036" w14:textId="4FA54B0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5" w:history="1">
            <w:r w:rsidR="00D80E25" w:rsidRPr="00D80E25">
              <w:rPr>
                <w:rStyle w:val="Hyperlink"/>
                <w:rFonts w:ascii="Arial" w:hAnsi="Arial" w:cs="Arial"/>
                <w:bCs/>
                <w:noProof/>
                <w:sz w:val="22"/>
              </w:rPr>
              <w:t>2.32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Daily Prime Business Hours Availability Times.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4CE72008" w14:textId="3D7EED67"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6" w:history="1">
            <w:r w:rsidR="00D80E25" w:rsidRPr="00D80E25">
              <w:rPr>
                <w:rStyle w:val="Hyperlink"/>
                <w:rFonts w:ascii="Arial" w:hAnsi="Arial" w:cs="Arial"/>
                <w:bCs/>
                <w:noProof/>
                <w:sz w:val="22"/>
              </w:rPr>
              <w:t>2.33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Data.</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9C4B9A2" w14:textId="578F1F8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7" w:history="1">
            <w:r w:rsidR="00D80E25" w:rsidRPr="00D80E25">
              <w:rPr>
                <w:rStyle w:val="Hyperlink"/>
                <w:rFonts w:ascii="Arial" w:hAnsi="Arial" w:cs="Arial"/>
                <w:bCs/>
                <w:noProof/>
                <w:sz w:val="22"/>
              </w:rPr>
              <w:t>2.34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6B1256D0" w14:textId="237BB00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8" w:history="1">
            <w:r w:rsidR="00D80E25" w:rsidRPr="00D80E25">
              <w:rPr>
                <w:rStyle w:val="Hyperlink"/>
                <w:rFonts w:ascii="Arial" w:hAnsi="Arial" w:cs="Arial"/>
                <w:bCs/>
                <w:noProof/>
                <w:sz w:val="22"/>
              </w:rPr>
              <w:t>2.35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Deficiency.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39995709" w14:textId="47F3A4B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09" w:history="1">
            <w:r w:rsidR="00D80E25" w:rsidRPr="00D80E25">
              <w:rPr>
                <w:rStyle w:val="Hyperlink"/>
                <w:rFonts w:ascii="Arial" w:hAnsi="Arial" w:cs="Arial"/>
                <w:bCs/>
                <w:noProof/>
                <w:sz w:val="22"/>
              </w:rPr>
              <w:t>2.36</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4AACB648" w14:textId="4142BE8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0" w:history="1">
            <w:r w:rsidR="00D80E25" w:rsidRPr="00D80E25">
              <w:rPr>
                <w:rStyle w:val="Hyperlink"/>
                <w:rFonts w:ascii="Arial" w:hAnsi="Arial" w:cs="Arial"/>
                <w:bCs/>
                <w:noProof/>
                <w:sz w:val="22"/>
              </w:rPr>
              <w:t>2.37</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 Expectation Document (DED).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ED9C2F8" w14:textId="622FC6B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1" w:history="1">
            <w:r w:rsidR="00D80E25" w:rsidRPr="00D80E25">
              <w:rPr>
                <w:rStyle w:val="Hyperlink"/>
                <w:rFonts w:ascii="Arial" w:hAnsi="Arial" w:cs="Arial"/>
                <w:bCs/>
                <w:noProof/>
                <w:sz w:val="22"/>
              </w:rPr>
              <w:t>2.38</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Delivery Integration Office.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631983A0" w14:textId="753F8E4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2" w:history="1">
            <w:r w:rsidR="00D80E25" w:rsidRPr="00D80E25">
              <w:rPr>
                <w:rStyle w:val="Hyperlink"/>
                <w:rFonts w:ascii="Arial" w:hAnsi="Arial" w:cs="Arial"/>
                <w:bCs/>
                <w:noProof/>
                <w:sz w:val="22"/>
              </w:rPr>
              <w:t>2.39</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Dev/Ops Model.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4DB81AA" w14:textId="2C541FB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3" w:history="1">
            <w:r w:rsidR="00D80E25" w:rsidRPr="00D80E25">
              <w:rPr>
                <w:rStyle w:val="Hyperlink"/>
                <w:rFonts w:ascii="Arial" w:hAnsi="Arial" w:cs="Arial"/>
                <w:bCs/>
                <w:noProof/>
                <w:sz w:val="22"/>
              </w:rPr>
              <w:t>2.40</w:t>
            </w:r>
            <w:r w:rsidR="00D80E25" w:rsidRPr="00D80E25">
              <w:rPr>
                <w:rFonts w:ascii="Arial" w:eastAsiaTheme="minorEastAsia" w:hAnsi="Arial" w:cs="Arial"/>
                <w:noProof/>
                <w:sz w:val="22"/>
              </w:rPr>
              <w:tab/>
            </w:r>
            <w:r w:rsidR="00D80E25" w:rsidRPr="00D80E25">
              <w:rPr>
                <w:rStyle w:val="Hyperlink"/>
                <w:rFonts w:ascii="Arial" w:hAnsi="Arial" w:cs="Arial"/>
                <w:noProof/>
                <w:sz w:val="22"/>
              </w:rPr>
              <w:t>Documentation.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540A5037" w14:textId="7BD536F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4" w:history="1">
            <w:r w:rsidR="00D80E25" w:rsidRPr="00D80E25">
              <w:rPr>
                <w:rStyle w:val="Hyperlink"/>
                <w:rFonts w:ascii="Arial" w:hAnsi="Arial" w:cs="Arial"/>
                <w:bCs/>
                <w:noProof/>
                <w:sz w:val="22"/>
              </w:rPr>
              <w:t>2.41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Execution Date.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2AB438AE" w14:textId="17D03F0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5" w:history="1">
            <w:r w:rsidR="00D80E25" w:rsidRPr="00D80E25">
              <w:rPr>
                <w:rStyle w:val="Hyperlink"/>
                <w:rFonts w:ascii="Arial" w:hAnsi="Arial" w:cs="Arial"/>
                <w:bCs/>
                <w:noProof/>
                <w:sz w:val="22"/>
              </w:rPr>
              <w:t>2.42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Executive Director.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5EEF37DC" w14:textId="65CA8FC4"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6" w:history="1">
            <w:r w:rsidR="00D80E25" w:rsidRPr="00D80E25">
              <w:rPr>
                <w:rStyle w:val="Hyperlink"/>
                <w:rFonts w:ascii="Arial" w:hAnsi="Arial" w:cs="Arial"/>
                <w:bCs/>
                <w:noProof/>
                <w:sz w:val="22"/>
              </w:rPr>
              <w:t>2.43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Extended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1A3EEC29" w14:textId="27FC437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7" w:history="1">
            <w:r w:rsidR="00D80E25" w:rsidRPr="00D80E25">
              <w:rPr>
                <w:rStyle w:val="Hyperlink"/>
                <w:rFonts w:ascii="Arial" w:hAnsi="Arial" w:cs="Arial"/>
                <w:bCs/>
                <w:noProof/>
                <w:sz w:val="22"/>
              </w:rPr>
              <w:t>2.44</w:t>
            </w:r>
            <w:r w:rsidR="00D80E25" w:rsidRPr="00D80E25">
              <w:rPr>
                <w:rFonts w:ascii="Arial" w:eastAsiaTheme="minorEastAsia" w:hAnsi="Arial" w:cs="Arial"/>
                <w:noProof/>
                <w:sz w:val="22"/>
              </w:rPr>
              <w:tab/>
            </w:r>
            <w:r w:rsidR="00D80E25" w:rsidRPr="00D80E25">
              <w:rPr>
                <w:rStyle w:val="Hyperlink"/>
                <w:rFonts w:ascii="Arial" w:hAnsi="Arial" w:cs="Arial"/>
                <w:noProof/>
                <w:sz w:val="22"/>
              </w:rPr>
              <w:t>Final 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7AF69052" w14:textId="090E323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8" w:history="1">
            <w:r w:rsidR="00D80E25" w:rsidRPr="00D80E25">
              <w:rPr>
                <w:rStyle w:val="Hyperlink"/>
                <w:rFonts w:ascii="Arial" w:hAnsi="Arial" w:cs="Arial"/>
                <w:bCs/>
                <w:noProof/>
                <w:sz w:val="22"/>
              </w:rPr>
              <w:t>2.45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Imaging Solution Approach.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00B992A" w14:textId="60F596F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19" w:history="1">
            <w:r w:rsidR="00D80E25" w:rsidRPr="00D80E25">
              <w:rPr>
                <w:rStyle w:val="Hyperlink"/>
                <w:rFonts w:ascii="Arial" w:hAnsi="Arial" w:cs="Arial"/>
                <w:bCs/>
                <w:noProof/>
                <w:sz w:val="22"/>
              </w:rPr>
              <w:t>2.46</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Infrastructure as Code (IaC).</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37FFD85E" w14:textId="69FC18A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0" w:history="1">
            <w:r w:rsidR="00D80E25" w:rsidRPr="00D80E25">
              <w:rPr>
                <w:rStyle w:val="Hyperlink"/>
                <w:rFonts w:ascii="Arial" w:hAnsi="Arial" w:cs="Arial"/>
                <w:bCs/>
                <w:noProof/>
                <w:sz w:val="22"/>
              </w:rPr>
              <w:t>2.47</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Infrastructure as a Service (IaaS)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D1C6E81" w14:textId="43C56C3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1" w:history="1">
            <w:r w:rsidR="00D80E25" w:rsidRPr="00D80E25">
              <w:rPr>
                <w:rStyle w:val="Hyperlink"/>
                <w:rFonts w:ascii="Arial" w:hAnsi="Arial" w:cs="Arial"/>
                <w:bCs/>
                <w:noProof/>
                <w:sz w:val="22"/>
              </w:rPr>
              <w:t>2.48</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Initial (or Base)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76C83B54" w14:textId="3A76AB7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2" w:history="1">
            <w:r w:rsidR="00D80E25" w:rsidRPr="00D80E25">
              <w:rPr>
                <w:rStyle w:val="Hyperlink"/>
                <w:rFonts w:ascii="Arial" w:hAnsi="Arial" w:cs="Arial"/>
                <w:bCs/>
                <w:noProof/>
                <w:sz w:val="22"/>
              </w:rPr>
              <w:t>2.49</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Initiatives.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7A98F814" w14:textId="0E9E93A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3" w:history="1">
            <w:r w:rsidR="00D80E25" w:rsidRPr="00D80E25">
              <w:rPr>
                <w:rStyle w:val="Hyperlink"/>
                <w:rFonts w:ascii="Arial" w:hAnsi="Arial" w:cs="Arial"/>
                <w:bCs/>
                <w:noProof/>
                <w:sz w:val="22"/>
              </w:rPr>
              <w:t>2.50</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Pilot(s).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59720D20" w14:textId="4D1A4A4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4" w:history="1">
            <w:r w:rsidR="00D80E25" w:rsidRPr="00D80E25">
              <w:rPr>
                <w:rStyle w:val="Hyperlink"/>
                <w:rFonts w:ascii="Arial" w:hAnsi="Arial" w:cs="Arial"/>
                <w:bCs/>
                <w:noProof/>
                <w:sz w:val="22"/>
              </w:rPr>
              <w:t>2.51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076E7A31" w14:textId="03BC8CE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5" w:history="1">
            <w:r w:rsidR="00D80E25" w:rsidRPr="00D80E25">
              <w:rPr>
                <w:rStyle w:val="Hyperlink"/>
                <w:rFonts w:ascii="Arial" w:hAnsi="Arial" w:cs="Arial"/>
                <w:bCs/>
                <w:noProof/>
                <w:sz w:val="22"/>
              </w:rPr>
              <w:t>2.52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Key Personnel.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34525D0E" w14:textId="76FB8AB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6" w:history="1">
            <w:r w:rsidR="00D80E25" w:rsidRPr="00D80E25">
              <w:rPr>
                <w:rStyle w:val="Hyperlink"/>
                <w:rFonts w:ascii="Arial" w:hAnsi="Arial" w:cs="Arial"/>
                <w:bCs/>
                <w:noProof/>
                <w:sz w:val="22"/>
              </w:rPr>
              <w:t>2.53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Liquidated Damages.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56C89EDA" w14:textId="546C62B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7" w:history="1">
            <w:r w:rsidR="00D80E25" w:rsidRPr="00D80E25">
              <w:rPr>
                <w:rStyle w:val="Hyperlink"/>
                <w:rFonts w:ascii="Arial" w:hAnsi="Arial" w:cs="Arial"/>
                <w:bCs/>
                <w:noProof/>
                <w:sz w:val="22"/>
              </w:rPr>
              <w:t>2.54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Maintenance and Enhancements (M&amp;E).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6982F6F2" w14:textId="1F3751D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8" w:history="1">
            <w:r w:rsidR="00D80E25" w:rsidRPr="00D80E25">
              <w:rPr>
                <w:rStyle w:val="Hyperlink"/>
                <w:rFonts w:ascii="Arial" w:hAnsi="Arial" w:cs="Arial"/>
                <w:bCs/>
                <w:noProof/>
                <w:sz w:val="22"/>
              </w:rPr>
              <w:t>2.55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Agreement Closeout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60489560" w14:textId="0FD12AF8"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29" w:history="1">
            <w:r w:rsidR="00D80E25" w:rsidRPr="00D80E25">
              <w:rPr>
                <w:rStyle w:val="Hyperlink"/>
                <w:rFonts w:ascii="Arial" w:hAnsi="Arial" w:cs="Arial"/>
                <w:bCs/>
                <w:noProof/>
                <w:sz w:val="22"/>
              </w:rPr>
              <w:t>2.56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Approach to Application and Architecture Evolution.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B97808E" w14:textId="79B32D7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0" w:history="1">
            <w:r w:rsidR="00D80E25" w:rsidRPr="00D80E25">
              <w:rPr>
                <w:rStyle w:val="Hyperlink"/>
                <w:rFonts w:ascii="Arial" w:hAnsi="Arial" w:cs="Arial"/>
                <w:bCs/>
                <w:noProof/>
                <w:sz w:val="22"/>
              </w:rPr>
              <w:t>2.57</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Approach to Automation, Artificial Intelligence, and Machine Learning.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E2BAB04" w14:textId="118FF90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1" w:history="1">
            <w:r w:rsidR="00D80E25" w:rsidRPr="00D80E25">
              <w:rPr>
                <w:rStyle w:val="Hyperlink"/>
                <w:rFonts w:ascii="Arial" w:hAnsi="Arial" w:cs="Arial"/>
                <w:bCs/>
                <w:noProof/>
                <w:sz w:val="22"/>
              </w:rPr>
              <w:t>2.58</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Deliverable Inventory.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4C4C93B7" w14:textId="56532CA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2" w:history="1">
            <w:r w:rsidR="00D80E25" w:rsidRPr="00D80E25">
              <w:rPr>
                <w:rStyle w:val="Hyperlink"/>
                <w:rFonts w:ascii="Arial" w:hAnsi="Arial" w:cs="Arial"/>
                <w:bCs/>
                <w:noProof/>
                <w:sz w:val="22"/>
              </w:rPr>
              <w:t>2.59</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Final Project Closeout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30CBB676" w14:textId="65FD703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3" w:history="1">
            <w:r w:rsidR="00D80E25" w:rsidRPr="00D80E25">
              <w:rPr>
                <w:rStyle w:val="Hyperlink"/>
                <w:rFonts w:ascii="Arial" w:hAnsi="Arial" w:cs="Arial"/>
                <w:bCs/>
                <w:noProof/>
                <w:sz w:val="22"/>
              </w:rPr>
              <w:t>2.60</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General Design Document (GDD).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1223A4B0" w14:textId="3EA2DE17"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4" w:history="1">
            <w:r w:rsidR="00D80E25" w:rsidRPr="00D80E25">
              <w:rPr>
                <w:rStyle w:val="Hyperlink"/>
                <w:rFonts w:ascii="Arial" w:hAnsi="Arial" w:cs="Arial"/>
                <w:bCs/>
                <w:noProof/>
                <w:sz w:val="22"/>
              </w:rPr>
              <w:t>2.61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Interface Agreement.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7C71A2EA" w14:textId="5431C5CE"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5" w:history="1">
            <w:r w:rsidR="00D80E25" w:rsidRPr="00D80E25">
              <w:rPr>
                <w:rStyle w:val="Hyperlink"/>
                <w:rFonts w:ascii="Arial" w:hAnsi="Arial" w:cs="Arial"/>
                <w:bCs/>
                <w:noProof/>
                <w:sz w:val="22"/>
              </w:rPr>
              <w:t>2.62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Interface Control Document (ICD).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2E83E6F1" w14:textId="0047F04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6" w:history="1">
            <w:r w:rsidR="00D80E25" w:rsidRPr="00D80E25">
              <w:rPr>
                <w:rStyle w:val="Hyperlink"/>
                <w:rFonts w:ascii="Arial" w:hAnsi="Arial" w:cs="Arial"/>
                <w:bCs/>
                <w:noProof/>
                <w:sz w:val="22"/>
              </w:rPr>
              <w:t>2.63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Performance Test Materials Packet (Online/Batch).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153F6FD0" w14:textId="4BB6C7D8"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7" w:history="1">
            <w:r w:rsidR="00D80E25" w:rsidRPr="00D80E25">
              <w:rPr>
                <w:rStyle w:val="Hyperlink"/>
                <w:rFonts w:ascii="Arial" w:hAnsi="Arial" w:cs="Arial"/>
                <w:bCs/>
                <w:noProof/>
                <w:sz w:val="22"/>
              </w:rPr>
              <w:t>2.64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Project Control Document.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3DB1443F" w14:textId="1672FF4E"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8" w:history="1">
            <w:r w:rsidR="00D80E25" w:rsidRPr="00D80E25">
              <w:rPr>
                <w:rStyle w:val="Hyperlink"/>
                <w:rFonts w:ascii="Arial" w:hAnsi="Arial" w:cs="Arial"/>
                <w:bCs/>
                <w:noProof/>
                <w:sz w:val="22"/>
              </w:rPr>
              <w:t>2.65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Requirements Traceability Matrix (RTM) and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493FBE1" w14:textId="038B2FE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39" w:history="1">
            <w:r w:rsidR="00D80E25" w:rsidRPr="00D80E25">
              <w:rPr>
                <w:rStyle w:val="Hyperlink"/>
                <w:rFonts w:ascii="Arial" w:hAnsi="Arial" w:cs="Arial"/>
                <w:bCs/>
                <w:noProof/>
                <w:sz w:val="22"/>
              </w:rPr>
              <w:t>2.66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Services Plan and Operational Working Documents (OWDs).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4C32BC28" w14:textId="5D5B4A9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0" w:history="1">
            <w:r w:rsidR="00D80E25" w:rsidRPr="00D80E25">
              <w:rPr>
                <w:rStyle w:val="Hyperlink"/>
                <w:rFonts w:ascii="Arial" w:hAnsi="Arial" w:cs="Arial"/>
                <w:bCs/>
                <w:noProof/>
                <w:sz w:val="22"/>
              </w:rPr>
              <w:t>2.67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System Security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1692711" w14:textId="1B98EAE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1" w:history="1">
            <w:r w:rsidR="00D80E25" w:rsidRPr="00D80E25">
              <w:rPr>
                <w:rStyle w:val="Hyperlink"/>
                <w:rFonts w:ascii="Arial" w:hAnsi="Arial" w:cs="Arial"/>
                <w:bCs/>
                <w:noProof/>
                <w:sz w:val="22"/>
              </w:rPr>
              <w:t>2.68</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Master Plan (M&amp;E TIMP).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4A0C9D87" w14:textId="4FEA262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2" w:history="1">
            <w:r w:rsidR="00D80E25" w:rsidRPr="00D80E25">
              <w:rPr>
                <w:rStyle w:val="Hyperlink"/>
                <w:rFonts w:ascii="Arial" w:hAnsi="Arial" w:cs="Arial"/>
                <w:bCs/>
                <w:noProof/>
                <w:sz w:val="22"/>
              </w:rPr>
              <w:t>2.69</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Test and Validation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61042287" w14:textId="2BF2733C"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3" w:history="1">
            <w:r w:rsidR="00D80E25" w:rsidRPr="00D80E25">
              <w:rPr>
                <w:rStyle w:val="Hyperlink"/>
                <w:rFonts w:ascii="Arial" w:hAnsi="Arial" w:cs="Arial"/>
                <w:bCs/>
                <w:noProof/>
                <w:sz w:val="22"/>
              </w:rPr>
              <w:t>2.70</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6AD70C1" w14:textId="17977E7E"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4" w:history="1">
            <w:r w:rsidR="00D80E25" w:rsidRPr="00D80E25">
              <w:rPr>
                <w:rStyle w:val="Hyperlink"/>
                <w:rFonts w:ascii="Arial" w:hAnsi="Arial" w:cs="Arial"/>
                <w:bCs/>
                <w:noProof/>
                <w:sz w:val="22"/>
              </w:rPr>
              <w:t>2.71</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Transition-Out Master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6CB828A" w14:textId="535EDC1C"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5" w:history="1">
            <w:r w:rsidR="00D80E25" w:rsidRPr="00D80E25">
              <w:rPr>
                <w:rStyle w:val="Hyperlink"/>
                <w:rFonts w:ascii="Arial" w:hAnsi="Arial" w:cs="Arial"/>
                <w:bCs/>
                <w:noProof/>
                <w:sz w:val="22"/>
              </w:rPr>
              <w:t>2.72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Transition-Out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85BCDA8" w14:textId="6A965C9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6" w:history="1">
            <w:r w:rsidR="00D80E25" w:rsidRPr="00D80E25">
              <w:rPr>
                <w:rStyle w:val="Hyperlink"/>
                <w:rFonts w:ascii="Arial" w:hAnsi="Arial" w:cs="Arial"/>
                <w:bCs/>
                <w:noProof/>
                <w:sz w:val="22"/>
              </w:rPr>
              <w:t>2.73</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4EDAB07" w14:textId="7FDF0E0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7" w:history="1">
            <w:r w:rsidR="00D80E25" w:rsidRPr="00D80E25">
              <w:rPr>
                <w:rStyle w:val="Hyperlink"/>
                <w:rFonts w:ascii="Arial" w:hAnsi="Arial" w:cs="Arial"/>
                <w:bCs/>
                <w:noProof/>
                <w:sz w:val="22"/>
              </w:rPr>
              <w:t>2.74</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CC71544" w14:textId="1DAD7CE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8" w:history="1">
            <w:r w:rsidR="00D80E25" w:rsidRPr="00D80E25">
              <w:rPr>
                <w:rStyle w:val="Hyperlink"/>
                <w:rFonts w:ascii="Arial" w:hAnsi="Arial" w:cs="Arial"/>
                <w:bCs/>
                <w:noProof/>
                <w:sz w:val="22"/>
              </w:rPr>
              <w:t>2.75</w:t>
            </w:r>
            <w:r w:rsidR="00D80E25" w:rsidRPr="00D80E25">
              <w:rPr>
                <w:rFonts w:ascii="Arial" w:eastAsiaTheme="minorEastAsia" w:hAnsi="Arial" w:cs="Arial"/>
                <w:noProof/>
                <w:sz w:val="22"/>
              </w:rPr>
              <w:tab/>
            </w:r>
            <w:r w:rsidR="00D80E25" w:rsidRPr="00D80E25">
              <w:rPr>
                <w:rStyle w:val="Hyperlink"/>
                <w:rFonts w:ascii="Arial" w:hAnsi="Arial" w:cs="Arial"/>
                <w:noProof/>
                <w:sz w:val="22"/>
              </w:rPr>
              <w:t>Off Prime Business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C87B6EE" w14:textId="1EC061A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49" w:history="1">
            <w:r w:rsidR="00D80E25" w:rsidRPr="00D80E25">
              <w:rPr>
                <w:rStyle w:val="Hyperlink"/>
                <w:rFonts w:ascii="Arial" w:hAnsi="Arial" w:cs="Arial"/>
                <w:bCs/>
                <w:noProof/>
                <w:sz w:val="22"/>
              </w:rPr>
              <w:t>2.76</w:t>
            </w:r>
            <w:r w:rsidR="00D80E25" w:rsidRPr="00D80E25">
              <w:rPr>
                <w:rFonts w:ascii="Arial" w:eastAsiaTheme="minorEastAsia" w:hAnsi="Arial" w:cs="Arial"/>
                <w:noProof/>
                <w:sz w:val="22"/>
              </w:rPr>
              <w:tab/>
            </w:r>
            <w:r w:rsidR="00D80E25" w:rsidRPr="00D80E25">
              <w:rPr>
                <w:rStyle w:val="Hyperlink"/>
                <w:rFonts w:ascii="Arial" w:hAnsi="Arial" w:cs="Arial"/>
                <w:noProof/>
                <w:sz w:val="22"/>
              </w:rPr>
              <w:t>Operational Working Document(s) (OWDs).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D81B182" w14:textId="1A35EB7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0" w:history="1">
            <w:r w:rsidR="00D80E25" w:rsidRPr="00D80E25">
              <w:rPr>
                <w:rStyle w:val="Hyperlink"/>
                <w:rFonts w:ascii="Arial" w:hAnsi="Arial" w:cs="Arial"/>
                <w:bCs/>
                <w:noProof/>
                <w:sz w:val="22"/>
              </w:rPr>
              <w:t>2.77</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Price 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383BB64" w14:textId="46BBD87F"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1" w:history="1">
            <w:r w:rsidR="00D80E25" w:rsidRPr="00D80E25">
              <w:rPr>
                <w:rStyle w:val="Hyperlink"/>
                <w:rFonts w:ascii="Arial" w:hAnsi="Arial" w:cs="Arial"/>
                <w:bCs/>
                <w:noProof/>
                <w:sz w:val="22"/>
              </w:rPr>
              <w:t>2.78</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Production.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FB8CC22" w14:textId="6DAB044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2" w:history="1">
            <w:r w:rsidR="00D80E25" w:rsidRPr="00D80E25">
              <w:rPr>
                <w:rStyle w:val="Hyperlink"/>
                <w:rFonts w:ascii="Arial" w:hAnsi="Arial" w:cs="Arial"/>
                <w:bCs/>
                <w:noProof/>
                <w:sz w:val="22"/>
              </w:rPr>
              <w:t>2.79</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F7C2843" w14:textId="6523E785"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3" w:history="1">
            <w:r w:rsidR="00D80E25" w:rsidRPr="00D80E25">
              <w:rPr>
                <w:rStyle w:val="Hyperlink"/>
                <w:rFonts w:ascii="Arial" w:hAnsi="Arial" w:cs="Arial"/>
                <w:bCs/>
                <w:noProof/>
                <w:sz w:val="22"/>
              </w:rPr>
              <w:t>2.80</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Control Document (PCD).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0921928C" w14:textId="260C619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4" w:history="1">
            <w:r w:rsidR="00D80E25" w:rsidRPr="00D80E25">
              <w:rPr>
                <w:rStyle w:val="Hyperlink"/>
                <w:rFonts w:ascii="Arial" w:hAnsi="Arial" w:cs="Arial"/>
                <w:bCs/>
                <w:noProof/>
                <w:sz w:val="22"/>
              </w:rPr>
              <w:t>2.81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Director.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7FFB03E" w14:textId="56FA31BC"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5" w:history="1">
            <w:r w:rsidR="00D80E25" w:rsidRPr="00D80E25">
              <w:rPr>
                <w:rStyle w:val="Hyperlink"/>
                <w:rFonts w:ascii="Arial" w:hAnsi="Arial" w:cs="Arial"/>
                <w:bCs/>
                <w:noProof/>
                <w:sz w:val="22"/>
              </w:rPr>
              <w:t>2.82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57191AE1" w14:textId="3EEFC3C4"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6" w:history="1">
            <w:r w:rsidR="00D80E25" w:rsidRPr="00D80E25">
              <w:rPr>
                <w:rStyle w:val="Hyperlink"/>
                <w:rFonts w:ascii="Arial" w:hAnsi="Arial" w:cs="Arial"/>
                <w:bCs/>
                <w:noProof/>
                <w:sz w:val="22"/>
              </w:rPr>
              <w:t>2.83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Report(s).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79291A34" w14:textId="5CDBD8AA"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7" w:history="1">
            <w:r w:rsidR="00D80E25" w:rsidRPr="00D80E25">
              <w:rPr>
                <w:rStyle w:val="Hyperlink"/>
                <w:rFonts w:ascii="Arial" w:hAnsi="Arial" w:cs="Arial"/>
                <w:bCs/>
                <w:noProof/>
                <w:sz w:val="22"/>
              </w:rPr>
              <w:t>2.84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Proof of Concept.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38DF2F62" w14:textId="140058F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8" w:history="1">
            <w:r w:rsidR="00D80E25" w:rsidRPr="00D80E25">
              <w:rPr>
                <w:rStyle w:val="Hyperlink"/>
                <w:rFonts w:ascii="Arial" w:hAnsi="Arial" w:cs="Arial"/>
                <w:bCs/>
                <w:noProof/>
                <w:sz w:val="22"/>
              </w:rPr>
              <w:t>2.85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5298B0E" w14:textId="2919ED5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59" w:history="1">
            <w:r w:rsidR="00D80E25" w:rsidRPr="00D80E25">
              <w:rPr>
                <w:rStyle w:val="Hyperlink"/>
                <w:rFonts w:ascii="Arial" w:hAnsi="Arial" w:cs="Arial"/>
                <w:bCs/>
                <w:noProof/>
                <w:sz w:val="22"/>
              </w:rPr>
              <w:t>2.86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Request for Proposal (RFP).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05C88ABB" w14:textId="0F403A77"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0" w:history="1">
            <w:r w:rsidR="00D80E25" w:rsidRPr="00D80E25">
              <w:rPr>
                <w:rStyle w:val="Hyperlink"/>
                <w:rFonts w:ascii="Arial" w:hAnsi="Arial" w:cs="Arial"/>
                <w:bCs/>
                <w:noProof/>
                <w:sz w:val="22"/>
              </w:rPr>
              <w:t>2.87</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Requirement Traceability Matrix (RTM) and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797ED7F6" w14:textId="7A18F117"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1" w:history="1">
            <w:r w:rsidR="00D80E25" w:rsidRPr="00D80E25">
              <w:rPr>
                <w:rStyle w:val="Hyperlink"/>
                <w:rFonts w:ascii="Arial" w:hAnsi="Arial" w:cs="Arial"/>
                <w:bCs/>
                <w:noProof/>
                <w:sz w:val="22"/>
              </w:rPr>
              <w:t>2.88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122FE2C5" w14:textId="5F72A5C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2" w:history="1">
            <w:r w:rsidR="00D80E25" w:rsidRPr="00D80E25">
              <w:rPr>
                <w:rStyle w:val="Hyperlink"/>
                <w:rFonts w:ascii="Arial" w:hAnsi="Arial" w:cs="Arial"/>
                <w:bCs/>
                <w:noProof/>
                <w:sz w:val="22"/>
              </w:rPr>
              <w:t>2.89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Security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521B5058" w14:textId="57C90B3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3" w:history="1">
            <w:r w:rsidR="00D80E25" w:rsidRPr="00D80E25">
              <w:rPr>
                <w:rStyle w:val="Hyperlink"/>
                <w:rFonts w:ascii="Arial" w:hAnsi="Arial" w:cs="Arial"/>
                <w:bCs/>
                <w:noProof/>
                <w:sz w:val="22"/>
              </w:rPr>
              <w:t>2.90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7CE62352" w14:textId="17B1E8B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4" w:history="1">
            <w:r w:rsidR="00D80E25" w:rsidRPr="00D80E25">
              <w:rPr>
                <w:rStyle w:val="Hyperlink"/>
                <w:rFonts w:ascii="Arial" w:hAnsi="Arial" w:cs="Arial"/>
                <w:bCs/>
                <w:noProof/>
                <w:sz w:val="22"/>
              </w:rPr>
              <w:t>2.91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Desk(s) Business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23E5FB73" w14:textId="5A7405E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5" w:history="1">
            <w:r w:rsidR="00D80E25" w:rsidRPr="00D80E25">
              <w:rPr>
                <w:rStyle w:val="Hyperlink"/>
                <w:rFonts w:ascii="Arial" w:hAnsi="Arial" w:cs="Arial"/>
                <w:bCs/>
                <w:noProof/>
                <w:sz w:val="22"/>
              </w:rPr>
              <w:t>2.92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Level Agreement(s) (SLAs).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48EC2B97" w14:textId="43AF623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6" w:history="1">
            <w:r w:rsidR="00D80E25" w:rsidRPr="00D80E25">
              <w:rPr>
                <w:rStyle w:val="Hyperlink"/>
                <w:rFonts w:ascii="Arial" w:hAnsi="Arial" w:cs="Arial"/>
                <w:bCs/>
                <w:noProof/>
                <w:sz w:val="22"/>
              </w:rPr>
              <w:t>2.93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Software as a Service (SaaS).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27511E44" w14:textId="091711F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7" w:history="1">
            <w:r w:rsidR="00D80E25" w:rsidRPr="00D80E25">
              <w:rPr>
                <w:rStyle w:val="Hyperlink"/>
                <w:rFonts w:ascii="Arial" w:hAnsi="Arial" w:cs="Arial"/>
                <w:bCs/>
                <w:noProof/>
                <w:sz w:val="22"/>
              </w:rPr>
              <w:t>2.94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Software/System Development Lifecycle (SDLC).</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6E02EB72" w14:textId="711FDB2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8" w:history="1">
            <w:r w:rsidR="00D80E25" w:rsidRPr="00D80E25">
              <w:rPr>
                <w:rStyle w:val="Hyperlink"/>
                <w:rFonts w:ascii="Arial" w:hAnsi="Arial" w:cs="Arial"/>
                <w:bCs/>
                <w:noProof/>
                <w:sz w:val="22"/>
              </w:rPr>
              <w:t>2.95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Specifications.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010F5EF7" w14:textId="37AAADDD"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69" w:history="1">
            <w:r w:rsidR="00D80E25" w:rsidRPr="00D80E25">
              <w:rPr>
                <w:rStyle w:val="Hyperlink"/>
                <w:rFonts w:ascii="Arial" w:hAnsi="Arial" w:cs="Arial"/>
                <w:bCs/>
                <w:noProof/>
                <w:sz w:val="22"/>
              </w:rPr>
              <w:t>2.96</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Staff.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45BAE898" w14:textId="141419F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0" w:history="1">
            <w:r w:rsidR="00D80E25" w:rsidRPr="00D80E25">
              <w:rPr>
                <w:rStyle w:val="Hyperlink"/>
                <w:rFonts w:ascii="Arial" w:hAnsi="Arial" w:cs="Arial"/>
                <w:bCs/>
                <w:noProof/>
                <w:sz w:val="22"/>
              </w:rPr>
              <w:t>2.97</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Start Date.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2E79F845" w14:textId="12D386B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1" w:history="1">
            <w:r w:rsidR="00D80E25" w:rsidRPr="00D80E25">
              <w:rPr>
                <w:rStyle w:val="Hyperlink"/>
                <w:rFonts w:ascii="Arial" w:hAnsi="Arial" w:cs="Arial"/>
                <w:bCs/>
                <w:noProof/>
                <w:sz w:val="22"/>
              </w:rPr>
              <w:t>2.98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18364756" w14:textId="35FD2490"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2" w:history="1">
            <w:r w:rsidR="00D80E25" w:rsidRPr="00D80E25">
              <w:rPr>
                <w:rStyle w:val="Hyperlink"/>
                <w:rFonts w:ascii="Arial" w:hAnsi="Arial" w:cs="Arial"/>
                <w:bCs/>
                <w:noProof/>
                <w:sz w:val="22"/>
              </w:rPr>
              <w:t>2.99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Statement of 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755B60AA" w14:textId="69A8F404"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3" w:history="1">
            <w:r w:rsidR="00D80E25" w:rsidRPr="00D80E25">
              <w:rPr>
                <w:rStyle w:val="Hyperlink"/>
                <w:rFonts w:ascii="Arial" w:hAnsi="Arial" w:cs="Arial"/>
                <w:bCs/>
                <w:noProof/>
                <w:sz w:val="22"/>
              </w:rPr>
              <w:t>2.100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4D986353" w14:textId="009223B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4" w:history="1">
            <w:r w:rsidR="00D80E25" w:rsidRPr="00D80E25">
              <w:rPr>
                <w:rStyle w:val="Hyperlink"/>
                <w:rFonts w:ascii="Arial" w:hAnsi="Arial" w:cs="Arial"/>
                <w:bCs/>
                <w:noProof/>
                <w:sz w:val="22"/>
              </w:rPr>
              <w:t>2.101</w:t>
            </w:r>
            <w:r w:rsidR="00D80E25" w:rsidRPr="00D80E25">
              <w:rPr>
                <w:rFonts w:ascii="Arial" w:eastAsiaTheme="minorEastAsia" w:hAnsi="Arial" w:cs="Arial"/>
                <w:noProof/>
                <w:sz w:val="22"/>
              </w:rPr>
              <w:tab/>
            </w:r>
            <w:r w:rsidR="00D80E25" w:rsidRPr="00D80E25">
              <w:rPr>
                <w:rStyle w:val="Hyperlink"/>
                <w:rFonts w:ascii="Arial" w:hAnsi="Arial" w:cs="Arial"/>
                <w:noProof/>
                <w:sz w:val="22"/>
              </w:rPr>
              <w:t>System Change Requests (SCRs).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6A2753DF" w14:textId="41521A0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5" w:history="1">
            <w:r w:rsidR="00D80E25" w:rsidRPr="00D80E25">
              <w:rPr>
                <w:rStyle w:val="Hyperlink"/>
                <w:rFonts w:ascii="Arial" w:hAnsi="Arial" w:cs="Arial"/>
                <w:bCs/>
                <w:noProof/>
                <w:sz w:val="22"/>
              </w:rPr>
              <w:t>2.102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Task.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01C9815C" w14:textId="2D7B5301"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6" w:history="1">
            <w:r w:rsidR="00D80E25" w:rsidRPr="00D80E25">
              <w:rPr>
                <w:rStyle w:val="Hyperlink"/>
                <w:rFonts w:ascii="Arial" w:hAnsi="Arial" w:cs="Arial"/>
                <w:bCs/>
                <w:noProof/>
                <w:sz w:val="22"/>
              </w:rPr>
              <w:t>2.103</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Configuration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2A7456C1" w14:textId="112DA54E"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7" w:history="1">
            <w:r w:rsidR="00D80E25" w:rsidRPr="00D80E25">
              <w:rPr>
                <w:rStyle w:val="Hyperlink"/>
                <w:rFonts w:ascii="Arial" w:hAnsi="Arial" w:cs="Arial"/>
                <w:bCs/>
                <w:noProof/>
                <w:sz w:val="22"/>
              </w:rPr>
              <w:t>2.104</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Recovery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4C30E3A9" w14:textId="29FA102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8" w:history="1">
            <w:r w:rsidR="00D80E25" w:rsidRPr="00D80E25">
              <w:rPr>
                <w:rStyle w:val="Hyperlink"/>
                <w:rFonts w:ascii="Arial" w:hAnsi="Arial" w:cs="Arial"/>
                <w:bCs/>
                <w:noProof/>
                <w:sz w:val="22"/>
              </w:rPr>
              <w:t>2.105</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Replacement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A9AA80F" w14:textId="51D589B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79" w:history="1">
            <w:r w:rsidR="00D80E25" w:rsidRPr="00D80E25">
              <w:rPr>
                <w:rStyle w:val="Hyperlink"/>
                <w:rFonts w:ascii="Arial" w:hAnsi="Arial" w:cs="Arial"/>
                <w:bCs/>
                <w:noProof/>
                <w:sz w:val="22"/>
              </w:rPr>
              <w:t>2.106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1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6A2DFCDF" w14:textId="03AAE818"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0" w:history="1">
            <w:r w:rsidR="00D80E25" w:rsidRPr="00D80E25">
              <w:rPr>
                <w:rStyle w:val="Hyperlink"/>
                <w:rFonts w:ascii="Arial" w:hAnsi="Arial" w:cs="Arial"/>
                <w:bCs/>
                <w:noProof/>
                <w:sz w:val="22"/>
              </w:rPr>
              <w:t>2.107</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2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14AE469" w14:textId="56595823"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1" w:history="1">
            <w:r w:rsidR="00D80E25" w:rsidRPr="00D80E25">
              <w:rPr>
                <w:rStyle w:val="Hyperlink"/>
                <w:rFonts w:ascii="Arial" w:hAnsi="Arial" w:cs="Arial"/>
                <w:bCs/>
                <w:noProof/>
                <w:sz w:val="22"/>
              </w:rPr>
              <w:t>2.108</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3 Central Contact Center.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31294B1D" w14:textId="64DDBBC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2" w:history="1">
            <w:r w:rsidR="00D80E25" w:rsidRPr="00D80E25">
              <w:rPr>
                <w:rStyle w:val="Hyperlink"/>
                <w:rFonts w:ascii="Arial" w:hAnsi="Arial" w:cs="Arial"/>
                <w:bCs/>
                <w:noProof/>
                <w:sz w:val="22"/>
              </w:rPr>
              <w:t>2.109</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3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18336F81" w14:textId="2A54E8AB"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3" w:history="1">
            <w:r w:rsidR="00D80E25" w:rsidRPr="00D80E25">
              <w:rPr>
                <w:rStyle w:val="Hyperlink"/>
                <w:rFonts w:ascii="Arial" w:hAnsi="Arial" w:cs="Arial"/>
                <w:bCs/>
                <w:noProof/>
                <w:sz w:val="22"/>
              </w:rPr>
              <w:t>2.110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8497049" w14:textId="2254CAEC"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4" w:history="1">
            <w:r w:rsidR="00D80E25" w:rsidRPr="00D80E25">
              <w:rPr>
                <w:rStyle w:val="Hyperlink"/>
                <w:rFonts w:ascii="Arial" w:hAnsi="Arial" w:cs="Arial"/>
                <w:bCs/>
                <w:noProof/>
                <w:sz w:val="22"/>
              </w:rPr>
              <w:t>2.111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Transition-In.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4655622" w14:textId="027BFB7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5" w:history="1">
            <w:r w:rsidR="00D80E25" w:rsidRPr="00D80E25">
              <w:rPr>
                <w:rStyle w:val="Hyperlink"/>
                <w:rFonts w:ascii="Arial" w:hAnsi="Arial" w:cs="Arial"/>
                <w:bCs/>
                <w:noProof/>
                <w:sz w:val="22"/>
              </w:rPr>
              <w:t>2.112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Transition-Out.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3EA61BA0" w14:textId="2CFF7CB6"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6" w:history="1">
            <w:r w:rsidR="00D80E25" w:rsidRPr="00D80E25">
              <w:rPr>
                <w:rStyle w:val="Hyperlink"/>
                <w:rFonts w:ascii="Arial" w:hAnsi="Arial" w:cs="Arial"/>
                <w:bCs/>
                <w:noProof/>
                <w:sz w:val="22"/>
              </w:rPr>
              <w:t>2.113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057E8CFA" w14:textId="4341E122"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7" w:history="1">
            <w:r w:rsidR="00D80E25" w:rsidRPr="00D80E25">
              <w:rPr>
                <w:rStyle w:val="Hyperlink"/>
                <w:rFonts w:ascii="Arial" w:hAnsi="Arial" w:cs="Arial"/>
                <w:bCs/>
                <w:noProof/>
                <w:sz w:val="22"/>
              </w:rPr>
              <w:t>2.114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User Center Design (UCD).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2F30552" w14:textId="44748BD9" w:rsidR="00D80E25" w:rsidRPr="00D80E25" w:rsidRDefault="00000000">
          <w:pPr>
            <w:pStyle w:val="TOC2"/>
            <w:tabs>
              <w:tab w:val="left" w:pos="1100"/>
              <w:tab w:val="right" w:leader="dot" w:pos="9350"/>
            </w:tabs>
            <w:rPr>
              <w:rFonts w:ascii="Arial" w:eastAsiaTheme="minorEastAsia" w:hAnsi="Arial" w:cs="Arial"/>
              <w:noProof/>
              <w:sz w:val="22"/>
            </w:rPr>
          </w:pPr>
          <w:hyperlink w:anchor="_Toc107429988" w:history="1">
            <w:r w:rsidR="00D80E25" w:rsidRPr="00D80E25">
              <w:rPr>
                <w:rStyle w:val="Hyperlink"/>
                <w:rFonts w:ascii="Arial" w:hAnsi="Arial" w:cs="Arial"/>
                <w:bCs/>
                <w:noProof/>
                <w:sz w:val="22"/>
              </w:rPr>
              <w:t>2.115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202004F7" w14:textId="485DA8BE" w:rsidR="00D80E25" w:rsidRPr="00D80E25" w:rsidRDefault="00000000">
          <w:pPr>
            <w:pStyle w:val="TOC1"/>
            <w:tabs>
              <w:tab w:val="left" w:pos="480"/>
              <w:tab w:val="right" w:leader="dot" w:pos="9350"/>
            </w:tabs>
            <w:rPr>
              <w:rFonts w:eastAsiaTheme="minorEastAsia" w:cs="Arial"/>
              <w:noProof/>
              <w:sz w:val="22"/>
            </w:rPr>
          </w:pPr>
          <w:hyperlink w:anchor="_Toc107429989" w:history="1">
            <w:r w:rsidR="00D80E25" w:rsidRPr="00D80E25">
              <w:rPr>
                <w:rStyle w:val="Hyperlink"/>
                <w:rFonts w:cs="Arial"/>
                <w:bCs/>
                <w:noProof/>
                <w:sz w:val="22"/>
              </w:rPr>
              <w:t>3.</w:t>
            </w:r>
            <w:r w:rsidR="00D80E25" w:rsidRPr="00D80E25">
              <w:rPr>
                <w:rFonts w:eastAsiaTheme="minorEastAsia" w:cs="Arial"/>
                <w:noProof/>
                <w:sz w:val="22"/>
              </w:rPr>
              <w:tab/>
            </w:r>
            <w:r w:rsidR="00D80E25" w:rsidRPr="00D80E25">
              <w:rPr>
                <w:rStyle w:val="Hyperlink"/>
                <w:rFonts w:cs="Arial"/>
                <w:caps/>
                <w:noProof/>
                <w:sz w:val="22"/>
              </w:rPr>
              <w:t>INDEPENDENT Contractor STATUS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_Toc107429989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15</w:t>
            </w:r>
            <w:r w:rsidR="00D80E25" w:rsidRPr="00D80E25">
              <w:rPr>
                <w:rFonts w:cs="Arial"/>
                <w:noProof/>
                <w:webHidden/>
                <w:sz w:val="22"/>
              </w:rPr>
              <w:fldChar w:fldCharType="end"/>
            </w:r>
          </w:hyperlink>
        </w:p>
        <w:p w14:paraId="076B39F9" w14:textId="707F5506"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0" w:history="1">
            <w:r w:rsidR="00D80E25" w:rsidRPr="00D80E25">
              <w:rPr>
                <w:rStyle w:val="Hyperlink"/>
                <w:rFonts w:ascii="Arial" w:hAnsi="Arial" w:cs="Arial"/>
                <w:bCs/>
                <w:noProof/>
                <w:sz w:val="22"/>
              </w:rPr>
              <w:t>3.1</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379BA873" w14:textId="3CFEAF44"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1" w:history="1">
            <w:r w:rsidR="00D80E25" w:rsidRPr="00D80E25">
              <w:rPr>
                <w:rStyle w:val="Hyperlink"/>
                <w:rFonts w:ascii="Arial" w:hAnsi="Arial" w:cs="Arial"/>
                <w:bCs/>
                <w:noProof/>
                <w:sz w:val="22"/>
              </w:rPr>
              <w:t>3.2</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99A16F2" w14:textId="13224959" w:rsidR="00D80E25" w:rsidRPr="00D80E25" w:rsidRDefault="00000000">
          <w:pPr>
            <w:pStyle w:val="TOC1"/>
            <w:tabs>
              <w:tab w:val="left" w:pos="480"/>
              <w:tab w:val="right" w:leader="dot" w:pos="9350"/>
            </w:tabs>
            <w:rPr>
              <w:rFonts w:eastAsiaTheme="minorEastAsia" w:cs="Arial"/>
              <w:noProof/>
              <w:sz w:val="22"/>
            </w:rPr>
          </w:pPr>
          <w:hyperlink w:anchor="_Toc107429992" w:history="1">
            <w:r w:rsidR="00D80E25" w:rsidRPr="00D80E25">
              <w:rPr>
                <w:rStyle w:val="Hyperlink"/>
                <w:rFonts w:cs="Arial"/>
                <w:bCs/>
                <w:noProof/>
                <w:sz w:val="22"/>
              </w:rPr>
              <w:t>4.</w:t>
            </w:r>
            <w:r w:rsidR="00D80E25" w:rsidRPr="00D80E25">
              <w:rPr>
                <w:rFonts w:eastAsiaTheme="minorEastAsia" w:cs="Arial"/>
                <w:noProof/>
                <w:sz w:val="22"/>
              </w:rPr>
              <w:tab/>
            </w:r>
            <w:r w:rsidR="00D80E25" w:rsidRPr="00D80E25">
              <w:rPr>
                <w:rStyle w:val="Hyperlink"/>
                <w:rFonts w:cs="Arial"/>
                <w:caps/>
                <w:noProof/>
                <w:sz w:val="22"/>
              </w:rPr>
              <w:t>contract term</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_Toc107429992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15</w:t>
            </w:r>
            <w:r w:rsidR="00D80E25" w:rsidRPr="00D80E25">
              <w:rPr>
                <w:rFonts w:cs="Arial"/>
                <w:noProof/>
                <w:webHidden/>
                <w:sz w:val="22"/>
              </w:rPr>
              <w:fldChar w:fldCharType="end"/>
            </w:r>
          </w:hyperlink>
        </w:p>
        <w:p w14:paraId="576F3394" w14:textId="08FB63CA"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3" w:history="1">
            <w:r w:rsidR="00D80E25" w:rsidRPr="00D80E25">
              <w:rPr>
                <w:rStyle w:val="Hyperlink"/>
                <w:rFonts w:ascii="Arial" w:hAnsi="Arial" w:cs="Arial"/>
                <w:bCs/>
                <w:noProof/>
                <w:sz w:val="22"/>
              </w:rPr>
              <w:t>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Base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01AA3A8" w14:textId="008A4828"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4" w:history="1">
            <w:r w:rsidR="00D80E25" w:rsidRPr="00D80E25">
              <w:rPr>
                <w:rStyle w:val="Hyperlink"/>
                <w:rFonts w:ascii="Arial" w:hAnsi="Arial" w:cs="Arial"/>
                <w:bCs/>
                <w:noProof/>
                <w:sz w:val="22"/>
              </w:rPr>
              <w:t>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Extended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79055DA3" w14:textId="592F5682"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5" w:history="1">
            <w:r w:rsidR="00D80E25" w:rsidRPr="00D80E25">
              <w:rPr>
                <w:rStyle w:val="Hyperlink"/>
                <w:rFonts w:ascii="Arial" w:hAnsi="Arial" w:cs="Arial"/>
                <w:bCs/>
                <w:noProof/>
                <w:sz w:val="22"/>
              </w:rPr>
              <w:t>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Commencement of 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5DE62ED9" w14:textId="75E66481" w:rsidR="00D80E25" w:rsidRPr="00D80E25" w:rsidRDefault="00000000">
          <w:pPr>
            <w:pStyle w:val="TOC1"/>
            <w:tabs>
              <w:tab w:val="left" w:pos="480"/>
              <w:tab w:val="right" w:leader="dot" w:pos="9350"/>
            </w:tabs>
            <w:rPr>
              <w:rFonts w:eastAsiaTheme="minorEastAsia" w:cs="Arial"/>
              <w:noProof/>
              <w:sz w:val="22"/>
            </w:rPr>
          </w:pPr>
          <w:hyperlink w:anchor="_Toc107429996" w:history="1">
            <w:r w:rsidR="00D80E25" w:rsidRPr="00D80E25">
              <w:rPr>
                <w:rStyle w:val="Hyperlink"/>
                <w:rFonts w:cs="Arial"/>
                <w:bCs/>
                <w:noProof/>
                <w:sz w:val="22"/>
              </w:rPr>
              <w:t>5.</w:t>
            </w:r>
            <w:r w:rsidR="00D80E25" w:rsidRPr="00D80E25">
              <w:rPr>
                <w:rFonts w:eastAsiaTheme="minorEastAsia" w:cs="Arial"/>
                <w:noProof/>
                <w:sz w:val="22"/>
              </w:rPr>
              <w:tab/>
            </w:r>
            <w:r w:rsidR="00D80E25" w:rsidRPr="00D80E25">
              <w:rPr>
                <w:rStyle w:val="Hyperlink"/>
                <w:rFonts w:cs="Arial"/>
                <w:caps/>
                <w:noProof/>
                <w:sz w:val="22"/>
              </w:rPr>
              <w:t>scope of contract work and deliverables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_Toc107429996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16</w:t>
            </w:r>
            <w:r w:rsidR="00D80E25" w:rsidRPr="00D80E25">
              <w:rPr>
                <w:rFonts w:cs="Arial"/>
                <w:noProof/>
                <w:webHidden/>
                <w:sz w:val="22"/>
              </w:rPr>
              <w:fldChar w:fldCharType="end"/>
            </w:r>
          </w:hyperlink>
        </w:p>
        <w:p w14:paraId="62A025C1" w14:textId="148D46B4"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7" w:history="1">
            <w:r w:rsidR="00D80E25" w:rsidRPr="00D80E25">
              <w:rPr>
                <w:rStyle w:val="Hyperlink"/>
                <w:rFonts w:ascii="Arial" w:hAnsi="Arial" w:cs="Arial"/>
                <w:bCs/>
                <w:noProof/>
                <w:sz w:val="22"/>
              </w:rPr>
              <w:t>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34D53EAC" w14:textId="0EED47A5"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8" w:history="1">
            <w:r w:rsidR="00D80E25" w:rsidRPr="00D80E25">
              <w:rPr>
                <w:rStyle w:val="Hyperlink"/>
                <w:rFonts w:ascii="Arial" w:hAnsi="Arial" w:cs="Arial"/>
                <w:bCs/>
                <w:noProof/>
                <w:sz w:val="22"/>
              </w:rPr>
              <w:t>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Deliverables and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20</w:t>
            </w:r>
            <w:r w:rsidR="00D80E25" w:rsidRPr="00D80E25">
              <w:rPr>
                <w:rFonts w:ascii="Arial" w:hAnsi="Arial" w:cs="Arial"/>
                <w:noProof/>
                <w:webHidden/>
                <w:sz w:val="22"/>
              </w:rPr>
              <w:fldChar w:fldCharType="end"/>
            </w:r>
          </w:hyperlink>
        </w:p>
        <w:p w14:paraId="73D212FD" w14:textId="5A03C9C3" w:rsidR="00D80E25" w:rsidRPr="00D80E25" w:rsidRDefault="00000000">
          <w:pPr>
            <w:pStyle w:val="TOC2"/>
            <w:tabs>
              <w:tab w:val="left" w:pos="880"/>
              <w:tab w:val="right" w:leader="dot" w:pos="9350"/>
            </w:tabs>
            <w:rPr>
              <w:rFonts w:ascii="Arial" w:eastAsiaTheme="minorEastAsia" w:hAnsi="Arial" w:cs="Arial"/>
              <w:noProof/>
              <w:sz w:val="22"/>
            </w:rPr>
          </w:pPr>
          <w:hyperlink w:anchor="_Toc107429999" w:history="1">
            <w:r w:rsidR="00D80E25" w:rsidRPr="00D80E25">
              <w:rPr>
                <w:rStyle w:val="Hyperlink"/>
                <w:rFonts w:ascii="Arial" w:hAnsi="Arial" w:cs="Arial"/>
                <w:bCs/>
                <w:noProof/>
                <w:sz w:val="22"/>
              </w:rPr>
              <w:t>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Optional Imaging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31</w:t>
            </w:r>
            <w:r w:rsidR="00D80E25" w:rsidRPr="00D80E25">
              <w:rPr>
                <w:rFonts w:ascii="Arial" w:hAnsi="Arial" w:cs="Arial"/>
                <w:noProof/>
                <w:webHidden/>
                <w:sz w:val="22"/>
              </w:rPr>
              <w:fldChar w:fldCharType="end"/>
            </w:r>
          </w:hyperlink>
        </w:p>
        <w:p w14:paraId="5D2F7130" w14:textId="7D11E350"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0" w:history="1">
            <w:r w:rsidR="00D80E25" w:rsidRPr="00D80E25">
              <w:rPr>
                <w:rStyle w:val="Hyperlink"/>
                <w:rFonts w:ascii="Arial" w:hAnsi="Arial" w:cs="Arial"/>
                <w:bCs/>
                <w:noProof/>
                <w:sz w:val="22"/>
              </w:rPr>
              <w:t>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 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33</w:t>
            </w:r>
            <w:r w:rsidR="00D80E25" w:rsidRPr="00D80E25">
              <w:rPr>
                <w:rFonts w:ascii="Arial" w:hAnsi="Arial" w:cs="Arial"/>
                <w:noProof/>
                <w:webHidden/>
                <w:sz w:val="22"/>
              </w:rPr>
              <w:fldChar w:fldCharType="end"/>
            </w:r>
          </w:hyperlink>
        </w:p>
        <w:p w14:paraId="00163341" w14:textId="39F6B61D"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1" w:history="1">
            <w:r w:rsidR="00D80E25" w:rsidRPr="00D80E25">
              <w:rPr>
                <w:rStyle w:val="Hyperlink"/>
                <w:rFonts w:ascii="Arial" w:hAnsi="Arial" w:cs="Arial"/>
                <w:bCs/>
                <w:noProof/>
                <w:sz w:val="22"/>
              </w:rPr>
              <w:t>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Representations Regarding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34</w:t>
            </w:r>
            <w:r w:rsidR="00D80E25" w:rsidRPr="00D80E25">
              <w:rPr>
                <w:rFonts w:ascii="Arial" w:hAnsi="Arial" w:cs="Arial"/>
                <w:noProof/>
                <w:webHidden/>
                <w:sz w:val="22"/>
              </w:rPr>
              <w:fldChar w:fldCharType="end"/>
            </w:r>
          </w:hyperlink>
        </w:p>
        <w:p w14:paraId="6EB8FEE8" w14:textId="3DF7BA77"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2" w:history="1">
            <w:r w:rsidR="00D80E25" w:rsidRPr="00D80E25">
              <w:rPr>
                <w:rStyle w:val="Hyperlink"/>
                <w:rFonts w:ascii="Arial" w:hAnsi="Arial" w:cs="Arial"/>
                <w:bCs/>
                <w:noProof/>
                <w:sz w:val="22"/>
              </w:rPr>
              <w:t>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Report to Consortium Board of Directors.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34</w:t>
            </w:r>
            <w:r w:rsidR="00D80E25" w:rsidRPr="00D80E25">
              <w:rPr>
                <w:rFonts w:ascii="Arial" w:hAnsi="Arial" w:cs="Arial"/>
                <w:noProof/>
                <w:webHidden/>
                <w:sz w:val="22"/>
              </w:rPr>
              <w:fldChar w:fldCharType="end"/>
            </w:r>
          </w:hyperlink>
        </w:p>
        <w:p w14:paraId="4A17F042" w14:textId="224439BE" w:rsidR="00D80E25" w:rsidRPr="00D80E25" w:rsidRDefault="00000000">
          <w:pPr>
            <w:pStyle w:val="TOC1"/>
            <w:tabs>
              <w:tab w:val="left" w:pos="480"/>
              <w:tab w:val="right" w:leader="dot" w:pos="9350"/>
            </w:tabs>
            <w:rPr>
              <w:rFonts w:eastAsiaTheme="minorEastAsia" w:cs="Arial"/>
              <w:noProof/>
              <w:sz w:val="22"/>
            </w:rPr>
          </w:pPr>
          <w:hyperlink w:anchor="_Toc107430003" w:history="1">
            <w:r w:rsidR="00D80E25" w:rsidRPr="00D80E25">
              <w:rPr>
                <w:rStyle w:val="Hyperlink"/>
                <w:rFonts w:cs="Arial"/>
                <w:bCs/>
                <w:noProof/>
                <w:sz w:val="22"/>
              </w:rPr>
              <w:t>6.</w:t>
            </w:r>
            <w:r w:rsidR="00D80E25" w:rsidRPr="00D80E25">
              <w:rPr>
                <w:rFonts w:eastAsiaTheme="minorEastAsia" w:cs="Arial"/>
                <w:noProof/>
                <w:sz w:val="22"/>
              </w:rPr>
              <w:tab/>
            </w:r>
            <w:r w:rsidR="00D80E25" w:rsidRPr="00D80E25">
              <w:rPr>
                <w:rStyle w:val="Hyperlink"/>
                <w:rFonts w:cs="Arial"/>
                <w:caps/>
                <w:noProof/>
                <w:sz w:val="22"/>
              </w:rPr>
              <w:t>project management</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_Toc107430003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35</w:t>
            </w:r>
            <w:r w:rsidR="00D80E25" w:rsidRPr="00D80E25">
              <w:rPr>
                <w:rFonts w:cs="Arial"/>
                <w:noProof/>
                <w:webHidden/>
                <w:sz w:val="22"/>
              </w:rPr>
              <w:fldChar w:fldCharType="end"/>
            </w:r>
          </w:hyperlink>
        </w:p>
        <w:p w14:paraId="136903B3" w14:textId="1928E00D"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4" w:history="1">
            <w:r w:rsidR="00D80E25" w:rsidRPr="00D80E25">
              <w:rPr>
                <w:rStyle w:val="Hyperlink"/>
                <w:rFonts w:ascii="Arial" w:hAnsi="Arial" w:cs="Arial"/>
                <w:bCs/>
                <w:noProof/>
                <w:sz w:val="22"/>
              </w:rPr>
              <w:t>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35</w:t>
            </w:r>
            <w:r w:rsidR="00D80E25" w:rsidRPr="00D80E25">
              <w:rPr>
                <w:rFonts w:ascii="Arial" w:hAnsi="Arial" w:cs="Arial"/>
                <w:noProof/>
                <w:webHidden/>
                <w:sz w:val="22"/>
              </w:rPr>
              <w:fldChar w:fldCharType="end"/>
            </w:r>
          </w:hyperlink>
        </w:p>
        <w:p w14:paraId="3EBF96D6" w14:textId="23CB9291"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5" w:history="1">
            <w:r w:rsidR="00D80E25" w:rsidRPr="00D80E25">
              <w:rPr>
                <w:rStyle w:val="Hyperlink"/>
                <w:rFonts w:ascii="Arial" w:hAnsi="Arial" w:cs="Arial"/>
                <w:bCs/>
                <w:noProof/>
                <w:sz w:val="22"/>
              </w:rPr>
              <w:t>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Project Manager.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35</w:t>
            </w:r>
            <w:r w:rsidR="00D80E25" w:rsidRPr="00D80E25">
              <w:rPr>
                <w:rFonts w:ascii="Arial" w:hAnsi="Arial" w:cs="Arial"/>
                <w:noProof/>
                <w:webHidden/>
                <w:sz w:val="22"/>
              </w:rPr>
              <w:fldChar w:fldCharType="end"/>
            </w:r>
          </w:hyperlink>
        </w:p>
        <w:p w14:paraId="570A5B0B" w14:textId="48AEE06E"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6" w:history="1">
            <w:r w:rsidR="00D80E25" w:rsidRPr="00D80E25">
              <w:rPr>
                <w:rStyle w:val="Hyperlink"/>
                <w:rFonts w:ascii="Arial" w:hAnsi="Arial" w:cs="Arial"/>
                <w:bCs/>
                <w:noProof/>
                <w:sz w:val="22"/>
              </w:rPr>
              <w:t>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Project Staff.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36</w:t>
            </w:r>
            <w:r w:rsidR="00D80E25" w:rsidRPr="00D80E25">
              <w:rPr>
                <w:rFonts w:ascii="Arial" w:hAnsi="Arial" w:cs="Arial"/>
                <w:noProof/>
                <w:webHidden/>
                <w:sz w:val="22"/>
              </w:rPr>
              <w:fldChar w:fldCharType="end"/>
            </w:r>
          </w:hyperlink>
        </w:p>
        <w:p w14:paraId="4353A3E4" w14:textId="3CFF942E"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7" w:history="1">
            <w:r w:rsidR="00D80E25" w:rsidRPr="00D80E25">
              <w:rPr>
                <w:rStyle w:val="Hyperlink"/>
                <w:rFonts w:ascii="Arial" w:hAnsi="Arial" w:cs="Arial"/>
                <w:bCs/>
                <w:noProof/>
                <w:sz w:val="22"/>
              </w:rPr>
              <w:t>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37</w:t>
            </w:r>
            <w:r w:rsidR="00D80E25" w:rsidRPr="00D80E25">
              <w:rPr>
                <w:rFonts w:ascii="Arial" w:hAnsi="Arial" w:cs="Arial"/>
                <w:noProof/>
                <w:webHidden/>
                <w:sz w:val="22"/>
              </w:rPr>
              <w:fldChar w:fldCharType="end"/>
            </w:r>
          </w:hyperlink>
        </w:p>
        <w:p w14:paraId="7AC33512" w14:textId="205704C3"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8" w:history="1">
            <w:r w:rsidR="00D80E25" w:rsidRPr="00D80E25">
              <w:rPr>
                <w:rStyle w:val="Hyperlink"/>
                <w:rFonts w:ascii="Arial" w:hAnsi="Arial" w:cs="Arial"/>
                <w:bCs/>
                <w:noProof/>
                <w:sz w:val="22"/>
              </w:rPr>
              <w:t>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Accounting Requirements.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38</w:t>
            </w:r>
            <w:r w:rsidR="00D80E25" w:rsidRPr="00D80E25">
              <w:rPr>
                <w:rFonts w:ascii="Arial" w:hAnsi="Arial" w:cs="Arial"/>
                <w:noProof/>
                <w:webHidden/>
                <w:sz w:val="22"/>
              </w:rPr>
              <w:fldChar w:fldCharType="end"/>
            </w:r>
          </w:hyperlink>
        </w:p>
        <w:p w14:paraId="2DD7EC2D" w14:textId="00024757" w:rsidR="00D80E25" w:rsidRPr="00D80E25" w:rsidRDefault="00000000">
          <w:pPr>
            <w:pStyle w:val="TOC2"/>
            <w:tabs>
              <w:tab w:val="left" w:pos="880"/>
              <w:tab w:val="right" w:leader="dot" w:pos="9350"/>
            </w:tabs>
            <w:rPr>
              <w:rFonts w:ascii="Arial" w:eastAsiaTheme="minorEastAsia" w:hAnsi="Arial" w:cs="Arial"/>
              <w:noProof/>
              <w:sz w:val="22"/>
            </w:rPr>
          </w:pPr>
          <w:hyperlink w:anchor="_Toc107430009" w:history="1">
            <w:r w:rsidR="00D80E25" w:rsidRPr="00D80E25">
              <w:rPr>
                <w:rStyle w:val="Hyperlink"/>
                <w:rFonts w:ascii="Arial" w:hAnsi="Arial" w:cs="Arial"/>
                <w:bCs/>
                <w:noProof/>
                <w:sz w:val="22"/>
              </w:rPr>
              <w:t>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Records Retention and Access Requirements.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38</w:t>
            </w:r>
            <w:r w:rsidR="00D80E25" w:rsidRPr="00D80E25">
              <w:rPr>
                <w:rFonts w:ascii="Arial" w:hAnsi="Arial" w:cs="Arial"/>
                <w:noProof/>
                <w:webHidden/>
                <w:sz w:val="22"/>
              </w:rPr>
              <w:fldChar w:fldCharType="end"/>
            </w:r>
          </w:hyperlink>
        </w:p>
        <w:p w14:paraId="4F8C3EE8" w14:textId="14A6F774"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0" w:history="1">
            <w:r w:rsidR="00D80E25" w:rsidRPr="00D80E25">
              <w:rPr>
                <w:rStyle w:val="Hyperlink"/>
                <w:rFonts w:ascii="Arial" w:hAnsi="Arial" w:cs="Arial"/>
                <w:bCs/>
                <w:noProof/>
                <w:sz w:val="22"/>
              </w:rPr>
              <w:t>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Inspections.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39</w:t>
            </w:r>
            <w:r w:rsidR="00D80E25" w:rsidRPr="00D80E25">
              <w:rPr>
                <w:rFonts w:ascii="Arial" w:hAnsi="Arial" w:cs="Arial"/>
                <w:noProof/>
                <w:webHidden/>
                <w:sz w:val="22"/>
              </w:rPr>
              <w:fldChar w:fldCharType="end"/>
            </w:r>
          </w:hyperlink>
        </w:p>
        <w:p w14:paraId="52562BD6" w14:textId="228686B2"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1" w:history="1">
            <w:r w:rsidR="00D80E25" w:rsidRPr="00D80E25">
              <w:rPr>
                <w:rStyle w:val="Hyperlink"/>
                <w:rFonts w:ascii="Arial" w:hAnsi="Arial" w:cs="Arial"/>
                <w:bCs/>
                <w:noProof/>
                <w:sz w:val="22"/>
              </w:rPr>
              <w:t>6.8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Staff Background Checks.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39</w:t>
            </w:r>
            <w:r w:rsidR="00D80E25" w:rsidRPr="00D80E25">
              <w:rPr>
                <w:rFonts w:ascii="Arial" w:hAnsi="Arial" w:cs="Arial"/>
                <w:noProof/>
                <w:webHidden/>
                <w:sz w:val="22"/>
              </w:rPr>
              <w:fldChar w:fldCharType="end"/>
            </w:r>
          </w:hyperlink>
        </w:p>
        <w:p w14:paraId="4EDC9D9D" w14:textId="7A60C142"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2" w:history="1">
            <w:r w:rsidR="00D80E25" w:rsidRPr="00D80E25">
              <w:rPr>
                <w:rStyle w:val="Hyperlink"/>
                <w:rFonts w:ascii="Arial" w:hAnsi="Arial" w:cs="Arial"/>
                <w:bCs/>
                <w:noProof/>
                <w:sz w:val="22"/>
              </w:rPr>
              <w:t>6.9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Supplemental Contracts.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40</w:t>
            </w:r>
            <w:r w:rsidR="00D80E25" w:rsidRPr="00D80E25">
              <w:rPr>
                <w:rFonts w:ascii="Arial" w:hAnsi="Arial" w:cs="Arial"/>
                <w:noProof/>
                <w:webHidden/>
                <w:sz w:val="22"/>
              </w:rPr>
              <w:fldChar w:fldCharType="end"/>
            </w:r>
          </w:hyperlink>
        </w:p>
        <w:p w14:paraId="009766F5" w14:textId="39EF8517" w:rsidR="00D80E25" w:rsidRPr="00D80E25" w:rsidRDefault="00000000">
          <w:pPr>
            <w:pStyle w:val="TOC1"/>
            <w:tabs>
              <w:tab w:val="left" w:pos="480"/>
              <w:tab w:val="right" w:leader="dot" w:pos="9350"/>
            </w:tabs>
            <w:rPr>
              <w:rFonts w:eastAsiaTheme="minorEastAsia" w:cs="Arial"/>
              <w:noProof/>
              <w:sz w:val="22"/>
            </w:rPr>
          </w:pPr>
          <w:hyperlink w:anchor="_Toc107430013" w:history="1">
            <w:r w:rsidR="00D80E25" w:rsidRPr="00D80E25">
              <w:rPr>
                <w:rStyle w:val="Hyperlink"/>
                <w:rFonts w:cs="Arial"/>
                <w:bCs/>
                <w:noProof/>
                <w:sz w:val="22"/>
              </w:rPr>
              <w:t>7.</w:t>
            </w:r>
            <w:r w:rsidR="00D80E25" w:rsidRPr="00D80E25">
              <w:rPr>
                <w:rFonts w:eastAsiaTheme="minorEastAsia" w:cs="Arial"/>
                <w:noProof/>
                <w:sz w:val="22"/>
              </w:rPr>
              <w:tab/>
            </w:r>
            <w:r w:rsidR="00D80E25" w:rsidRPr="00D80E25">
              <w:rPr>
                <w:rStyle w:val="Hyperlink"/>
                <w:rFonts w:cs="Arial"/>
                <w:caps/>
                <w:noProof/>
                <w:sz w:val="22"/>
              </w:rPr>
              <w:t>Payments; invoicing and related financial terms.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_Toc107430013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40</w:t>
            </w:r>
            <w:r w:rsidR="00D80E25" w:rsidRPr="00D80E25">
              <w:rPr>
                <w:rFonts w:cs="Arial"/>
                <w:noProof/>
                <w:webHidden/>
                <w:sz w:val="22"/>
              </w:rPr>
              <w:fldChar w:fldCharType="end"/>
            </w:r>
          </w:hyperlink>
        </w:p>
        <w:p w14:paraId="4B556D17" w14:textId="36284BE0"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4" w:history="1">
            <w:r w:rsidR="00D80E25" w:rsidRPr="00D80E25">
              <w:rPr>
                <w:rStyle w:val="Hyperlink"/>
                <w:rFonts w:ascii="Arial" w:hAnsi="Arial" w:cs="Arial"/>
                <w:bCs/>
                <w:noProof/>
                <w:sz w:val="22"/>
              </w:rPr>
              <w:t>7.1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40</w:t>
            </w:r>
            <w:r w:rsidR="00D80E25" w:rsidRPr="00D80E25">
              <w:rPr>
                <w:rFonts w:ascii="Arial" w:hAnsi="Arial" w:cs="Arial"/>
                <w:noProof/>
                <w:webHidden/>
                <w:sz w:val="22"/>
              </w:rPr>
              <w:fldChar w:fldCharType="end"/>
            </w:r>
          </w:hyperlink>
        </w:p>
        <w:p w14:paraId="2746EC04" w14:textId="7F7108A1"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5" w:history="1">
            <w:r w:rsidR="00D80E25" w:rsidRPr="00D80E25">
              <w:rPr>
                <w:rStyle w:val="Hyperlink"/>
                <w:rFonts w:ascii="Arial" w:hAnsi="Arial" w:cs="Arial"/>
                <w:bCs/>
                <w:noProof/>
                <w:sz w:val="22"/>
              </w:rPr>
              <w:t>7.2</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 Increases.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66D92087" w14:textId="0F2E0379"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6" w:history="1">
            <w:r w:rsidR="00D80E25" w:rsidRPr="00D80E25">
              <w:rPr>
                <w:rStyle w:val="Hyperlink"/>
                <w:rFonts w:ascii="Arial" w:hAnsi="Arial" w:cs="Arial"/>
                <w:bCs/>
                <w:noProof/>
                <w:sz w:val="22"/>
              </w:rPr>
              <w:t>7.3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Costs Excluded from 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32C1DB65" w14:textId="110484D3"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7" w:history="1">
            <w:r w:rsidR="00D80E25" w:rsidRPr="00D80E25">
              <w:rPr>
                <w:rStyle w:val="Hyperlink"/>
                <w:rFonts w:ascii="Arial" w:hAnsi="Arial" w:cs="Arial"/>
                <w:bCs/>
                <w:noProof/>
                <w:sz w:val="22"/>
              </w:rPr>
              <w:t>7.4</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Invoices.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520A914D" w14:textId="1D6155F5"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8" w:history="1">
            <w:r w:rsidR="00D80E25" w:rsidRPr="00D80E25">
              <w:rPr>
                <w:rStyle w:val="Hyperlink"/>
                <w:rFonts w:ascii="Arial" w:hAnsi="Arial" w:cs="Arial"/>
                <w:bCs/>
                <w:noProof/>
                <w:sz w:val="22"/>
              </w:rPr>
              <w:t>7.5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7A75081E" w14:textId="4FE1E241" w:rsidR="00D80E25" w:rsidRPr="00D80E25" w:rsidRDefault="00000000">
          <w:pPr>
            <w:pStyle w:val="TOC2"/>
            <w:tabs>
              <w:tab w:val="left" w:pos="880"/>
              <w:tab w:val="right" w:leader="dot" w:pos="9350"/>
            </w:tabs>
            <w:rPr>
              <w:rFonts w:ascii="Arial" w:eastAsiaTheme="minorEastAsia" w:hAnsi="Arial" w:cs="Arial"/>
              <w:noProof/>
              <w:sz w:val="22"/>
            </w:rPr>
          </w:pPr>
          <w:hyperlink w:anchor="_Toc107430019" w:history="1">
            <w:r w:rsidR="00D80E25" w:rsidRPr="00D80E25">
              <w:rPr>
                <w:rStyle w:val="Hyperlink"/>
                <w:rFonts w:ascii="Arial" w:hAnsi="Arial" w:cs="Arial"/>
                <w:bCs/>
                <w:noProof/>
                <w:sz w:val="22"/>
              </w:rPr>
              <w:t>7.6</w:t>
            </w:r>
            <w:r w:rsidR="00D80E25" w:rsidRPr="00D80E25">
              <w:rPr>
                <w:rFonts w:ascii="Arial" w:eastAsiaTheme="minorEastAsia" w:hAnsi="Arial" w:cs="Arial"/>
                <w:noProof/>
                <w:sz w:val="22"/>
              </w:rPr>
              <w:tab/>
            </w:r>
            <w:r w:rsidR="00D80E25" w:rsidRPr="00D80E25">
              <w:rPr>
                <w:rStyle w:val="Hyperlink"/>
                <w:rFonts w:ascii="Arial" w:hAnsi="Arial" w:cs="Arial"/>
                <w:noProof/>
                <w:sz w:val="22"/>
              </w:rPr>
              <w:t>Funding.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43</w:t>
            </w:r>
            <w:r w:rsidR="00D80E25" w:rsidRPr="00D80E25">
              <w:rPr>
                <w:rFonts w:ascii="Arial" w:hAnsi="Arial" w:cs="Arial"/>
                <w:noProof/>
                <w:webHidden/>
                <w:sz w:val="22"/>
              </w:rPr>
              <w:fldChar w:fldCharType="end"/>
            </w:r>
          </w:hyperlink>
        </w:p>
        <w:p w14:paraId="76C55C3C" w14:textId="64CD993E"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0" w:history="1">
            <w:r w:rsidR="00D80E25" w:rsidRPr="00D80E25">
              <w:rPr>
                <w:rStyle w:val="Hyperlink"/>
                <w:rFonts w:ascii="Arial" w:hAnsi="Arial" w:cs="Arial"/>
                <w:bCs/>
                <w:noProof/>
                <w:sz w:val="22"/>
              </w:rPr>
              <w:t>7.7</w:t>
            </w:r>
            <w:r w:rsidR="00D80E25" w:rsidRPr="00D80E25">
              <w:rPr>
                <w:rFonts w:ascii="Arial" w:eastAsiaTheme="minorEastAsia" w:hAnsi="Arial" w:cs="Arial"/>
                <w:noProof/>
                <w:sz w:val="22"/>
              </w:rPr>
              <w:tab/>
            </w:r>
            <w:r w:rsidR="00D80E25" w:rsidRPr="00D80E25">
              <w:rPr>
                <w:rStyle w:val="Hyperlink"/>
                <w:rFonts w:ascii="Arial" w:hAnsi="Arial" w:cs="Arial"/>
                <w:noProof/>
                <w:sz w:val="22"/>
              </w:rPr>
              <w:t>Overpayments to 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0C705506" w14:textId="4F7E44F3"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1" w:history="1">
            <w:r w:rsidR="00D80E25" w:rsidRPr="00D80E25">
              <w:rPr>
                <w:rStyle w:val="Hyperlink"/>
                <w:rFonts w:ascii="Arial" w:hAnsi="Arial" w:cs="Arial"/>
                <w:bCs/>
                <w:noProof/>
                <w:sz w:val="22"/>
              </w:rPr>
              <w:t>7.8</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Advance Payments Prohibited.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4C7A77F5" w14:textId="16A9F92C"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2" w:history="1">
            <w:r w:rsidR="00D80E25" w:rsidRPr="00D80E25">
              <w:rPr>
                <w:rStyle w:val="Hyperlink"/>
                <w:rFonts w:ascii="Arial" w:hAnsi="Arial" w:cs="Arial"/>
                <w:bCs/>
                <w:noProof/>
                <w:sz w:val="22"/>
              </w:rPr>
              <w:t>7.9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Credits.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1158D55D" w14:textId="6A1DF14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23" w:history="1">
            <w:r w:rsidR="00D80E25" w:rsidRPr="00D80E25">
              <w:rPr>
                <w:rStyle w:val="Hyperlink"/>
                <w:rFonts w:ascii="Arial" w:hAnsi="Arial" w:cs="Arial"/>
                <w:bCs/>
                <w:noProof/>
                <w:sz w:val="22"/>
              </w:rPr>
              <w:t>7.10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 Additional Consideration.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17FDFEB8" w14:textId="6C0F4533" w:rsidR="00D80E25" w:rsidRPr="00D80E25" w:rsidRDefault="00000000">
          <w:pPr>
            <w:pStyle w:val="TOC1"/>
            <w:tabs>
              <w:tab w:val="left" w:pos="480"/>
              <w:tab w:val="right" w:leader="dot" w:pos="9350"/>
            </w:tabs>
            <w:rPr>
              <w:rFonts w:eastAsiaTheme="minorEastAsia" w:cs="Arial"/>
              <w:noProof/>
              <w:sz w:val="22"/>
            </w:rPr>
          </w:pPr>
          <w:hyperlink w:anchor="_Toc107430024" w:history="1">
            <w:r w:rsidR="00D80E25" w:rsidRPr="00D80E25">
              <w:rPr>
                <w:rStyle w:val="Hyperlink"/>
                <w:rFonts w:cs="Arial"/>
                <w:bCs/>
                <w:noProof/>
                <w:sz w:val="22"/>
              </w:rPr>
              <w:t>8.</w:t>
            </w:r>
            <w:r w:rsidR="00D80E25" w:rsidRPr="00D80E25">
              <w:rPr>
                <w:rFonts w:eastAsiaTheme="minorEastAsia" w:cs="Arial"/>
                <w:noProof/>
                <w:sz w:val="22"/>
              </w:rPr>
              <w:tab/>
            </w:r>
            <w:r w:rsidR="00D80E25" w:rsidRPr="00D80E25">
              <w:rPr>
                <w:rStyle w:val="Hyperlink"/>
                <w:rFonts w:cs="Arial"/>
                <w:caps/>
                <w:noProof/>
                <w:sz w:val="22"/>
              </w:rPr>
              <w:t>change orders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_Toc107430024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44</w:t>
            </w:r>
            <w:r w:rsidR="00D80E25" w:rsidRPr="00D80E25">
              <w:rPr>
                <w:rFonts w:cs="Arial"/>
                <w:noProof/>
                <w:webHidden/>
                <w:sz w:val="22"/>
              </w:rPr>
              <w:fldChar w:fldCharType="end"/>
            </w:r>
          </w:hyperlink>
        </w:p>
        <w:p w14:paraId="06219996" w14:textId="343EDF6B"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5" w:history="1">
            <w:r w:rsidR="00D80E25" w:rsidRPr="00D80E25">
              <w:rPr>
                <w:rStyle w:val="Hyperlink"/>
                <w:rFonts w:ascii="Arial" w:hAnsi="Arial" w:cs="Arial"/>
                <w:bCs/>
                <w:noProof/>
                <w:sz w:val="22"/>
              </w:rPr>
              <w:t>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520DC092" w14:textId="521156F1"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6" w:history="1">
            <w:r w:rsidR="00D80E25" w:rsidRPr="00D80E25">
              <w:rPr>
                <w:rStyle w:val="Hyperlink"/>
                <w:rFonts w:ascii="Arial" w:hAnsi="Arial" w:cs="Arial"/>
                <w:bCs/>
                <w:noProof/>
                <w:sz w:val="22"/>
              </w:rPr>
              <w:t>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Issuance of Change Orders.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74A179E7" w14:textId="21ED162C"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7" w:history="1">
            <w:r w:rsidR="00D80E25" w:rsidRPr="00D80E25">
              <w:rPr>
                <w:rStyle w:val="Hyperlink"/>
                <w:rFonts w:ascii="Arial" w:hAnsi="Arial" w:cs="Arial"/>
                <w:bCs/>
                <w:noProof/>
                <w:sz w:val="22"/>
              </w:rPr>
              <w:t>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71CE7D17" w14:textId="4EBC85C7"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8" w:history="1">
            <w:r w:rsidR="00D80E25" w:rsidRPr="00D80E25">
              <w:rPr>
                <w:rStyle w:val="Hyperlink"/>
                <w:rFonts w:ascii="Arial" w:hAnsi="Arial" w:cs="Arial"/>
                <w:bCs/>
                <w:noProof/>
                <w:sz w:val="22"/>
              </w:rPr>
              <w:t>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Agreement on 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19A1C408" w14:textId="0BF485CB" w:rsidR="00D80E25" w:rsidRPr="00D80E25" w:rsidRDefault="00000000">
          <w:pPr>
            <w:pStyle w:val="TOC2"/>
            <w:tabs>
              <w:tab w:val="left" w:pos="880"/>
              <w:tab w:val="right" w:leader="dot" w:pos="9350"/>
            </w:tabs>
            <w:rPr>
              <w:rFonts w:ascii="Arial" w:eastAsiaTheme="minorEastAsia" w:hAnsi="Arial" w:cs="Arial"/>
              <w:noProof/>
              <w:sz w:val="22"/>
            </w:rPr>
          </w:pPr>
          <w:hyperlink w:anchor="_Toc107430029" w:history="1">
            <w:r w:rsidR="00D80E25" w:rsidRPr="00D80E25">
              <w:rPr>
                <w:rStyle w:val="Hyperlink"/>
                <w:rFonts w:ascii="Arial" w:hAnsi="Arial" w:cs="Arial"/>
                <w:bCs/>
                <w:noProof/>
                <w:sz w:val="22"/>
              </w:rPr>
              <w:t>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Disagreement on 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6DEA374D" w14:textId="2C48D87E"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0" w:history="1">
            <w:r w:rsidR="00D80E25" w:rsidRPr="00D80E25">
              <w:rPr>
                <w:rStyle w:val="Hyperlink"/>
                <w:rFonts w:ascii="Arial" w:hAnsi="Arial" w:cs="Arial"/>
                <w:bCs/>
                <w:noProof/>
                <w:sz w:val="22"/>
              </w:rPr>
              <w:t>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and/or Use of Third Party.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4D58815A" w14:textId="779243B4" w:rsidR="00D80E25" w:rsidRPr="00D80E25" w:rsidRDefault="00000000">
          <w:pPr>
            <w:pStyle w:val="TOC1"/>
            <w:tabs>
              <w:tab w:val="left" w:pos="480"/>
              <w:tab w:val="right" w:leader="dot" w:pos="9350"/>
            </w:tabs>
            <w:rPr>
              <w:rFonts w:eastAsiaTheme="minorEastAsia" w:cs="Arial"/>
              <w:noProof/>
              <w:sz w:val="22"/>
            </w:rPr>
          </w:pPr>
          <w:hyperlink w:anchor="_Toc107430031" w:history="1">
            <w:r w:rsidR="00D80E25" w:rsidRPr="00D80E25">
              <w:rPr>
                <w:rStyle w:val="Hyperlink"/>
                <w:rFonts w:cs="Arial"/>
                <w:bCs/>
                <w:noProof/>
                <w:sz w:val="22"/>
              </w:rPr>
              <w:t>9.</w:t>
            </w:r>
            <w:r w:rsidR="00D80E25" w:rsidRPr="00D80E25">
              <w:rPr>
                <w:rFonts w:eastAsiaTheme="minorEastAsia" w:cs="Arial"/>
                <w:noProof/>
                <w:sz w:val="22"/>
              </w:rPr>
              <w:tab/>
            </w:r>
            <w:r w:rsidR="00D80E25" w:rsidRPr="00D80E25">
              <w:rPr>
                <w:rStyle w:val="Hyperlink"/>
                <w:rFonts w:cs="Arial"/>
                <w:caps/>
                <w:noProof/>
                <w:sz w:val="22"/>
              </w:rPr>
              <w:t>Consortium PROPERTY.</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_Toc107430031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46</w:t>
            </w:r>
            <w:r w:rsidR="00D80E25" w:rsidRPr="00D80E25">
              <w:rPr>
                <w:rFonts w:cs="Arial"/>
                <w:noProof/>
                <w:webHidden/>
                <w:sz w:val="22"/>
              </w:rPr>
              <w:fldChar w:fldCharType="end"/>
            </w:r>
          </w:hyperlink>
        </w:p>
        <w:p w14:paraId="5767479D" w14:textId="28036935"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2" w:history="1">
            <w:r w:rsidR="00D80E25" w:rsidRPr="00D80E25">
              <w:rPr>
                <w:rStyle w:val="Hyperlink"/>
                <w:rFonts w:ascii="Arial" w:hAnsi="Arial" w:cs="Arial"/>
                <w:bCs/>
                <w:noProof/>
                <w:sz w:val="22"/>
              </w:rPr>
              <w:t>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Ownership.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46</w:t>
            </w:r>
            <w:r w:rsidR="00D80E25" w:rsidRPr="00D80E25">
              <w:rPr>
                <w:rFonts w:ascii="Arial" w:hAnsi="Arial" w:cs="Arial"/>
                <w:noProof/>
                <w:webHidden/>
                <w:sz w:val="22"/>
              </w:rPr>
              <w:fldChar w:fldCharType="end"/>
            </w:r>
          </w:hyperlink>
        </w:p>
        <w:p w14:paraId="30333DC9" w14:textId="7E1E4A51"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3" w:history="1">
            <w:r w:rsidR="00D80E25" w:rsidRPr="00D80E25">
              <w:rPr>
                <w:rStyle w:val="Hyperlink"/>
                <w:rFonts w:ascii="Arial" w:hAnsi="Arial" w:cs="Arial"/>
                <w:bCs/>
                <w:noProof/>
                <w:sz w:val="22"/>
              </w:rPr>
              <w:t>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 of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46</w:t>
            </w:r>
            <w:r w:rsidR="00D80E25" w:rsidRPr="00D80E25">
              <w:rPr>
                <w:rFonts w:ascii="Arial" w:hAnsi="Arial" w:cs="Arial"/>
                <w:noProof/>
                <w:webHidden/>
                <w:sz w:val="22"/>
              </w:rPr>
              <w:fldChar w:fldCharType="end"/>
            </w:r>
          </w:hyperlink>
        </w:p>
        <w:p w14:paraId="38D60324" w14:textId="2C5B57C9"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4" w:history="1">
            <w:r w:rsidR="00D80E25" w:rsidRPr="00D80E25">
              <w:rPr>
                <w:rStyle w:val="Hyperlink"/>
                <w:rFonts w:ascii="Arial" w:hAnsi="Arial" w:cs="Arial"/>
                <w:bCs/>
                <w:noProof/>
                <w:sz w:val="22"/>
              </w:rPr>
              <w:t>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Damage to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05433B9F" w14:textId="3D60663E"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5" w:history="1">
            <w:r w:rsidR="00D80E25" w:rsidRPr="00D80E25">
              <w:rPr>
                <w:rStyle w:val="Hyperlink"/>
                <w:rFonts w:ascii="Arial" w:hAnsi="Arial" w:cs="Arial"/>
                <w:bCs/>
                <w:noProof/>
                <w:sz w:val="22"/>
              </w:rPr>
              <w:t>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 of Damage.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7F52F76F" w14:textId="7E8EF846" w:rsidR="00D80E25" w:rsidRPr="00D80E25" w:rsidRDefault="00000000">
          <w:pPr>
            <w:pStyle w:val="TOC2"/>
            <w:tabs>
              <w:tab w:val="left" w:pos="880"/>
              <w:tab w:val="right" w:leader="dot" w:pos="9350"/>
            </w:tabs>
            <w:rPr>
              <w:rFonts w:ascii="Arial" w:eastAsiaTheme="minorEastAsia" w:hAnsi="Arial" w:cs="Arial"/>
              <w:noProof/>
              <w:sz w:val="22"/>
            </w:rPr>
          </w:pPr>
          <w:hyperlink w:anchor="_Toc107430036" w:history="1">
            <w:r w:rsidR="00D80E25" w:rsidRPr="00D80E25">
              <w:rPr>
                <w:rStyle w:val="Hyperlink"/>
                <w:rFonts w:ascii="Arial" w:hAnsi="Arial" w:cs="Arial"/>
                <w:bCs/>
                <w:noProof/>
                <w:sz w:val="22"/>
              </w:rPr>
              <w:t>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Surrender of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2CEB51C4" w14:textId="07B101E2" w:rsidR="00D80E25" w:rsidRPr="00D80E25" w:rsidRDefault="00000000">
          <w:pPr>
            <w:pStyle w:val="TOC1"/>
            <w:tabs>
              <w:tab w:val="left" w:pos="660"/>
              <w:tab w:val="right" w:leader="dot" w:pos="9350"/>
            </w:tabs>
            <w:rPr>
              <w:rFonts w:eastAsiaTheme="minorEastAsia" w:cs="Arial"/>
              <w:noProof/>
              <w:sz w:val="22"/>
            </w:rPr>
          </w:pPr>
          <w:hyperlink w:anchor="_Toc107430037" w:history="1">
            <w:r w:rsidR="00D80E25" w:rsidRPr="00D80E25">
              <w:rPr>
                <w:rStyle w:val="Hyperlink"/>
                <w:rFonts w:cs="Arial"/>
                <w:bCs/>
                <w:noProof/>
                <w:sz w:val="22"/>
              </w:rPr>
              <w:t>10.</w:t>
            </w:r>
            <w:r w:rsidR="00D80E25" w:rsidRPr="00D80E25">
              <w:rPr>
                <w:rFonts w:eastAsiaTheme="minorEastAsia" w:cs="Arial"/>
                <w:noProof/>
                <w:sz w:val="22"/>
              </w:rPr>
              <w:tab/>
            </w:r>
            <w:r w:rsidR="00D80E25" w:rsidRPr="00D80E25">
              <w:rPr>
                <w:rStyle w:val="Hyperlink"/>
                <w:rFonts w:cs="Arial"/>
                <w:caps/>
                <w:noProof/>
                <w:sz w:val="22"/>
              </w:rPr>
              <w:t>ownership of hardware, software, and other property</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_Toc107430037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47</w:t>
            </w:r>
            <w:r w:rsidR="00D80E25" w:rsidRPr="00D80E25">
              <w:rPr>
                <w:rFonts w:cs="Arial"/>
                <w:noProof/>
                <w:webHidden/>
                <w:sz w:val="22"/>
              </w:rPr>
              <w:fldChar w:fldCharType="end"/>
            </w:r>
          </w:hyperlink>
        </w:p>
        <w:p w14:paraId="5AAC8A2B" w14:textId="3405A18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38" w:history="1">
            <w:r w:rsidR="00D80E25" w:rsidRPr="00D80E25">
              <w:rPr>
                <w:rStyle w:val="Hyperlink"/>
                <w:rFonts w:ascii="Arial" w:hAnsi="Arial" w:cs="Arial"/>
                <w:bCs/>
                <w:noProof/>
                <w:sz w:val="22"/>
              </w:rPr>
              <w:t>10.1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Ownership of Pre-existing Hardware and Software.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283D75C7" w14:textId="4233B30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39" w:history="1">
            <w:r w:rsidR="00D80E25" w:rsidRPr="00D80E25">
              <w:rPr>
                <w:rStyle w:val="Hyperlink"/>
                <w:rFonts w:ascii="Arial" w:hAnsi="Arial" w:cs="Arial"/>
                <w:bCs/>
                <w:noProof/>
                <w:sz w:val="22"/>
              </w:rPr>
              <w:t>10.2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Ownership of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58DC2B2F" w14:textId="1E34165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0" w:history="1">
            <w:r w:rsidR="00D80E25" w:rsidRPr="00D80E25">
              <w:rPr>
                <w:rStyle w:val="Hyperlink"/>
                <w:rFonts w:ascii="Arial" w:hAnsi="Arial" w:cs="Arial"/>
                <w:bCs/>
                <w:noProof/>
                <w:sz w:val="22"/>
              </w:rPr>
              <w:t>10.3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Consortium Ownership Rights.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48</w:t>
            </w:r>
            <w:r w:rsidR="00D80E25" w:rsidRPr="00D80E25">
              <w:rPr>
                <w:rFonts w:ascii="Arial" w:hAnsi="Arial" w:cs="Arial"/>
                <w:noProof/>
                <w:webHidden/>
                <w:sz w:val="22"/>
              </w:rPr>
              <w:fldChar w:fldCharType="end"/>
            </w:r>
          </w:hyperlink>
        </w:p>
        <w:p w14:paraId="11718664" w14:textId="742740EF"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1" w:history="1">
            <w:r w:rsidR="00D80E25" w:rsidRPr="00D80E25">
              <w:rPr>
                <w:rStyle w:val="Hyperlink"/>
                <w:rFonts w:ascii="Arial" w:hAnsi="Arial" w:cs="Arial"/>
                <w:bCs/>
                <w:noProof/>
                <w:sz w:val="22"/>
              </w:rPr>
              <w:t>10.4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Ownership Rights.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48</w:t>
            </w:r>
            <w:r w:rsidR="00D80E25" w:rsidRPr="00D80E25">
              <w:rPr>
                <w:rFonts w:ascii="Arial" w:hAnsi="Arial" w:cs="Arial"/>
                <w:noProof/>
                <w:webHidden/>
                <w:sz w:val="22"/>
              </w:rPr>
              <w:fldChar w:fldCharType="end"/>
            </w:r>
          </w:hyperlink>
        </w:p>
        <w:p w14:paraId="4B3D5569" w14:textId="0B066A65"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2" w:history="1">
            <w:r w:rsidR="00D80E25" w:rsidRPr="00D80E25">
              <w:rPr>
                <w:rStyle w:val="Hyperlink"/>
                <w:rFonts w:ascii="Arial" w:hAnsi="Arial" w:cs="Arial"/>
                <w:bCs/>
                <w:noProof/>
                <w:sz w:val="22"/>
              </w:rPr>
              <w:t>10.5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 and Federal Government.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0B0287FF" w14:textId="6591C2A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3" w:history="1">
            <w:r w:rsidR="00D80E25" w:rsidRPr="00D80E25">
              <w:rPr>
                <w:rStyle w:val="Hyperlink"/>
                <w:rFonts w:ascii="Arial" w:hAnsi="Arial" w:cs="Arial"/>
                <w:bCs/>
                <w:noProof/>
                <w:sz w:val="22"/>
              </w:rPr>
              <w:t>10.6</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7B27F5DC" w14:textId="1EC5FA50" w:rsidR="00D80E25" w:rsidRPr="00D80E25" w:rsidRDefault="00000000">
          <w:pPr>
            <w:pStyle w:val="TOC1"/>
            <w:tabs>
              <w:tab w:val="left" w:pos="660"/>
              <w:tab w:val="right" w:leader="dot" w:pos="9350"/>
            </w:tabs>
            <w:rPr>
              <w:rFonts w:eastAsiaTheme="minorEastAsia" w:cs="Arial"/>
              <w:noProof/>
              <w:sz w:val="22"/>
            </w:rPr>
          </w:pPr>
          <w:hyperlink w:anchor="_Toc107430044" w:history="1">
            <w:r w:rsidR="00D80E25" w:rsidRPr="00D80E25">
              <w:rPr>
                <w:rStyle w:val="Hyperlink"/>
                <w:rFonts w:cs="Arial"/>
                <w:bCs/>
                <w:noProof/>
                <w:sz w:val="22"/>
              </w:rPr>
              <w:t>11.</w:t>
            </w:r>
            <w:r w:rsidR="00D80E25" w:rsidRPr="00D80E25">
              <w:rPr>
                <w:rFonts w:eastAsiaTheme="minorEastAsia" w:cs="Arial"/>
                <w:noProof/>
                <w:sz w:val="22"/>
              </w:rPr>
              <w:tab/>
            </w:r>
            <w:r w:rsidR="00D80E25" w:rsidRPr="00D80E25">
              <w:rPr>
                <w:rStyle w:val="Hyperlink"/>
                <w:rFonts w:cs="Arial"/>
                <w:caps/>
                <w:noProof/>
                <w:sz w:val="22"/>
              </w:rPr>
              <w:t>warranties, representations, and certifications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_Toc107430044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49</w:t>
            </w:r>
            <w:r w:rsidR="00D80E25" w:rsidRPr="00D80E25">
              <w:rPr>
                <w:rFonts w:cs="Arial"/>
                <w:noProof/>
                <w:webHidden/>
                <w:sz w:val="22"/>
              </w:rPr>
              <w:fldChar w:fldCharType="end"/>
            </w:r>
          </w:hyperlink>
        </w:p>
        <w:p w14:paraId="470FE9EA" w14:textId="4CFCE70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5" w:history="1">
            <w:r w:rsidR="00D80E25" w:rsidRPr="00D80E25">
              <w:rPr>
                <w:rStyle w:val="Hyperlink"/>
                <w:rFonts w:ascii="Arial" w:hAnsi="Arial" w:cs="Arial"/>
                <w:bCs/>
                <w:noProof/>
                <w:sz w:val="22"/>
              </w:rPr>
              <w:t>11.1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Deliverables Warranty.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488D8C8D" w14:textId="7958571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6" w:history="1">
            <w:r w:rsidR="00D80E25" w:rsidRPr="00D80E25">
              <w:rPr>
                <w:rStyle w:val="Hyperlink"/>
                <w:rFonts w:ascii="Arial" w:hAnsi="Arial" w:cs="Arial"/>
                <w:bCs/>
                <w:noProof/>
                <w:sz w:val="22"/>
              </w:rPr>
              <w:t>11.2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Services Warranty.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7955CF31" w14:textId="5F93B71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7" w:history="1">
            <w:r w:rsidR="00D80E25" w:rsidRPr="00D80E25">
              <w:rPr>
                <w:rStyle w:val="Hyperlink"/>
                <w:rFonts w:ascii="Arial" w:hAnsi="Arial" w:cs="Arial"/>
                <w:bCs/>
                <w:noProof/>
                <w:sz w:val="22"/>
              </w:rPr>
              <w:t>11.3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Correction of Deficiencies.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6BFA8010" w14:textId="2AFF10A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8" w:history="1">
            <w:r w:rsidR="00D80E25" w:rsidRPr="00D80E25">
              <w:rPr>
                <w:rStyle w:val="Hyperlink"/>
                <w:rFonts w:ascii="Arial" w:hAnsi="Arial" w:cs="Arial"/>
                <w:bCs/>
                <w:noProof/>
                <w:sz w:val="22"/>
              </w:rPr>
              <w:t>11.4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Warranty Work Response.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50</w:t>
            </w:r>
            <w:r w:rsidR="00D80E25" w:rsidRPr="00D80E25">
              <w:rPr>
                <w:rFonts w:ascii="Arial" w:hAnsi="Arial" w:cs="Arial"/>
                <w:noProof/>
                <w:webHidden/>
                <w:sz w:val="22"/>
              </w:rPr>
              <w:fldChar w:fldCharType="end"/>
            </w:r>
          </w:hyperlink>
        </w:p>
        <w:p w14:paraId="040FC9FF" w14:textId="78A2365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49" w:history="1">
            <w:r w:rsidR="00D80E25" w:rsidRPr="00D80E25">
              <w:rPr>
                <w:rStyle w:val="Hyperlink"/>
                <w:rFonts w:ascii="Arial" w:hAnsi="Arial" w:cs="Arial"/>
                <w:bCs/>
                <w:noProof/>
                <w:sz w:val="22"/>
              </w:rPr>
              <w:t>11.5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Warranties.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51</w:t>
            </w:r>
            <w:r w:rsidR="00D80E25" w:rsidRPr="00D80E25">
              <w:rPr>
                <w:rFonts w:ascii="Arial" w:hAnsi="Arial" w:cs="Arial"/>
                <w:noProof/>
                <w:webHidden/>
                <w:sz w:val="22"/>
              </w:rPr>
              <w:fldChar w:fldCharType="end"/>
            </w:r>
          </w:hyperlink>
        </w:p>
        <w:p w14:paraId="6CC4E991" w14:textId="78E7D10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0" w:history="1">
            <w:r w:rsidR="00D80E25" w:rsidRPr="00D80E25">
              <w:rPr>
                <w:rStyle w:val="Hyperlink"/>
                <w:rFonts w:ascii="Arial" w:hAnsi="Arial" w:cs="Arial"/>
                <w:bCs/>
                <w:noProof/>
                <w:sz w:val="22"/>
              </w:rPr>
              <w:t>11.6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Representations.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51</w:t>
            </w:r>
            <w:r w:rsidR="00D80E25" w:rsidRPr="00D80E25">
              <w:rPr>
                <w:rFonts w:ascii="Arial" w:hAnsi="Arial" w:cs="Arial"/>
                <w:noProof/>
                <w:webHidden/>
                <w:sz w:val="22"/>
              </w:rPr>
              <w:fldChar w:fldCharType="end"/>
            </w:r>
          </w:hyperlink>
        </w:p>
        <w:p w14:paraId="594146C7" w14:textId="2D9E0AF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1" w:history="1">
            <w:r w:rsidR="00D80E25" w:rsidRPr="00D80E25">
              <w:rPr>
                <w:rStyle w:val="Hyperlink"/>
                <w:rFonts w:ascii="Arial" w:hAnsi="Arial" w:cs="Arial"/>
                <w:bCs/>
                <w:noProof/>
                <w:sz w:val="22"/>
              </w:rPr>
              <w:t>11.7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Breach of Warranty Obligations.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53</w:t>
            </w:r>
            <w:r w:rsidR="00D80E25" w:rsidRPr="00D80E25">
              <w:rPr>
                <w:rFonts w:ascii="Arial" w:hAnsi="Arial" w:cs="Arial"/>
                <w:noProof/>
                <w:webHidden/>
                <w:sz w:val="22"/>
              </w:rPr>
              <w:fldChar w:fldCharType="end"/>
            </w:r>
          </w:hyperlink>
        </w:p>
        <w:p w14:paraId="384517BC" w14:textId="2816F33C" w:rsidR="00D80E25" w:rsidRPr="00D80E25" w:rsidRDefault="00000000">
          <w:pPr>
            <w:pStyle w:val="TOC1"/>
            <w:tabs>
              <w:tab w:val="left" w:pos="660"/>
              <w:tab w:val="right" w:leader="dot" w:pos="9350"/>
            </w:tabs>
            <w:rPr>
              <w:rFonts w:eastAsiaTheme="minorEastAsia" w:cs="Arial"/>
              <w:noProof/>
              <w:sz w:val="22"/>
            </w:rPr>
          </w:pPr>
          <w:hyperlink w:anchor="_Toc107430052" w:history="1">
            <w:r w:rsidR="00D80E25" w:rsidRPr="00D80E25">
              <w:rPr>
                <w:rStyle w:val="Hyperlink"/>
                <w:rFonts w:cs="Arial"/>
                <w:bCs/>
                <w:noProof/>
                <w:sz w:val="22"/>
              </w:rPr>
              <w:t>12.</w:t>
            </w:r>
            <w:r w:rsidR="00D80E25" w:rsidRPr="00D80E25">
              <w:rPr>
                <w:rFonts w:eastAsiaTheme="minorEastAsia" w:cs="Arial"/>
                <w:noProof/>
                <w:sz w:val="22"/>
              </w:rPr>
              <w:tab/>
            </w:r>
            <w:r w:rsidR="00D80E25" w:rsidRPr="00D80E25">
              <w:rPr>
                <w:rStyle w:val="Hyperlink"/>
                <w:rFonts w:cs="Arial"/>
                <w:noProof/>
                <w:sz w:val="22"/>
              </w:rPr>
              <w:t>INDEMNIFICATION.</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_Toc107430052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54</w:t>
            </w:r>
            <w:r w:rsidR="00D80E25" w:rsidRPr="00D80E25">
              <w:rPr>
                <w:rFonts w:cs="Arial"/>
                <w:noProof/>
                <w:webHidden/>
                <w:sz w:val="22"/>
              </w:rPr>
              <w:fldChar w:fldCharType="end"/>
            </w:r>
          </w:hyperlink>
        </w:p>
        <w:p w14:paraId="4DAC6029" w14:textId="1909EE8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3" w:history="1">
            <w:r w:rsidR="00D80E25" w:rsidRPr="00D80E25">
              <w:rPr>
                <w:rStyle w:val="Hyperlink"/>
                <w:rFonts w:ascii="Arial" w:hAnsi="Arial" w:cs="Arial"/>
                <w:bCs/>
                <w:noProof/>
                <w:sz w:val="22"/>
              </w:rPr>
              <w:t>12.1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54</w:t>
            </w:r>
            <w:r w:rsidR="00D80E25" w:rsidRPr="00D80E25">
              <w:rPr>
                <w:rFonts w:ascii="Arial" w:hAnsi="Arial" w:cs="Arial"/>
                <w:noProof/>
                <w:webHidden/>
                <w:sz w:val="22"/>
              </w:rPr>
              <w:fldChar w:fldCharType="end"/>
            </w:r>
          </w:hyperlink>
        </w:p>
        <w:p w14:paraId="68F1EF11" w14:textId="056D664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4" w:history="1">
            <w:r w:rsidR="00D80E25" w:rsidRPr="00D80E25">
              <w:rPr>
                <w:rStyle w:val="Hyperlink"/>
                <w:rFonts w:ascii="Arial" w:hAnsi="Arial" w:cs="Arial"/>
                <w:bCs/>
                <w:noProof/>
                <w:sz w:val="22"/>
              </w:rPr>
              <w:t>12.2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Intellectual Property Indemnification.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54</w:t>
            </w:r>
            <w:r w:rsidR="00D80E25" w:rsidRPr="00D80E25">
              <w:rPr>
                <w:rFonts w:ascii="Arial" w:hAnsi="Arial" w:cs="Arial"/>
                <w:noProof/>
                <w:webHidden/>
                <w:sz w:val="22"/>
              </w:rPr>
              <w:fldChar w:fldCharType="end"/>
            </w:r>
          </w:hyperlink>
        </w:p>
        <w:p w14:paraId="246D47C7" w14:textId="077C4CFF" w:rsidR="00D80E25" w:rsidRPr="00D80E25" w:rsidRDefault="00000000">
          <w:pPr>
            <w:pStyle w:val="TOC1"/>
            <w:tabs>
              <w:tab w:val="left" w:pos="660"/>
              <w:tab w:val="right" w:leader="dot" w:pos="9350"/>
            </w:tabs>
            <w:rPr>
              <w:rFonts w:eastAsiaTheme="minorEastAsia" w:cs="Arial"/>
              <w:noProof/>
              <w:sz w:val="22"/>
            </w:rPr>
          </w:pPr>
          <w:hyperlink w:anchor="_Toc107430055" w:history="1">
            <w:r w:rsidR="00D80E25" w:rsidRPr="00D80E25">
              <w:rPr>
                <w:rStyle w:val="Hyperlink"/>
                <w:rFonts w:cs="Arial"/>
                <w:bCs/>
                <w:noProof/>
                <w:sz w:val="22"/>
              </w:rPr>
              <w:t>13.</w:t>
            </w:r>
            <w:r w:rsidR="00D80E25" w:rsidRPr="00D80E25">
              <w:rPr>
                <w:rFonts w:eastAsiaTheme="minorEastAsia" w:cs="Arial"/>
                <w:noProof/>
                <w:sz w:val="22"/>
              </w:rPr>
              <w:tab/>
            </w:r>
            <w:r w:rsidR="00D80E25" w:rsidRPr="00D80E25">
              <w:rPr>
                <w:rStyle w:val="Hyperlink"/>
                <w:rFonts w:cs="Arial"/>
                <w:caps/>
                <w:noProof/>
                <w:sz w:val="22"/>
              </w:rPr>
              <w:t>liquidated damages.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_Toc107430055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55</w:t>
            </w:r>
            <w:r w:rsidR="00D80E25" w:rsidRPr="00D80E25">
              <w:rPr>
                <w:rFonts w:cs="Arial"/>
                <w:noProof/>
                <w:webHidden/>
                <w:sz w:val="22"/>
              </w:rPr>
              <w:fldChar w:fldCharType="end"/>
            </w:r>
          </w:hyperlink>
        </w:p>
        <w:p w14:paraId="0F6766A7" w14:textId="2F67763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6" w:history="1">
            <w:r w:rsidR="00D80E25" w:rsidRPr="00D80E25">
              <w:rPr>
                <w:rStyle w:val="Hyperlink"/>
                <w:rFonts w:ascii="Arial" w:hAnsi="Arial" w:cs="Arial"/>
                <w:bCs/>
                <w:noProof/>
                <w:sz w:val="22"/>
              </w:rPr>
              <w:t>13.1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Delays or Failures.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55</w:t>
            </w:r>
            <w:r w:rsidR="00D80E25" w:rsidRPr="00D80E25">
              <w:rPr>
                <w:rFonts w:ascii="Arial" w:hAnsi="Arial" w:cs="Arial"/>
                <w:noProof/>
                <w:webHidden/>
                <w:sz w:val="22"/>
              </w:rPr>
              <w:fldChar w:fldCharType="end"/>
            </w:r>
          </w:hyperlink>
        </w:p>
        <w:p w14:paraId="0CD9C17B" w14:textId="149C65B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7" w:history="1">
            <w:r w:rsidR="00D80E25" w:rsidRPr="00D80E25">
              <w:rPr>
                <w:rStyle w:val="Hyperlink"/>
                <w:rFonts w:ascii="Arial" w:hAnsi="Arial" w:cs="Arial"/>
                <w:bCs/>
                <w:noProof/>
                <w:sz w:val="22"/>
              </w:rPr>
              <w:t>13.2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Key Personnel.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55</w:t>
            </w:r>
            <w:r w:rsidR="00D80E25" w:rsidRPr="00D80E25">
              <w:rPr>
                <w:rFonts w:ascii="Arial" w:hAnsi="Arial" w:cs="Arial"/>
                <w:noProof/>
                <w:webHidden/>
                <w:sz w:val="22"/>
              </w:rPr>
              <w:fldChar w:fldCharType="end"/>
            </w:r>
          </w:hyperlink>
        </w:p>
        <w:p w14:paraId="18E030A0" w14:textId="6E3795A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8" w:history="1">
            <w:r w:rsidR="00D80E25" w:rsidRPr="00D80E25">
              <w:rPr>
                <w:rStyle w:val="Hyperlink"/>
                <w:rFonts w:ascii="Arial" w:hAnsi="Arial" w:cs="Arial"/>
                <w:bCs/>
                <w:noProof/>
                <w:sz w:val="22"/>
              </w:rPr>
              <w:t>13.3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Level Agreements (SLAs).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56</w:t>
            </w:r>
            <w:r w:rsidR="00D80E25" w:rsidRPr="00D80E25">
              <w:rPr>
                <w:rFonts w:ascii="Arial" w:hAnsi="Arial" w:cs="Arial"/>
                <w:noProof/>
                <w:webHidden/>
                <w:sz w:val="22"/>
              </w:rPr>
              <w:fldChar w:fldCharType="end"/>
            </w:r>
          </w:hyperlink>
        </w:p>
        <w:p w14:paraId="6BB632A7" w14:textId="15F17FE6"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59" w:history="1">
            <w:r w:rsidR="00D80E25" w:rsidRPr="00D80E25">
              <w:rPr>
                <w:rStyle w:val="Hyperlink"/>
                <w:rFonts w:ascii="Arial" w:hAnsi="Arial" w:cs="Arial"/>
                <w:bCs/>
                <w:noProof/>
                <w:sz w:val="22"/>
              </w:rPr>
              <w:t>13.4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Available 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47C22A47" w14:textId="7BAFBCAF"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0" w:history="1">
            <w:r w:rsidR="00D80E25" w:rsidRPr="00D80E25">
              <w:rPr>
                <w:rStyle w:val="Hyperlink"/>
                <w:rFonts w:ascii="Arial" w:hAnsi="Arial" w:cs="Arial"/>
                <w:bCs/>
                <w:noProof/>
                <w:sz w:val="22"/>
              </w:rPr>
              <w:t>13.5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EDCB823" w14:textId="7BE24965" w:rsidR="00D80E25" w:rsidRPr="00D80E25" w:rsidRDefault="00000000">
          <w:pPr>
            <w:pStyle w:val="TOC1"/>
            <w:tabs>
              <w:tab w:val="left" w:pos="660"/>
              <w:tab w:val="right" w:leader="dot" w:pos="9350"/>
            </w:tabs>
            <w:rPr>
              <w:rFonts w:eastAsiaTheme="minorEastAsia" w:cs="Arial"/>
              <w:noProof/>
              <w:sz w:val="22"/>
            </w:rPr>
          </w:pPr>
          <w:hyperlink w:anchor="_Toc107430061" w:history="1">
            <w:r w:rsidR="00D80E25" w:rsidRPr="00D80E25">
              <w:rPr>
                <w:rStyle w:val="Hyperlink"/>
                <w:rFonts w:cs="Arial"/>
                <w:bCs/>
                <w:noProof/>
                <w:sz w:val="22"/>
              </w:rPr>
              <w:t>14.</w:t>
            </w:r>
            <w:r w:rsidR="00D80E25" w:rsidRPr="00D80E25">
              <w:rPr>
                <w:rFonts w:eastAsiaTheme="minorEastAsia" w:cs="Arial"/>
                <w:noProof/>
                <w:sz w:val="22"/>
              </w:rPr>
              <w:tab/>
            </w:r>
            <w:r w:rsidR="00D80E25" w:rsidRPr="00D80E25">
              <w:rPr>
                <w:rStyle w:val="Hyperlink"/>
                <w:rFonts w:cs="Arial"/>
                <w:caps/>
                <w:noProof/>
                <w:sz w:val="22"/>
              </w:rPr>
              <w:t>additional liabilities and warranties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_Toc107430061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58</w:t>
            </w:r>
            <w:r w:rsidR="00D80E25" w:rsidRPr="00D80E25">
              <w:rPr>
                <w:rFonts w:cs="Arial"/>
                <w:noProof/>
                <w:webHidden/>
                <w:sz w:val="22"/>
              </w:rPr>
              <w:fldChar w:fldCharType="end"/>
            </w:r>
          </w:hyperlink>
        </w:p>
        <w:p w14:paraId="74910874" w14:textId="006DE72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2" w:history="1">
            <w:r w:rsidR="00D80E25" w:rsidRPr="00D80E25">
              <w:rPr>
                <w:rStyle w:val="Hyperlink"/>
                <w:rFonts w:ascii="Arial" w:hAnsi="Arial" w:cs="Arial"/>
                <w:bCs/>
                <w:noProof/>
                <w:sz w:val="22"/>
              </w:rPr>
              <w:t>14.1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Withholding 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AFE4026" w14:textId="7A0F3E9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3" w:history="1">
            <w:r w:rsidR="00D80E25" w:rsidRPr="00D80E25">
              <w:rPr>
                <w:rStyle w:val="Hyperlink"/>
                <w:rFonts w:ascii="Arial" w:hAnsi="Arial" w:cs="Arial"/>
                <w:bCs/>
                <w:noProof/>
                <w:sz w:val="22"/>
              </w:rPr>
              <w:t>14.2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Reductions in Payments Due.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06EFF54F" w14:textId="34C93AC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4" w:history="1">
            <w:r w:rsidR="00D80E25" w:rsidRPr="00D80E25">
              <w:rPr>
                <w:rStyle w:val="Hyperlink"/>
                <w:rFonts w:ascii="Arial" w:hAnsi="Arial" w:cs="Arial"/>
                <w:bCs/>
                <w:noProof/>
                <w:sz w:val="22"/>
              </w:rPr>
              <w:t>14.3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3EA282C9" w14:textId="4531BEB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5" w:history="1">
            <w:r w:rsidR="00D80E25" w:rsidRPr="00D80E25">
              <w:rPr>
                <w:rStyle w:val="Hyperlink"/>
                <w:rFonts w:ascii="Arial" w:hAnsi="Arial" w:cs="Arial"/>
                <w:bCs/>
                <w:noProof/>
                <w:sz w:val="22"/>
              </w:rPr>
              <w:t>14.4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Suspension Due to Breach.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B801D80" w14:textId="1BDA77E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6" w:history="1">
            <w:r w:rsidR="00D80E25" w:rsidRPr="00D80E25">
              <w:rPr>
                <w:rStyle w:val="Hyperlink"/>
                <w:rFonts w:ascii="Arial" w:hAnsi="Arial" w:cs="Arial"/>
                <w:bCs/>
                <w:noProof/>
                <w:sz w:val="22"/>
              </w:rPr>
              <w:t>14.5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Suspension for Convenience.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59</w:t>
            </w:r>
            <w:r w:rsidR="00D80E25" w:rsidRPr="00D80E25">
              <w:rPr>
                <w:rFonts w:ascii="Arial" w:hAnsi="Arial" w:cs="Arial"/>
                <w:noProof/>
                <w:webHidden/>
                <w:sz w:val="22"/>
              </w:rPr>
              <w:fldChar w:fldCharType="end"/>
            </w:r>
          </w:hyperlink>
        </w:p>
        <w:p w14:paraId="7CF8B873" w14:textId="44C3C87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7" w:history="1">
            <w:r w:rsidR="00D80E25" w:rsidRPr="00D80E25">
              <w:rPr>
                <w:rStyle w:val="Hyperlink"/>
                <w:rFonts w:ascii="Arial" w:hAnsi="Arial" w:cs="Arial"/>
                <w:bCs/>
                <w:noProof/>
                <w:sz w:val="22"/>
              </w:rPr>
              <w:t>14.6</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Limitation on Liability – CONSORTIUM.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59</w:t>
            </w:r>
            <w:r w:rsidR="00D80E25" w:rsidRPr="00D80E25">
              <w:rPr>
                <w:rFonts w:ascii="Arial" w:hAnsi="Arial" w:cs="Arial"/>
                <w:noProof/>
                <w:webHidden/>
                <w:sz w:val="22"/>
              </w:rPr>
              <w:fldChar w:fldCharType="end"/>
            </w:r>
          </w:hyperlink>
        </w:p>
        <w:p w14:paraId="6CC904D7" w14:textId="46C553A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68" w:history="1">
            <w:r w:rsidR="00D80E25" w:rsidRPr="00D80E25">
              <w:rPr>
                <w:rStyle w:val="Hyperlink"/>
                <w:rFonts w:ascii="Arial" w:hAnsi="Arial" w:cs="Arial"/>
                <w:bCs/>
                <w:noProof/>
                <w:sz w:val="22"/>
              </w:rPr>
              <w:t>14.7</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Limitation on Liability – 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60</w:t>
            </w:r>
            <w:r w:rsidR="00D80E25" w:rsidRPr="00D80E25">
              <w:rPr>
                <w:rFonts w:ascii="Arial" w:hAnsi="Arial" w:cs="Arial"/>
                <w:noProof/>
                <w:webHidden/>
                <w:sz w:val="22"/>
              </w:rPr>
              <w:fldChar w:fldCharType="end"/>
            </w:r>
          </w:hyperlink>
        </w:p>
        <w:p w14:paraId="76CBB00D" w14:textId="15937C40" w:rsidR="00D80E25" w:rsidRPr="00D80E25" w:rsidRDefault="00000000">
          <w:pPr>
            <w:pStyle w:val="TOC1"/>
            <w:tabs>
              <w:tab w:val="left" w:pos="660"/>
              <w:tab w:val="right" w:leader="dot" w:pos="9350"/>
            </w:tabs>
            <w:rPr>
              <w:rFonts w:eastAsiaTheme="minorEastAsia" w:cs="Arial"/>
              <w:noProof/>
              <w:sz w:val="22"/>
            </w:rPr>
          </w:pPr>
          <w:hyperlink w:anchor="_Toc107430069" w:history="1">
            <w:r w:rsidR="00D80E25" w:rsidRPr="00D80E25">
              <w:rPr>
                <w:rStyle w:val="Hyperlink"/>
                <w:rFonts w:cs="Arial"/>
                <w:bCs/>
                <w:noProof/>
                <w:sz w:val="22"/>
              </w:rPr>
              <w:t>15.</w:t>
            </w:r>
            <w:r w:rsidR="00D80E25" w:rsidRPr="00D80E25">
              <w:rPr>
                <w:rFonts w:eastAsiaTheme="minorEastAsia" w:cs="Arial"/>
                <w:noProof/>
                <w:sz w:val="22"/>
              </w:rPr>
              <w:tab/>
            </w:r>
            <w:r w:rsidR="00D80E25" w:rsidRPr="00D80E25">
              <w:rPr>
                <w:rStyle w:val="Hyperlink"/>
                <w:rFonts w:cs="Arial"/>
                <w:caps/>
                <w:noProof/>
                <w:sz w:val="22"/>
              </w:rPr>
              <w:t>Confidential data; security</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_Toc107430069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60</w:t>
            </w:r>
            <w:r w:rsidR="00D80E25" w:rsidRPr="00D80E25">
              <w:rPr>
                <w:rFonts w:cs="Arial"/>
                <w:noProof/>
                <w:webHidden/>
                <w:sz w:val="22"/>
              </w:rPr>
              <w:fldChar w:fldCharType="end"/>
            </w:r>
          </w:hyperlink>
        </w:p>
        <w:p w14:paraId="7F2DDDFA" w14:textId="7E4DD5A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0" w:history="1">
            <w:r w:rsidR="00D80E25" w:rsidRPr="00D80E25">
              <w:rPr>
                <w:rStyle w:val="Hyperlink"/>
                <w:rFonts w:ascii="Arial" w:hAnsi="Arial" w:cs="Arial"/>
                <w:bCs/>
                <w:noProof/>
                <w:sz w:val="22"/>
              </w:rPr>
              <w:t>15.1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Confidentiality of Consortium and Third Party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60</w:t>
            </w:r>
            <w:r w:rsidR="00D80E25" w:rsidRPr="00D80E25">
              <w:rPr>
                <w:rFonts w:ascii="Arial" w:hAnsi="Arial" w:cs="Arial"/>
                <w:noProof/>
                <w:webHidden/>
                <w:sz w:val="22"/>
              </w:rPr>
              <w:fldChar w:fldCharType="end"/>
            </w:r>
          </w:hyperlink>
        </w:p>
        <w:p w14:paraId="1DA9B862" w14:textId="6C88B5F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1" w:history="1">
            <w:r w:rsidR="00D80E25" w:rsidRPr="00D80E25">
              <w:rPr>
                <w:rStyle w:val="Hyperlink"/>
                <w:rFonts w:ascii="Arial" w:hAnsi="Arial" w:cs="Arial"/>
                <w:bCs/>
                <w:noProof/>
                <w:sz w:val="22"/>
              </w:rPr>
              <w:t>15.2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HIPAA Compliance.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1313451F" w14:textId="2F5C701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2" w:history="1">
            <w:r w:rsidR="00D80E25" w:rsidRPr="00D80E25">
              <w:rPr>
                <w:rStyle w:val="Hyperlink"/>
                <w:rFonts w:ascii="Arial" w:hAnsi="Arial" w:cs="Arial"/>
                <w:bCs/>
                <w:noProof/>
                <w:sz w:val="22"/>
              </w:rPr>
              <w:t>15.3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Audit.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654F6E9B" w14:textId="3E2E758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3" w:history="1">
            <w:r w:rsidR="00D80E25" w:rsidRPr="00D80E25">
              <w:rPr>
                <w:rStyle w:val="Hyperlink"/>
                <w:rFonts w:ascii="Arial" w:hAnsi="Arial" w:cs="Arial"/>
                <w:bCs/>
                <w:noProof/>
                <w:sz w:val="22"/>
              </w:rPr>
              <w:t>15.4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Return.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335320ED" w14:textId="470FAF0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4" w:history="1">
            <w:r w:rsidR="00D80E25" w:rsidRPr="00D80E25">
              <w:rPr>
                <w:rStyle w:val="Hyperlink"/>
                <w:rFonts w:ascii="Arial" w:hAnsi="Arial" w:cs="Arial"/>
                <w:bCs/>
                <w:noProof/>
                <w:sz w:val="22"/>
              </w:rPr>
              <w:t>15.5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Injunctive Relief.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1722FE2A" w14:textId="3855B329"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5" w:history="1">
            <w:r w:rsidR="00D80E25" w:rsidRPr="00D80E25">
              <w:rPr>
                <w:rStyle w:val="Hyperlink"/>
                <w:rFonts w:ascii="Arial" w:hAnsi="Arial" w:cs="Arial"/>
                <w:bCs/>
                <w:noProof/>
                <w:sz w:val="22"/>
              </w:rPr>
              <w:t>15.6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Exceptions.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347D5179" w14:textId="0DA12F45"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6" w:history="1">
            <w:r w:rsidR="00D80E25" w:rsidRPr="00D80E25">
              <w:rPr>
                <w:rStyle w:val="Hyperlink"/>
                <w:rFonts w:ascii="Arial" w:hAnsi="Arial" w:cs="Arial"/>
                <w:bCs/>
                <w:noProof/>
                <w:sz w:val="22"/>
              </w:rPr>
              <w:t>15.7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California Public Records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46AB5BFC" w14:textId="3A47A09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7" w:history="1">
            <w:r w:rsidR="00D80E25" w:rsidRPr="00D80E25">
              <w:rPr>
                <w:rStyle w:val="Hyperlink"/>
                <w:rFonts w:ascii="Arial" w:hAnsi="Arial" w:cs="Arial"/>
                <w:bCs/>
                <w:noProof/>
                <w:sz w:val="22"/>
              </w:rPr>
              <w:t>15.8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Subpoena.</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36F4A1E6" w14:textId="5B058DE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8" w:history="1">
            <w:r w:rsidR="00D80E25" w:rsidRPr="00D80E25">
              <w:rPr>
                <w:rStyle w:val="Hyperlink"/>
                <w:rFonts w:ascii="Arial" w:hAnsi="Arial" w:cs="Arial"/>
                <w:bCs/>
                <w:noProof/>
                <w:sz w:val="22"/>
              </w:rPr>
              <w:t>15.9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Security of CalSAWS System and Other Confidential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61F3B5BE" w14:textId="45CC75F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79" w:history="1">
            <w:r w:rsidR="00D80E25" w:rsidRPr="00D80E25">
              <w:rPr>
                <w:rStyle w:val="Hyperlink"/>
                <w:rFonts w:ascii="Arial" w:hAnsi="Arial" w:cs="Arial"/>
                <w:bCs/>
                <w:noProof/>
                <w:sz w:val="22"/>
              </w:rPr>
              <w:t>15.10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Survival.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63</w:t>
            </w:r>
            <w:r w:rsidR="00D80E25" w:rsidRPr="00D80E25">
              <w:rPr>
                <w:rFonts w:ascii="Arial" w:hAnsi="Arial" w:cs="Arial"/>
                <w:noProof/>
                <w:webHidden/>
                <w:sz w:val="22"/>
              </w:rPr>
              <w:fldChar w:fldCharType="end"/>
            </w:r>
          </w:hyperlink>
        </w:p>
        <w:p w14:paraId="5D9014E9" w14:textId="0532A706" w:rsidR="00D80E25" w:rsidRPr="00D80E25" w:rsidRDefault="00000000">
          <w:pPr>
            <w:pStyle w:val="TOC1"/>
            <w:tabs>
              <w:tab w:val="left" w:pos="660"/>
              <w:tab w:val="right" w:leader="dot" w:pos="9350"/>
            </w:tabs>
            <w:rPr>
              <w:rFonts w:eastAsiaTheme="minorEastAsia" w:cs="Arial"/>
              <w:noProof/>
              <w:sz w:val="22"/>
            </w:rPr>
          </w:pPr>
          <w:hyperlink w:anchor="_Toc107430080" w:history="1">
            <w:r w:rsidR="00D80E25" w:rsidRPr="00D80E25">
              <w:rPr>
                <w:rStyle w:val="Hyperlink"/>
                <w:rFonts w:cs="Arial"/>
                <w:bCs/>
                <w:noProof/>
                <w:sz w:val="22"/>
              </w:rPr>
              <w:t>16.</w:t>
            </w:r>
            <w:r w:rsidR="00D80E25" w:rsidRPr="00D80E25">
              <w:rPr>
                <w:rFonts w:eastAsiaTheme="minorEastAsia" w:cs="Arial"/>
                <w:noProof/>
                <w:sz w:val="22"/>
              </w:rPr>
              <w:tab/>
            </w:r>
            <w:r w:rsidR="00D80E25" w:rsidRPr="00D80E25">
              <w:rPr>
                <w:rStyle w:val="Hyperlink"/>
                <w:rFonts w:cs="Arial"/>
                <w:caps/>
                <w:noProof/>
                <w:sz w:val="22"/>
              </w:rPr>
              <w:t>insurance</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_Toc107430080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63</w:t>
            </w:r>
            <w:r w:rsidR="00D80E25" w:rsidRPr="00D80E25">
              <w:rPr>
                <w:rFonts w:cs="Arial"/>
                <w:noProof/>
                <w:webHidden/>
                <w:sz w:val="22"/>
              </w:rPr>
              <w:fldChar w:fldCharType="end"/>
            </w:r>
          </w:hyperlink>
        </w:p>
        <w:p w14:paraId="7B7F1525" w14:textId="146B6CA9"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1" w:history="1">
            <w:r w:rsidR="00D80E25" w:rsidRPr="00D80E25">
              <w:rPr>
                <w:rStyle w:val="Hyperlink"/>
                <w:rFonts w:ascii="Arial" w:hAnsi="Arial" w:cs="Arial"/>
                <w:bCs/>
                <w:noProof/>
                <w:sz w:val="22"/>
              </w:rPr>
              <w:t>16.1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Liability and Auto Insurance.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63</w:t>
            </w:r>
            <w:r w:rsidR="00D80E25" w:rsidRPr="00D80E25">
              <w:rPr>
                <w:rFonts w:ascii="Arial" w:hAnsi="Arial" w:cs="Arial"/>
                <w:noProof/>
                <w:webHidden/>
                <w:sz w:val="22"/>
              </w:rPr>
              <w:fldChar w:fldCharType="end"/>
            </w:r>
          </w:hyperlink>
        </w:p>
        <w:p w14:paraId="555B18DD" w14:textId="722DE12A"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2" w:history="1">
            <w:r w:rsidR="00D80E25" w:rsidRPr="00D80E25">
              <w:rPr>
                <w:rStyle w:val="Hyperlink"/>
                <w:rFonts w:ascii="Arial" w:hAnsi="Arial" w:cs="Arial"/>
                <w:bCs/>
                <w:noProof/>
                <w:sz w:val="22"/>
              </w:rPr>
              <w:t>16.2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Workers’ Compensation Coverage.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22D5A9D5" w14:textId="1B7D032F"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3" w:history="1">
            <w:r w:rsidR="00D80E25" w:rsidRPr="00D80E25">
              <w:rPr>
                <w:rStyle w:val="Hyperlink"/>
                <w:rFonts w:ascii="Arial" w:hAnsi="Arial" w:cs="Arial"/>
                <w:bCs/>
                <w:noProof/>
                <w:sz w:val="22"/>
              </w:rPr>
              <w:t>16.3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79E11828" w14:textId="741555F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4" w:history="1">
            <w:r w:rsidR="00D80E25" w:rsidRPr="00D80E25">
              <w:rPr>
                <w:rStyle w:val="Hyperlink"/>
                <w:rFonts w:ascii="Arial" w:hAnsi="Arial" w:cs="Arial"/>
                <w:bCs/>
                <w:noProof/>
                <w:sz w:val="22"/>
              </w:rPr>
              <w:t>16.4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Cancellation.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4B68B72F" w14:textId="0D1C306A"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5" w:history="1">
            <w:r w:rsidR="00D80E25" w:rsidRPr="00D80E25">
              <w:rPr>
                <w:rStyle w:val="Hyperlink"/>
                <w:rFonts w:ascii="Arial" w:hAnsi="Arial" w:cs="Arial"/>
                <w:bCs/>
                <w:noProof/>
                <w:sz w:val="22"/>
              </w:rPr>
              <w:t>16.5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Insurance Documents.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0B485B45" w14:textId="72E9BAD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6" w:history="1">
            <w:r w:rsidR="00D80E25" w:rsidRPr="00D80E25">
              <w:rPr>
                <w:rStyle w:val="Hyperlink"/>
                <w:rFonts w:ascii="Arial" w:hAnsi="Arial" w:cs="Arial"/>
                <w:bCs/>
                <w:noProof/>
                <w:sz w:val="22"/>
              </w:rPr>
              <w:t>16.6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Increased Coverage.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71E22DB2" w14:textId="131B875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7" w:history="1">
            <w:r w:rsidR="00D80E25" w:rsidRPr="00D80E25">
              <w:rPr>
                <w:rStyle w:val="Hyperlink"/>
                <w:rFonts w:ascii="Arial" w:hAnsi="Arial" w:cs="Arial"/>
                <w:bCs/>
                <w:noProof/>
                <w:sz w:val="22"/>
              </w:rPr>
              <w:t>16.7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Cross Liability.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0CFFF862" w14:textId="1A303704" w:rsidR="00D80E25" w:rsidRPr="00D80E25" w:rsidRDefault="00000000">
          <w:pPr>
            <w:pStyle w:val="TOC1"/>
            <w:tabs>
              <w:tab w:val="left" w:pos="660"/>
              <w:tab w:val="right" w:leader="dot" w:pos="9350"/>
            </w:tabs>
            <w:rPr>
              <w:rFonts w:eastAsiaTheme="minorEastAsia" w:cs="Arial"/>
              <w:noProof/>
              <w:sz w:val="22"/>
            </w:rPr>
          </w:pPr>
          <w:hyperlink w:anchor="_Toc107430088" w:history="1">
            <w:r w:rsidR="00D80E25" w:rsidRPr="00D80E25">
              <w:rPr>
                <w:rStyle w:val="Hyperlink"/>
                <w:rFonts w:cs="Arial"/>
                <w:bCs/>
                <w:noProof/>
                <w:sz w:val="22"/>
              </w:rPr>
              <w:t>17.</w:t>
            </w:r>
            <w:r w:rsidR="00D80E25" w:rsidRPr="00D80E25">
              <w:rPr>
                <w:rFonts w:eastAsiaTheme="minorEastAsia" w:cs="Arial"/>
                <w:noProof/>
                <w:sz w:val="22"/>
              </w:rPr>
              <w:tab/>
            </w:r>
            <w:r w:rsidR="00D80E25" w:rsidRPr="008C1569">
              <w:rPr>
                <w:rStyle w:val="Hyperlink"/>
                <w:rFonts w:cs="Arial"/>
                <w:caps/>
                <w:noProof/>
                <w:sz w:val="22"/>
              </w:rPr>
              <w:t>dispute resolution</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_Toc107430088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65</w:t>
            </w:r>
            <w:r w:rsidR="00D80E25" w:rsidRPr="00D80E25">
              <w:rPr>
                <w:rFonts w:cs="Arial"/>
                <w:noProof/>
                <w:webHidden/>
                <w:sz w:val="22"/>
              </w:rPr>
              <w:fldChar w:fldCharType="end"/>
            </w:r>
          </w:hyperlink>
        </w:p>
        <w:p w14:paraId="52E87EAC" w14:textId="26916D06"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89" w:history="1">
            <w:r w:rsidR="00D80E25" w:rsidRPr="00D80E25">
              <w:rPr>
                <w:rStyle w:val="Hyperlink"/>
                <w:rFonts w:ascii="Arial" w:hAnsi="Arial" w:cs="Arial"/>
                <w:bCs/>
                <w:noProof/>
                <w:sz w:val="22"/>
              </w:rPr>
              <w:t>17.1</w:t>
            </w:r>
            <w:r w:rsidR="00D80E25" w:rsidRPr="00D80E25">
              <w:rPr>
                <w:rFonts w:ascii="Arial" w:eastAsiaTheme="minorEastAsia" w:hAnsi="Arial" w:cs="Arial"/>
                <w:noProof/>
                <w:sz w:val="22"/>
              </w:rPr>
              <w:tab/>
            </w:r>
            <w:r w:rsidR="00D80E25" w:rsidRPr="00D80E25">
              <w:rPr>
                <w:rStyle w:val="Hyperlink"/>
                <w:rFonts w:ascii="Arial" w:hAnsi="Arial" w:cs="Arial"/>
                <w:bCs/>
                <w:noProof/>
                <w:sz w:val="22"/>
              </w:rPr>
              <w:t>Disputes Between Contractor and Other Contractors in Multi-Contractor Environment</w:t>
            </w:r>
            <w:r w:rsidR="00D80E25" w:rsidRPr="00D80E25">
              <w:rPr>
                <w:rStyle w:val="Hyperlink"/>
                <w:rFonts w:ascii="Arial" w:hAnsi="Arial" w:cs="Arial"/>
                <w:noProof/>
                <w:sz w:val="22"/>
              </w:rPr>
              <w: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3C5079BB" w14:textId="0231C90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0" w:history="1">
            <w:r w:rsidR="00D80E25" w:rsidRPr="00D80E25">
              <w:rPr>
                <w:rStyle w:val="Hyperlink"/>
                <w:rFonts w:ascii="Arial" w:hAnsi="Arial" w:cs="Arial"/>
                <w:bCs/>
                <w:noProof/>
                <w:sz w:val="22"/>
              </w:rPr>
              <w:t>17.2</w:t>
            </w:r>
            <w:r w:rsidR="00D80E25" w:rsidRPr="00D80E25">
              <w:rPr>
                <w:rFonts w:ascii="Arial" w:eastAsiaTheme="minorEastAsia" w:hAnsi="Arial" w:cs="Arial"/>
                <w:noProof/>
                <w:sz w:val="22"/>
              </w:rPr>
              <w:tab/>
            </w:r>
            <w:r w:rsidR="00D80E25" w:rsidRPr="00D80E25">
              <w:rPr>
                <w:rStyle w:val="Hyperlink"/>
                <w:rFonts w:ascii="Arial" w:hAnsi="Arial" w:cs="Arial"/>
                <w:bCs/>
                <w:noProof/>
                <w:sz w:val="22"/>
              </w:rPr>
              <w:t>Disputes Between Contractor and Consortium</w:t>
            </w:r>
            <w:r w:rsidR="00D80E25" w:rsidRPr="00D80E25">
              <w:rPr>
                <w:rStyle w:val="Hyperlink"/>
                <w:rFonts w:ascii="Arial" w:hAnsi="Arial" w:cs="Arial"/>
                <w:noProof/>
                <w:sz w:val="22"/>
              </w:rPr>
              <w: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66</w:t>
            </w:r>
            <w:r w:rsidR="00D80E25" w:rsidRPr="00D80E25">
              <w:rPr>
                <w:rFonts w:ascii="Arial" w:hAnsi="Arial" w:cs="Arial"/>
                <w:noProof/>
                <w:webHidden/>
                <w:sz w:val="22"/>
              </w:rPr>
              <w:fldChar w:fldCharType="end"/>
            </w:r>
          </w:hyperlink>
        </w:p>
        <w:p w14:paraId="765ACE53" w14:textId="065CA6C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1" w:history="1">
            <w:r w:rsidR="00D80E25" w:rsidRPr="00D80E25">
              <w:rPr>
                <w:rStyle w:val="Hyperlink"/>
                <w:rFonts w:ascii="Arial" w:hAnsi="Arial" w:cs="Arial"/>
                <w:bCs/>
                <w:noProof/>
                <w:sz w:val="22"/>
              </w:rPr>
              <w:t>17.3</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14AA4CBA" w14:textId="2B77078C"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2" w:history="1">
            <w:r w:rsidR="00D80E25" w:rsidRPr="00D80E25">
              <w:rPr>
                <w:rStyle w:val="Hyperlink"/>
                <w:rFonts w:ascii="Arial" w:hAnsi="Arial" w:cs="Arial"/>
                <w:bCs/>
                <w:noProof/>
                <w:sz w:val="22"/>
              </w:rPr>
              <w:t>17.4</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644E37BC" w14:textId="665964D0" w:rsidR="00D80E25" w:rsidRPr="00D80E25" w:rsidRDefault="00000000">
          <w:pPr>
            <w:pStyle w:val="TOC1"/>
            <w:tabs>
              <w:tab w:val="left" w:pos="660"/>
              <w:tab w:val="right" w:leader="dot" w:pos="9350"/>
            </w:tabs>
            <w:rPr>
              <w:rFonts w:eastAsiaTheme="minorEastAsia" w:cs="Arial"/>
              <w:noProof/>
              <w:sz w:val="22"/>
            </w:rPr>
          </w:pPr>
          <w:hyperlink w:anchor="_Toc107430093" w:history="1">
            <w:r w:rsidR="00D80E25" w:rsidRPr="00D80E25">
              <w:rPr>
                <w:rStyle w:val="Hyperlink"/>
                <w:rFonts w:cs="Arial"/>
                <w:bCs/>
                <w:noProof/>
                <w:sz w:val="22"/>
              </w:rPr>
              <w:t>18.</w:t>
            </w:r>
            <w:r w:rsidR="00D80E25" w:rsidRPr="00D80E25">
              <w:rPr>
                <w:rFonts w:eastAsiaTheme="minorEastAsia" w:cs="Arial"/>
                <w:noProof/>
                <w:sz w:val="22"/>
              </w:rPr>
              <w:tab/>
            </w:r>
            <w:r w:rsidR="00D80E25" w:rsidRPr="008C1569">
              <w:rPr>
                <w:rStyle w:val="Hyperlink"/>
                <w:rFonts w:cs="Arial"/>
                <w:caps/>
                <w:noProof/>
                <w:sz w:val="22"/>
              </w:rPr>
              <w:t>Termination</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_Toc107430093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67</w:t>
            </w:r>
            <w:r w:rsidR="00D80E25" w:rsidRPr="00D80E25">
              <w:rPr>
                <w:rFonts w:cs="Arial"/>
                <w:noProof/>
                <w:webHidden/>
                <w:sz w:val="22"/>
              </w:rPr>
              <w:fldChar w:fldCharType="end"/>
            </w:r>
          </w:hyperlink>
        </w:p>
        <w:p w14:paraId="27BD2208" w14:textId="276058AD"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4" w:history="1">
            <w:r w:rsidR="00D80E25" w:rsidRPr="00D80E25">
              <w:rPr>
                <w:rStyle w:val="Hyperlink"/>
                <w:rFonts w:ascii="Arial" w:hAnsi="Arial" w:cs="Arial"/>
                <w:bCs/>
                <w:noProof/>
                <w:sz w:val="22"/>
              </w:rPr>
              <w:t>18.1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Material Breach.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1DCF549D" w14:textId="30CBD2A3"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5" w:history="1">
            <w:r w:rsidR="00D80E25" w:rsidRPr="00D80E25">
              <w:rPr>
                <w:rStyle w:val="Hyperlink"/>
                <w:rFonts w:ascii="Arial" w:hAnsi="Arial" w:cs="Arial"/>
                <w:bCs/>
                <w:noProof/>
                <w:sz w:val="22"/>
              </w:rPr>
              <w:t>18.2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Rejection of M&amp;E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35EDDE5B" w14:textId="756138C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6" w:history="1">
            <w:r w:rsidR="00D80E25" w:rsidRPr="00D80E25">
              <w:rPr>
                <w:rStyle w:val="Hyperlink"/>
                <w:rFonts w:ascii="Arial" w:hAnsi="Arial" w:cs="Arial"/>
                <w:bCs/>
                <w:noProof/>
                <w:sz w:val="22"/>
              </w:rPr>
              <w:t>18.3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Consortium’s Nonpayment.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0178224D" w14:textId="082B23B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7" w:history="1">
            <w:r w:rsidR="00D80E25" w:rsidRPr="00D80E25">
              <w:rPr>
                <w:rStyle w:val="Hyperlink"/>
                <w:rFonts w:ascii="Arial" w:hAnsi="Arial" w:cs="Arial"/>
                <w:bCs/>
                <w:noProof/>
                <w:sz w:val="22"/>
              </w:rPr>
              <w:t>18.4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68</w:t>
            </w:r>
            <w:r w:rsidR="00D80E25" w:rsidRPr="00D80E25">
              <w:rPr>
                <w:rFonts w:ascii="Arial" w:hAnsi="Arial" w:cs="Arial"/>
                <w:noProof/>
                <w:webHidden/>
                <w:sz w:val="22"/>
              </w:rPr>
              <w:fldChar w:fldCharType="end"/>
            </w:r>
          </w:hyperlink>
        </w:p>
        <w:p w14:paraId="78C8A442" w14:textId="7A6839AD"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8" w:history="1">
            <w:r w:rsidR="00D80E25" w:rsidRPr="00D80E25">
              <w:rPr>
                <w:rStyle w:val="Hyperlink"/>
                <w:rFonts w:ascii="Arial" w:hAnsi="Arial" w:cs="Arial"/>
                <w:bCs/>
                <w:noProof/>
                <w:sz w:val="22"/>
              </w:rPr>
              <w:t>18.5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Convenience.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68</w:t>
            </w:r>
            <w:r w:rsidR="00D80E25" w:rsidRPr="00D80E25">
              <w:rPr>
                <w:rFonts w:ascii="Arial" w:hAnsi="Arial" w:cs="Arial"/>
                <w:noProof/>
                <w:webHidden/>
                <w:sz w:val="22"/>
              </w:rPr>
              <w:fldChar w:fldCharType="end"/>
            </w:r>
          </w:hyperlink>
        </w:p>
        <w:p w14:paraId="44527256" w14:textId="0E55DD8D" w:rsidR="00D80E25" w:rsidRPr="00D80E25" w:rsidRDefault="00000000">
          <w:pPr>
            <w:pStyle w:val="TOC2"/>
            <w:tabs>
              <w:tab w:val="left" w:pos="1100"/>
              <w:tab w:val="right" w:leader="dot" w:pos="9350"/>
            </w:tabs>
            <w:rPr>
              <w:rFonts w:ascii="Arial" w:eastAsiaTheme="minorEastAsia" w:hAnsi="Arial" w:cs="Arial"/>
              <w:noProof/>
              <w:sz w:val="22"/>
            </w:rPr>
          </w:pPr>
          <w:hyperlink w:anchor="_Toc107430099" w:history="1">
            <w:r w:rsidR="00D80E25" w:rsidRPr="00D80E25">
              <w:rPr>
                <w:rStyle w:val="Hyperlink"/>
                <w:rFonts w:ascii="Arial" w:hAnsi="Arial" w:cs="Arial"/>
                <w:bCs/>
                <w:noProof/>
                <w:sz w:val="22"/>
              </w:rPr>
              <w:t>18.6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Withdrawal of Authority.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29F92416" w14:textId="1A22DD1C"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0" w:history="1">
            <w:r w:rsidR="00D80E25" w:rsidRPr="00D80E25">
              <w:rPr>
                <w:rStyle w:val="Hyperlink"/>
                <w:rFonts w:ascii="Arial" w:hAnsi="Arial" w:cs="Arial"/>
                <w:bCs/>
                <w:noProof/>
                <w:sz w:val="22"/>
              </w:rPr>
              <w:t>18.7</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Non-Allocation of Funds.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55EA2779" w14:textId="7A2325F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1" w:history="1">
            <w:r w:rsidR="00D80E25" w:rsidRPr="00D80E25">
              <w:rPr>
                <w:rStyle w:val="Hyperlink"/>
                <w:rFonts w:ascii="Arial" w:hAnsi="Arial" w:cs="Arial"/>
                <w:bCs/>
                <w:noProof/>
                <w:sz w:val="22"/>
              </w:rPr>
              <w:t>18.8</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Conflict of Interest.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12F931BD" w14:textId="0944040D"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2" w:history="1">
            <w:r w:rsidR="00D80E25" w:rsidRPr="00D80E25">
              <w:rPr>
                <w:rStyle w:val="Hyperlink"/>
                <w:rFonts w:ascii="Arial" w:hAnsi="Arial" w:cs="Arial"/>
                <w:bCs/>
                <w:noProof/>
                <w:sz w:val="22"/>
              </w:rPr>
              <w:t>18.9</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Procedures.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7CF5DEE5" w14:textId="4AAB0B35" w:rsidR="00D80E25" w:rsidRPr="00D80E25" w:rsidRDefault="00000000">
          <w:pPr>
            <w:pStyle w:val="TOC1"/>
            <w:tabs>
              <w:tab w:val="left" w:pos="660"/>
              <w:tab w:val="right" w:leader="dot" w:pos="9350"/>
            </w:tabs>
            <w:rPr>
              <w:rFonts w:eastAsiaTheme="minorEastAsia" w:cs="Arial"/>
              <w:noProof/>
              <w:sz w:val="22"/>
            </w:rPr>
          </w:pPr>
          <w:hyperlink w:anchor="_Toc107430103" w:history="1">
            <w:r w:rsidR="00D80E25" w:rsidRPr="00D80E25">
              <w:rPr>
                <w:rStyle w:val="Hyperlink"/>
                <w:rFonts w:cs="Arial"/>
                <w:bCs/>
                <w:noProof/>
                <w:sz w:val="22"/>
              </w:rPr>
              <w:t>19.</w:t>
            </w:r>
            <w:r w:rsidR="00D80E25" w:rsidRPr="00D80E25">
              <w:rPr>
                <w:rFonts w:eastAsiaTheme="minorEastAsia" w:cs="Arial"/>
                <w:noProof/>
                <w:sz w:val="22"/>
              </w:rPr>
              <w:tab/>
            </w:r>
            <w:r w:rsidR="00D80E25" w:rsidRPr="00D80E25">
              <w:rPr>
                <w:rStyle w:val="Hyperlink"/>
                <w:rFonts w:cs="Arial"/>
                <w:noProof/>
                <w:sz w:val="22"/>
              </w:rPr>
              <w:t>GENERAL TERMS AND CONDITIONS.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_Toc107430103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70</w:t>
            </w:r>
            <w:r w:rsidR="00D80E25" w:rsidRPr="00D80E25">
              <w:rPr>
                <w:rFonts w:cs="Arial"/>
                <w:noProof/>
                <w:webHidden/>
                <w:sz w:val="22"/>
              </w:rPr>
              <w:fldChar w:fldCharType="end"/>
            </w:r>
          </w:hyperlink>
        </w:p>
        <w:p w14:paraId="7F750314" w14:textId="7311DC5B"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4" w:history="1">
            <w:r w:rsidR="00D80E25" w:rsidRPr="00D80E25">
              <w:rPr>
                <w:rStyle w:val="Hyperlink"/>
                <w:rFonts w:ascii="Arial" w:hAnsi="Arial" w:cs="Arial"/>
                <w:bCs/>
                <w:noProof/>
                <w:sz w:val="22"/>
              </w:rPr>
              <w:t>19.1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Americans With Disabilities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70</w:t>
            </w:r>
            <w:r w:rsidR="00D80E25" w:rsidRPr="00D80E25">
              <w:rPr>
                <w:rFonts w:ascii="Arial" w:hAnsi="Arial" w:cs="Arial"/>
                <w:noProof/>
                <w:webHidden/>
                <w:sz w:val="22"/>
              </w:rPr>
              <w:fldChar w:fldCharType="end"/>
            </w:r>
          </w:hyperlink>
        </w:p>
        <w:p w14:paraId="47041B43" w14:textId="1F5D509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5" w:history="1">
            <w:r w:rsidR="00D80E25" w:rsidRPr="00D80E25">
              <w:rPr>
                <w:rStyle w:val="Hyperlink"/>
                <w:rFonts w:ascii="Arial" w:hAnsi="Arial" w:cs="Arial"/>
                <w:bCs/>
                <w:noProof/>
                <w:sz w:val="22"/>
              </w:rPr>
              <w:t>19.2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Antitrust Violations.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0396C311" w14:textId="7133EC36"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6" w:history="1">
            <w:r w:rsidR="00D80E25" w:rsidRPr="00D80E25">
              <w:rPr>
                <w:rStyle w:val="Hyperlink"/>
                <w:rFonts w:ascii="Arial" w:hAnsi="Arial" w:cs="Arial"/>
                <w:bCs/>
                <w:noProof/>
                <w:sz w:val="22"/>
              </w:rPr>
              <w:t>19.3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Assignment.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49C621F7" w14:textId="3D96C505"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7" w:history="1">
            <w:r w:rsidR="00D80E25" w:rsidRPr="00D80E25">
              <w:rPr>
                <w:rStyle w:val="Hyperlink"/>
                <w:rFonts w:ascii="Arial" w:hAnsi="Arial" w:cs="Arial"/>
                <w:bCs/>
                <w:noProof/>
                <w:sz w:val="22"/>
              </w:rPr>
              <w:t>19.4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Authority.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5111E2D0" w14:textId="138E804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8" w:history="1">
            <w:r w:rsidR="00D80E25" w:rsidRPr="00D80E25">
              <w:rPr>
                <w:rStyle w:val="Hyperlink"/>
                <w:rFonts w:ascii="Arial" w:hAnsi="Arial" w:cs="Arial"/>
                <w:bCs/>
                <w:noProof/>
                <w:sz w:val="22"/>
              </w:rPr>
              <w:t>19.5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Binding Effect.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3637167C" w14:textId="0BCB388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09" w:history="1">
            <w:r w:rsidR="00D80E25" w:rsidRPr="00D80E25">
              <w:rPr>
                <w:rStyle w:val="Hyperlink"/>
                <w:rFonts w:ascii="Arial" w:hAnsi="Arial" w:cs="Arial"/>
                <w:bCs/>
                <w:noProof/>
                <w:sz w:val="22"/>
              </w:rPr>
              <w:t>19.6</w:t>
            </w:r>
            <w:r w:rsidR="00D80E25" w:rsidRPr="00D80E25">
              <w:rPr>
                <w:rFonts w:ascii="Arial" w:eastAsiaTheme="minorEastAsia" w:hAnsi="Arial" w:cs="Arial"/>
                <w:noProof/>
                <w:sz w:val="22"/>
              </w:rPr>
              <w:tab/>
            </w:r>
            <w:r w:rsidR="00D80E25" w:rsidRPr="00D80E25">
              <w:rPr>
                <w:rStyle w:val="Hyperlink"/>
                <w:rFonts w:ascii="Arial" w:hAnsi="Arial" w:cs="Arial"/>
                <w:noProof/>
                <w:sz w:val="22"/>
              </w:rPr>
              <w:t>Business Registration.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7A66737A" w14:textId="0A68631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0" w:history="1">
            <w:r w:rsidR="00D80E25" w:rsidRPr="00D80E25">
              <w:rPr>
                <w:rStyle w:val="Hyperlink"/>
                <w:rFonts w:ascii="Arial" w:hAnsi="Arial" w:cs="Arial"/>
                <w:bCs/>
                <w:noProof/>
                <w:sz w:val="22"/>
              </w:rPr>
              <w:t>19.7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Claims.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476906C2" w14:textId="3D96955C"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1" w:history="1">
            <w:r w:rsidR="00D80E25" w:rsidRPr="00D80E25">
              <w:rPr>
                <w:rStyle w:val="Hyperlink"/>
                <w:rFonts w:ascii="Arial" w:hAnsi="Arial" w:cs="Arial"/>
                <w:bCs/>
                <w:noProof/>
                <w:sz w:val="22"/>
              </w:rPr>
              <w:t>19.8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Civil Rights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72</w:t>
            </w:r>
            <w:r w:rsidR="00D80E25" w:rsidRPr="00D80E25">
              <w:rPr>
                <w:rFonts w:ascii="Arial" w:hAnsi="Arial" w:cs="Arial"/>
                <w:noProof/>
                <w:webHidden/>
                <w:sz w:val="22"/>
              </w:rPr>
              <w:fldChar w:fldCharType="end"/>
            </w:r>
          </w:hyperlink>
        </w:p>
        <w:p w14:paraId="233508A2" w14:textId="058017F6"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2" w:history="1">
            <w:r w:rsidR="00D80E25" w:rsidRPr="00D80E25">
              <w:rPr>
                <w:rStyle w:val="Hyperlink"/>
                <w:rFonts w:ascii="Arial" w:hAnsi="Arial" w:cs="Arial"/>
                <w:bCs/>
                <w:noProof/>
                <w:sz w:val="22"/>
              </w:rPr>
              <w:t>19.9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Health and Safety and Related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72</w:t>
            </w:r>
            <w:r w:rsidR="00D80E25" w:rsidRPr="00D80E25">
              <w:rPr>
                <w:rFonts w:ascii="Arial" w:hAnsi="Arial" w:cs="Arial"/>
                <w:noProof/>
                <w:webHidden/>
                <w:sz w:val="22"/>
              </w:rPr>
              <w:fldChar w:fldCharType="end"/>
            </w:r>
          </w:hyperlink>
        </w:p>
        <w:p w14:paraId="4499059E" w14:textId="3D36D1C0"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3" w:history="1">
            <w:r w:rsidR="00D80E25" w:rsidRPr="00D80E25">
              <w:rPr>
                <w:rStyle w:val="Hyperlink"/>
                <w:rFonts w:ascii="Arial" w:hAnsi="Arial" w:cs="Arial"/>
                <w:bCs/>
                <w:noProof/>
                <w:sz w:val="22"/>
              </w:rPr>
              <w:t>19.10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Darfur Contracting Act Certification.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3D796547" w14:textId="3A2D8AD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4" w:history="1">
            <w:r w:rsidR="00D80E25" w:rsidRPr="00D80E25">
              <w:rPr>
                <w:rStyle w:val="Hyperlink"/>
                <w:rFonts w:ascii="Arial" w:hAnsi="Arial" w:cs="Arial"/>
                <w:bCs/>
                <w:noProof/>
                <w:sz w:val="22"/>
              </w:rPr>
              <w:t>19.11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Cooperation of Parties.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752F1754" w14:textId="72974BC2"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5" w:history="1">
            <w:r w:rsidR="00D80E25" w:rsidRPr="00D80E25">
              <w:rPr>
                <w:rStyle w:val="Hyperlink"/>
                <w:rFonts w:ascii="Arial" w:hAnsi="Arial" w:cs="Arial"/>
                <w:bCs/>
                <w:noProof/>
                <w:sz w:val="22"/>
              </w:rPr>
              <w:t>19.12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Copeland Anti-Kickback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2A9ED6BF" w14:textId="75900DA9"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6" w:history="1">
            <w:r w:rsidR="00D80E25" w:rsidRPr="00D80E25">
              <w:rPr>
                <w:rStyle w:val="Hyperlink"/>
                <w:rFonts w:ascii="Arial" w:hAnsi="Arial" w:cs="Arial"/>
                <w:bCs/>
                <w:noProof/>
                <w:sz w:val="22"/>
              </w:rPr>
              <w:t>19.13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Covenant Against Contingent Fees.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2AA12026" w14:textId="10BC6545"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7" w:history="1">
            <w:r w:rsidR="00D80E25" w:rsidRPr="00D80E25">
              <w:rPr>
                <w:rStyle w:val="Hyperlink"/>
                <w:rFonts w:ascii="Arial" w:hAnsi="Arial" w:cs="Arial"/>
                <w:bCs/>
                <w:noProof/>
                <w:sz w:val="22"/>
              </w:rPr>
              <w:t>19.14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Debarment and Suspension.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025B2594" w14:textId="29411CE6"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8" w:history="1">
            <w:r w:rsidR="00D80E25" w:rsidRPr="00D80E25">
              <w:rPr>
                <w:rStyle w:val="Hyperlink"/>
                <w:rFonts w:ascii="Arial" w:hAnsi="Arial" w:cs="Arial"/>
                <w:bCs/>
                <w:noProof/>
                <w:sz w:val="22"/>
              </w:rPr>
              <w:t>19.15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Domestic Partners.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7DBD5516" w14:textId="28350AA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19" w:history="1">
            <w:r w:rsidR="00D80E25" w:rsidRPr="00D80E25">
              <w:rPr>
                <w:rStyle w:val="Hyperlink"/>
                <w:rFonts w:ascii="Arial" w:hAnsi="Arial" w:cs="Arial"/>
                <w:bCs/>
                <w:noProof/>
                <w:sz w:val="22"/>
              </w:rPr>
              <w:t>19.16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Drug Free Workplace Certification.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63762148" w14:textId="1A3EFF1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0" w:history="1">
            <w:r w:rsidR="00D80E25" w:rsidRPr="00D80E25">
              <w:rPr>
                <w:rStyle w:val="Hyperlink"/>
                <w:rFonts w:ascii="Arial" w:hAnsi="Arial" w:cs="Arial"/>
                <w:bCs/>
                <w:noProof/>
                <w:sz w:val="22"/>
              </w:rPr>
              <w:t>19.17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Entire Agreement; Acknowledgment of Understanding.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76</w:t>
            </w:r>
            <w:r w:rsidR="00D80E25" w:rsidRPr="00D80E25">
              <w:rPr>
                <w:rFonts w:ascii="Arial" w:hAnsi="Arial" w:cs="Arial"/>
                <w:noProof/>
                <w:webHidden/>
                <w:sz w:val="22"/>
              </w:rPr>
              <w:fldChar w:fldCharType="end"/>
            </w:r>
          </w:hyperlink>
        </w:p>
        <w:p w14:paraId="45E7B47A" w14:textId="7CE35FE9"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1" w:history="1">
            <w:r w:rsidR="00D80E25" w:rsidRPr="00D80E25">
              <w:rPr>
                <w:rStyle w:val="Hyperlink"/>
                <w:rFonts w:ascii="Arial" w:hAnsi="Arial" w:cs="Arial"/>
                <w:bCs/>
                <w:noProof/>
                <w:sz w:val="22"/>
              </w:rPr>
              <w:t>19.18</w:t>
            </w:r>
            <w:r w:rsidR="00D80E25" w:rsidRPr="00D80E25">
              <w:rPr>
                <w:rFonts w:ascii="Arial" w:eastAsiaTheme="minorEastAsia" w:hAnsi="Arial" w:cs="Arial"/>
                <w:noProof/>
                <w:sz w:val="22"/>
              </w:rPr>
              <w:tab/>
            </w:r>
            <w:r w:rsidR="00D80E25" w:rsidRPr="00D80E25">
              <w:rPr>
                <w:rStyle w:val="Hyperlink"/>
                <w:rFonts w:ascii="Arial" w:hAnsi="Arial" w:cs="Arial"/>
                <w:noProof/>
                <w:sz w:val="22"/>
              </w:rPr>
              <w:t>Environmental Protection Standards.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76</w:t>
            </w:r>
            <w:r w:rsidR="00D80E25" w:rsidRPr="00D80E25">
              <w:rPr>
                <w:rFonts w:ascii="Arial" w:hAnsi="Arial" w:cs="Arial"/>
                <w:noProof/>
                <w:webHidden/>
                <w:sz w:val="22"/>
              </w:rPr>
              <w:fldChar w:fldCharType="end"/>
            </w:r>
          </w:hyperlink>
        </w:p>
        <w:p w14:paraId="650386AF" w14:textId="24ED485D"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2" w:history="1">
            <w:r w:rsidR="00D80E25" w:rsidRPr="00D80E25">
              <w:rPr>
                <w:rStyle w:val="Hyperlink"/>
                <w:rFonts w:ascii="Arial" w:hAnsi="Arial" w:cs="Arial"/>
                <w:bCs/>
                <w:noProof/>
                <w:sz w:val="22"/>
              </w:rPr>
              <w:t>19.19</w:t>
            </w:r>
            <w:r w:rsidR="00D80E25" w:rsidRPr="00D80E25">
              <w:rPr>
                <w:rFonts w:ascii="Arial" w:eastAsiaTheme="minorEastAsia" w:hAnsi="Arial" w:cs="Arial"/>
                <w:noProof/>
                <w:sz w:val="22"/>
              </w:rPr>
              <w:tab/>
            </w:r>
            <w:r w:rsidR="00D80E25" w:rsidRPr="00D80E25">
              <w:rPr>
                <w:rStyle w:val="Hyperlink"/>
                <w:rFonts w:ascii="Arial" w:hAnsi="Arial" w:cs="Arial"/>
                <w:noProof/>
                <w:sz w:val="22"/>
              </w:rPr>
              <w:t>Fair Labor Standards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78</w:t>
            </w:r>
            <w:r w:rsidR="00D80E25" w:rsidRPr="00D80E25">
              <w:rPr>
                <w:rFonts w:ascii="Arial" w:hAnsi="Arial" w:cs="Arial"/>
                <w:noProof/>
                <w:webHidden/>
                <w:sz w:val="22"/>
              </w:rPr>
              <w:fldChar w:fldCharType="end"/>
            </w:r>
          </w:hyperlink>
        </w:p>
        <w:p w14:paraId="5352C3A9" w14:textId="36F5A09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3" w:history="1">
            <w:r w:rsidR="00D80E25" w:rsidRPr="00D80E25">
              <w:rPr>
                <w:rStyle w:val="Hyperlink"/>
                <w:rFonts w:ascii="Arial" w:hAnsi="Arial" w:cs="Arial"/>
                <w:bCs/>
                <w:noProof/>
                <w:sz w:val="22"/>
              </w:rPr>
              <w:t>19.20</w:t>
            </w:r>
            <w:r w:rsidR="00D80E25" w:rsidRPr="00D80E25">
              <w:rPr>
                <w:rFonts w:ascii="Arial" w:eastAsiaTheme="minorEastAsia" w:hAnsi="Arial" w:cs="Arial"/>
                <w:noProof/>
                <w:sz w:val="22"/>
              </w:rPr>
              <w:tab/>
            </w:r>
            <w:r w:rsidR="00D80E25" w:rsidRPr="00D80E25">
              <w:rPr>
                <w:rStyle w:val="Hyperlink"/>
                <w:rFonts w:ascii="Arial" w:hAnsi="Arial" w:cs="Arial"/>
                <w:noProof/>
                <w:sz w:val="22"/>
              </w:rPr>
              <w:t>Force Majeure.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78</w:t>
            </w:r>
            <w:r w:rsidR="00D80E25" w:rsidRPr="00D80E25">
              <w:rPr>
                <w:rFonts w:ascii="Arial" w:hAnsi="Arial" w:cs="Arial"/>
                <w:noProof/>
                <w:webHidden/>
                <w:sz w:val="22"/>
              </w:rPr>
              <w:fldChar w:fldCharType="end"/>
            </w:r>
          </w:hyperlink>
        </w:p>
        <w:p w14:paraId="29290D4D" w14:textId="1CA0FC1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4" w:history="1">
            <w:r w:rsidR="00D80E25" w:rsidRPr="00D80E25">
              <w:rPr>
                <w:rStyle w:val="Hyperlink"/>
                <w:rFonts w:ascii="Arial" w:hAnsi="Arial" w:cs="Arial"/>
                <w:bCs/>
                <w:noProof/>
                <w:sz w:val="22"/>
              </w:rPr>
              <w:t>19.21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Governing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26F013D2" w14:textId="2A05A43C"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5" w:history="1">
            <w:r w:rsidR="00D80E25" w:rsidRPr="00D80E25">
              <w:rPr>
                <w:rStyle w:val="Hyperlink"/>
                <w:rFonts w:ascii="Arial" w:hAnsi="Arial" w:cs="Arial"/>
                <w:bCs/>
                <w:noProof/>
                <w:sz w:val="22"/>
              </w:rPr>
              <w:t>19.22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Headings.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633538C0" w14:textId="48EAAB5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6" w:history="1">
            <w:r w:rsidR="00D80E25" w:rsidRPr="00D80E25">
              <w:rPr>
                <w:rStyle w:val="Hyperlink"/>
                <w:rFonts w:ascii="Arial" w:hAnsi="Arial" w:cs="Arial"/>
                <w:bCs/>
                <w:noProof/>
                <w:sz w:val="22"/>
              </w:rPr>
              <w:t>19.23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Licensing.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0BCF194F" w14:textId="60077F73"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7" w:history="1">
            <w:r w:rsidR="00D80E25" w:rsidRPr="00D80E25">
              <w:rPr>
                <w:rStyle w:val="Hyperlink"/>
                <w:rFonts w:ascii="Arial" w:hAnsi="Arial" w:cs="Arial"/>
                <w:bCs/>
                <w:noProof/>
                <w:sz w:val="22"/>
              </w:rPr>
              <w:t>19.24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Litigation.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230AB355" w14:textId="3F592F1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8" w:history="1">
            <w:r w:rsidR="00D80E25" w:rsidRPr="00D80E25">
              <w:rPr>
                <w:rStyle w:val="Hyperlink"/>
                <w:rFonts w:ascii="Arial" w:hAnsi="Arial" w:cs="Arial"/>
                <w:bCs/>
                <w:noProof/>
                <w:sz w:val="22"/>
              </w:rPr>
              <w:t>19.25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Lobbying Restrictions.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80</w:t>
            </w:r>
            <w:r w:rsidR="00D80E25" w:rsidRPr="00D80E25">
              <w:rPr>
                <w:rFonts w:ascii="Arial" w:hAnsi="Arial" w:cs="Arial"/>
                <w:noProof/>
                <w:webHidden/>
                <w:sz w:val="22"/>
              </w:rPr>
              <w:fldChar w:fldCharType="end"/>
            </w:r>
          </w:hyperlink>
        </w:p>
        <w:p w14:paraId="6C8E903A" w14:textId="2789D45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29" w:history="1">
            <w:r w:rsidR="00D80E25" w:rsidRPr="00D80E25">
              <w:rPr>
                <w:rStyle w:val="Hyperlink"/>
                <w:rFonts w:ascii="Arial" w:hAnsi="Arial" w:cs="Arial"/>
                <w:bCs/>
                <w:noProof/>
                <w:sz w:val="22"/>
              </w:rPr>
              <w:t>19.26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Modifications and Amendments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81</w:t>
            </w:r>
            <w:r w:rsidR="00D80E25" w:rsidRPr="00D80E25">
              <w:rPr>
                <w:rFonts w:ascii="Arial" w:hAnsi="Arial" w:cs="Arial"/>
                <w:noProof/>
                <w:webHidden/>
                <w:sz w:val="22"/>
              </w:rPr>
              <w:fldChar w:fldCharType="end"/>
            </w:r>
          </w:hyperlink>
        </w:p>
        <w:p w14:paraId="344004CC" w14:textId="29456EE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0" w:history="1">
            <w:r w:rsidR="00D80E25" w:rsidRPr="00D80E25">
              <w:rPr>
                <w:rStyle w:val="Hyperlink"/>
                <w:rFonts w:ascii="Arial" w:hAnsi="Arial" w:cs="Arial"/>
                <w:bCs/>
                <w:noProof/>
                <w:sz w:val="22"/>
              </w:rPr>
              <w:t>19.27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Non-Waiver.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1704C62D" w14:textId="303DC7F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1" w:history="1">
            <w:r w:rsidR="00D80E25" w:rsidRPr="00D80E25">
              <w:rPr>
                <w:rStyle w:val="Hyperlink"/>
                <w:rFonts w:ascii="Arial" w:hAnsi="Arial" w:cs="Arial"/>
                <w:bCs/>
                <w:noProof/>
                <w:sz w:val="22"/>
              </w:rPr>
              <w:t>19.28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D336B70" w14:textId="0DCBE6D9"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2" w:history="1">
            <w:r w:rsidR="00D80E25" w:rsidRPr="00D80E25">
              <w:rPr>
                <w:rStyle w:val="Hyperlink"/>
                <w:rFonts w:ascii="Arial" w:hAnsi="Arial" w:cs="Arial"/>
                <w:bCs/>
                <w:noProof/>
                <w:sz w:val="22"/>
              </w:rPr>
              <w:t>19.29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 Children Act of 1994.</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8AD7F48" w14:textId="6E6A6604"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3" w:history="1">
            <w:r w:rsidR="00D80E25" w:rsidRPr="00D80E25">
              <w:rPr>
                <w:rStyle w:val="Hyperlink"/>
                <w:rFonts w:ascii="Arial" w:hAnsi="Arial" w:cs="Arial"/>
                <w:bCs/>
                <w:noProof/>
                <w:sz w:val="22"/>
              </w:rPr>
              <w:t>19.30</w:t>
            </w:r>
            <w:r w:rsidR="00D80E25" w:rsidRPr="00D80E25">
              <w:rPr>
                <w:rFonts w:ascii="Arial" w:eastAsiaTheme="minorEastAsia" w:hAnsi="Arial" w:cs="Arial"/>
                <w:noProof/>
                <w:sz w:val="22"/>
              </w:rPr>
              <w:tab/>
            </w:r>
            <w:r w:rsidR="00D80E25" w:rsidRPr="00D80E25">
              <w:rPr>
                <w:rStyle w:val="Hyperlink"/>
                <w:rFonts w:ascii="Arial" w:hAnsi="Arial" w:cs="Arial"/>
                <w:noProof/>
                <w:sz w:val="22"/>
              </w:rPr>
              <w:t>Publicity.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2F8AD99" w14:textId="0C54E4A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4" w:history="1">
            <w:r w:rsidR="00D80E25" w:rsidRPr="00D80E25">
              <w:rPr>
                <w:rStyle w:val="Hyperlink"/>
                <w:rFonts w:ascii="Arial" w:hAnsi="Arial" w:cs="Arial"/>
                <w:bCs/>
                <w:noProof/>
                <w:sz w:val="22"/>
              </w:rPr>
              <w:t>19.31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Recycling.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39288227" w14:textId="2471BA7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5" w:history="1">
            <w:r w:rsidR="00D80E25" w:rsidRPr="00D80E25">
              <w:rPr>
                <w:rStyle w:val="Hyperlink"/>
                <w:rFonts w:ascii="Arial" w:hAnsi="Arial" w:cs="Arial"/>
                <w:bCs/>
                <w:noProof/>
                <w:sz w:val="22"/>
              </w:rPr>
              <w:t>19.32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6215D527" w14:textId="30C7FC6C"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6" w:history="1">
            <w:r w:rsidR="00D80E25" w:rsidRPr="00D80E25">
              <w:rPr>
                <w:rStyle w:val="Hyperlink"/>
                <w:rFonts w:ascii="Arial" w:hAnsi="Arial" w:cs="Arial"/>
                <w:bCs/>
                <w:noProof/>
                <w:sz w:val="22"/>
              </w:rPr>
              <w:t>19.33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Severability.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7A9F21D7" w14:textId="6BCC100E"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7" w:history="1">
            <w:r w:rsidR="00D80E25" w:rsidRPr="00D80E25">
              <w:rPr>
                <w:rStyle w:val="Hyperlink"/>
                <w:rFonts w:ascii="Arial" w:hAnsi="Arial" w:cs="Arial"/>
                <w:bCs/>
                <w:noProof/>
                <w:sz w:val="22"/>
              </w:rPr>
              <w:t>19.34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Sovereign Immunity.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45E22BCB" w14:textId="283B36E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8" w:history="1">
            <w:r w:rsidR="00D80E25" w:rsidRPr="00D80E25">
              <w:rPr>
                <w:rStyle w:val="Hyperlink"/>
                <w:rFonts w:ascii="Arial" w:hAnsi="Arial" w:cs="Arial"/>
                <w:bCs/>
                <w:noProof/>
                <w:sz w:val="22"/>
              </w:rPr>
              <w:t>19.35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 Energy Conservation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10B6D9CC" w14:textId="745C98C7"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39" w:history="1">
            <w:r w:rsidR="00D80E25" w:rsidRPr="00D80E25">
              <w:rPr>
                <w:rStyle w:val="Hyperlink"/>
                <w:rFonts w:ascii="Arial" w:hAnsi="Arial" w:cs="Arial"/>
                <w:bCs/>
                <w:noProof/>
                <w:sz w:val="22"/>
              </w:rPr>
              <w:t>19.36</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Survival.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51CE32C9" w14:textId="746EBAD1"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40" w:history="1">
            <w:r w:rsidR="00D80E25" w:rsidRPr="00D80E25">
              <w:rPr>
                <w:rStyle w:val="Hyperlink"/>
                <w:rFonts w:ascii="Arial" w:hAnsi="Arial" w:cs="Arial"/>
                <w:bCs/>
                <w:noProof/>
                <w:sz w:val="22"/>
              </w:rPr>
              <w:t>19.37</w:t>
            </w:r>
            <w:r w:rsidR="00D80E25" w:rsidRPr="00D80E25">
              <w:rPr>
                <w:rFonts w:ascii="Arial" w:eastAsiaTheme="minorEastAsia" w:hAnsi="Arial" w:cs="Arial"/>
                <w:noProof/>
                <w:sz w:val="22"/>
              </w:rPr>
              <w:tab/>
            </w:r>
            <w:r w:rsidR="00D80E25" w:rsidRPr="00D80E25">
              <w:rPr>
                <w:rStyle w:val="Hyperlink"/>
                <w:rFonts w:ascii="Arial" w:hAnsi="Arial" w:cs="Arial"/>
                <w:noProof/>
                <w:sz w:val="22"/>
              </w:rPr>
              <w:t>Waiver.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84</w:t>
            </w:r>
            <w:r w:rsidR="00D80E25" w:rsidRPr="00D80E25">
              <w:rPr>
                <w:rFonts w:ascii="Arial" w:hAnsi="Arial" w:cs="Arial"/>
                <w:noProof/>
                <w:webHidden/>
                <w:sz w:val="22"/>
              </w:rPr>
              <w:fldChar w:fldCharType="end"/>
            </w:r>
          </w:hyperlink>
        </w:p>
        <w:p w14:paraId="6E7F3464" w14:textId="7FBF6528" w:rsidR="00D80E25" w:rsidRPr="00D80E25" w:rsidRDefault="00000000">
          <w:pPr>
            <w:pStyle w:val="TOC2"/>
            <w:tabs>
              <w:tab w:val="left" w:pos="1100"/>
              <w:tab w:val="right" w:leader="dot" w:pos="9350"/>
            </w:tabs>
            <w:rPr>
              <w:rFonts w:ascii="Arial" w:eastAsiaTheme="minorEastAsia" w:hAnsi="Arial" w:cs="Arial"/>
              <w:noProof/>
              <w:sz w:val="22"/>
            </w:rPr>
          </w:pPr>
          <w:hyperlink w:anchor="_Toc107430141" w:history="1">
            <w:r w:rsidR="00D80E25" w:rsidRPr="00D80E25">
              <w:rPr>
                <w:rStyle w:val="Hyperlink"/>
                <w:rFonts w:ascii="Arial" w:hAnsi="Arial" w:cs="Arial"/>
                <w:bCs/>
                <w:noProof/>
                <w:sz w:val="22"/>
              </w:rPr>
              <w:t>19.38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Counterparts.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84</w:t>
            </w:r>
            <w:r w:rsidR="00D80E25" w:rsidRPr="00D80E25">
              <w:rPr>
                <w:rFonts w:ascii="Arial" w:hAnsi="Arial" w:cs="Arial"/>
                <w:noProof/>
                <w:webHidden/>
                <w:sz w:val="22"/>
              </w:rPr>
              <w:fldChar w:fldCharType="end"/>
            </w:r>
          </w:hyperlink>
        </w:p>
        <w:p w14:paraId="0A3C65AD" w14:textId="2109C555" w:rsidR="00CE5775" w:rsidRPr="00D80E25" w:rsidRDefault="001158ED">
          <w:pPr>
            <w:rPr>
              <w:rFonts w:ascii="Arial" w:hAnsi="Arial" w:cs="Arial"/>
              <w:sz w:val="22"/>
            </w:rPr>
          </w:pPr>
          <w:r w:rsidRPr="00D80E25">
            <w:rPr>
              <w:rFonts w:ascii="Arial" w:hAnsi="Arial" w:cs="Arial"/>
              <w:sz w:val="22"/>
            </w:rPr>
            <w:fldChar w:fldCharType="end"/>
          </w:r>
        </w:p>
      </w:sdtContent>
    </w:sdt>
    <w:p w14:paraId="1D5E34C0" w14:textId="46235727" w:rsidR="00CE5775" w:rsidRPr="00D80E25" w:rsidRDefault="00CE5775" w:rsidP="00850289">
      <w:pPr>
        <w:suppressAutoHyphens w:val="0"/>
        <w:spacing w:after="160" w:line="259" w:lineRule="auto"/>
        <w:jc w:val="center"/>
        <w:rPr>
          <w:rFonts w:ascii="Arial" w:hAnsi="Arial" w:cs="Arial"/>
          <w:b/>
          <w:sz w:val="22"/>
        </w:rPr>
        <w:sectPr w:rsidR="00CE5775" w:rsidRPr="00D80E25"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D80E25" w:rsidRDefault="00401582" w:rsidP="00401582">
      <w:pPr>
        <w:ind w:firstLine="720"/>
        <w:rPr>
          <w:rFonts w:ascii="Arial" w:hAnsi="Arial" w:cs="Arial"/>
          <w:sz w:val="22"/>
        </w:rPr>
      </w:pPr>
      <w:r w:rsidRPr="00D80E25">
        <w:rPr>
          <w:rFonts w:ascii="Arial" w:hAnsi="Arial" w:cs="Arial"/>
          <w:sz w:val="22"/>
        </w:rPr>
        <w:lastRenderedPageBreak/>
        <w:t>This Agreement (the “Agreement”) is entered into as of</w:t>
      </w:r>
      <w:r w:rsidR="00D44BF2" w:rsidRPr="00D80E25">
        <w:rPr>
          <w:rFonts w:ascii="Arial" w:hAnsi="Arial" w:cs="Arial"/>
          <w:sz w:val="22"/>
        </w:rPr>
        <w:t xml:space="preserve"> the __ day of ___________, 202_</w:t>
      </w:r>
      <w:r w:rsidRPr="00D80E25">
        <w:rPr>
          <w:rFonts w:ascii="Arial" w:hAnsi="Arial" w:cs="Arial"/>
          <w:sz w:val="22"/>
        </w:rPr>
        <w:t xml:space="preserve"> (the “Execution Date”), by and between the California Statewide Automated Welfare System (</w:t>
      </w:r>
      <w:proofErr w:type="spellStart"/>
      <w:r w:rsidRPr="00D80E25">
        <w:rPr>
          <w:rFonts w:ascii="Arial" w:hAnsi="Arial" w:cs="Arial"/>
          <w:sz w:val="22"/>
        </w:rPr>
        <w:t>CalSAWS</w:t>
      </w:r>
      <w:proofErr w:type="spellEnd"/>
      <w:r w:rsidRPr="00D80E25">
        <w:rPr>
          <w:rFonts w:ascii="Arial" w:hAnsi="Arial" w:cs="Arial"/>
          <w:sz w:val="22"/>
        </w:rPr>
        <w:t xml:space="preserve">) Consortium (“ </w:t>
      </w:r>
      <w:r w:rsidR="00D010E2" w:rsidRPr="00D80E25">
        <w:rPr>
          <w:rFonts w:ascii="Arial" w:hAnsi="Arial" w:cs="Arial"/>
          <w:sz w:val="22"/>
        </w:rPr>
        <w:t>Consortium</w:t>
      </w:r>
      <w:r w:rsidRPr="00D80E25">
        <w:rPr>
          <w:rFonts w:ascii="Arial" w:hAnsi="Arial" w:cs="Arial"/>
          <w:sz w:val="22"/>
        </w:rPr>
        <w:t>”), and any successor entity, and _____________________ (“</w:t>
      </w:r>
      <w:r w:rsidR="00D010E2" w:rsidRPr="00D80E25">
        <w:rPr>
          <w:rFonts w:ascii="Arial" w:hAnsi="Arial" w:cs="Arial"/>
          <w:sz w:val="22"/>
        </w:rPr>
        <w:t>Contractor</w:t>
      </w:r>
      <w:r w:rsidRPr="00D80E25">
        <w:rPr>
          <w:rFonts w:ascii="Arial" w:hAnsi="Arial" w:cs="Arial"/>
          <w:sz w:val="22"/>
        </w:rPr>
        <w:t>”) (collectively, “Parties”).</w:t>
      </w:r>
    </w:p>
    <w:p w14:paraId="0C262154" w14:textId="77777777" w:rsidR="00401582" w:rsidRPr="00D80E25"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29868"/>
      <w:r w:rsidRPr="00D80E25">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4E2CE5" w:rsidRPr="00D80E25">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D80E25">
        <w:rPr>
          <w:rFonts w:ascii="Arial" w:eastAsia="SimSun" w:hAnsi="Arial" w:cs="Arial"/>
          <w:sz w:val="22"/>
        </w:rPr>
        <w:t>CalWORKS</w:t>
      </w:r>
      <w:proofErr w:type="spellEnd"/>
      <w:r w:rsidR="004E2CE5" w:rsidRPr="00D80E25">
        <w:rPr>
          <w:rFonts w:ascii="Arial" w:eastAsia="SimSun" w:hAnsi="Arial" w:cs="Arial"/>
          <w:sz w:val="22"/>
        </w:rPr>
        <w:t xml:space="preserve">/TANF), </w:t>
      </w:r>
      <w:proofErr w:type="spellStart"/>
      <w:r w:rsidR="004E2CE5" w:rsidRPr="00D80E25">
        <w:rPr>
          <w:rFonts w:ascii="Arial" w:eastAsia="SimSun" w:hAnsi="Arial" w:cs="Arial"/>
          <w:sz w:val="22"/>
        </w:rPr>
        <w:t>CalFresh</w:t>
      </w:r>
      <w:proofErr w:type="spellEnd"/>
      <w:r w:rsidR="004E2CE5" w:rsidRPr="00D80E25">
        <w:rPr>
          <w:rFonts w:ascii="Arial" w:eastAsia="SimSun" w:hAnsi="Arial" w:cs="Arial"/>
          <w:sz w:val="22"/>
        </w:rPr>
        <w:t>/Supplemental Nutrition Assistance Program (SNAP</w:t>
      </w:r>
      <w:r w:rsidR="00894251" w:rsidRPr="00D80E25">
        <w:rPr>
          <w:rFonts w:ascii="Arial" w:eastAsia="SimSun" w:hAnsi="Arial" w:cs="Arial"/>
          <w:sz w:val="22"/>
        </w:rPr>
        <w:t>), Cash Assistance Program for Immigrants (</w:t>
      </w:r>
      <w:proofErr w:type="spellStart"/>
      <w:r w:rsidR="00894251" w:rsidRPr="00D80E25">
        <w:rPr>
          <w:rFonts w:ascii="Arial" w:eastAsia="SimSun" w:hAnsi="Arial" w:cs="Arial"/>
          <w:sz w:val="22"/>
        </w:rPr>
        <w:t>CAPI</w:t>
      </w:r>
      <w:proofErr w:type="spellEnd"/>
      <w:r w:rsidR="00894251" w:rsidRPr="00D80E25">
        <w:rPr>
          <w:rFonts w:ascii="Arial" w:eastAsia="SimSun" w:hAnsi="Arial" w:cs="Arial"/>
          <w:sz w:val="22"/>
        </w:rPr>
        <w:t>), Foster Care, Refugee Cash Assistance (RCA), Kinship Guardian Assistance Program (</w:t>
      </w:r>
      <w:proofErr w:type="spellStart"/>
      <w:r w:rsidR="00894251" w:rsidRPr="00D80E25">
        <w:rPr>
          <w:rFonts w:ascii="Arial" w:eastAsia="SimSun" w:hAnsi="Arial" w:cs="Arial"/>
          <w:sz w:val="22"/>
        </w:rPr>
        <w:t>KinGAP</w:t>
      </w:r>
      <w:proofErr w:type="spellEnd"/>
      <w:r w:rsidR="00894251" w:rsidRPr="00D80E25">
        <w:rPr>
          <w:rFonts w:ascii="Arial" w:eastAsia="SimSun" w:hAnsi="Arial" w:cs="Arial"/>
          <w:sz w:val="22"/>
        </w:rPr>
        <w:t>), California Food Assistance Program (</w:t>
      </w:r>
      <w:proofErr w:type="spellStart"/>
      <w:r w:rsidR="00894251" w:rsidRPr="00D80E25">
        <w:rPr>
          <w:rFonts w:ascii="Arial" w:eastAsia="SimSun" w:hAnsi="Arial" w:cs="Arial"/>
          <w:sz w:val="22"/>
        </w:rPr>
        <w:t>CFAP</w:t>
      </w:r>
      <w:proofErr w:type="spellEnd"/>
      <w:r w:rsidR="00894251" w:rsidRPr="00D80E25">
        <w:rPr>
          <w:rFonts w:ascii="Arial" w:eastAsia="SimSun" w:hAnsi="Arial" w:cs="Arial"/>
          <w:sz w:val="22"/>
        </w:rPr>
        <w:t>), General Assistance/General Relief (GA/GR), Adoption Assistance, Welfare-to-Work (</w:t>
      </w:r>
      <w:proofErr w:type="spellStart"/>
      <w:r w:rsidR="00894251" w:rsidRPr="00D80E25">
        <w:rPr>
          <w:rFonts w:ascii="Arial" w:eastAsia="SimSun" w:hAnsi="Arial" w:cs="Arial"/>
          <w:sz w:val="22"/>
        </w:rPr>
        <w:t>WTW</w:t>
      </w:r>
      <w:proofErr w:type="spellEnd"/>
      <w:r w:rsidR="00894251" w:rsidRPr="00D80E25">
        <w:rPr>
          <w:rFonts w:ascii="Arial" w:eastAsia="SimSun" w:hAnsi="Arial" w:cs="Arial"/>
          <w:sz w:val="22"/>
        </w:rPr>
        <w:t xml:space="preserve">) employment programs, and other heath and human services programs; </w:t>
      </w:r>
      <w:r w:rsidR="004E2CE5" w:rsidRPr="00D80E25">
        <w:rPr>
          <w:rFonts w:ascii="Arial" w:eastAsia="SimSun" w:hAnsi="Arial" w:cs="Arial"/>
          <w:sz w:val="22"/>
        </w:rPr>
        <w:t>and</w:t>
      </w:r>
      <w:r w:rsidRPr="00D80E25">
        <w:rPr>
          <w:rFonts w:ascii="Arial" w:eastAsia="SimSun" w:hAnsi="Arial" w:cs="Arial"/>
          <w:sz w:val="22"/>
        </w:rPr>
        <w:t xml:space="preserve"> </w:t>
      </w:r>
    </w:p>
    <w:p w14:paraId="021B203F" w14:textId="211C28BB"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4E2CE5" w:rsidRPr="00D80E25">
        <w:rPr>
          <w:rFonts w:ascii="Arial" w:eastAsia="SimSun" w:hAnsi="Arial" w:cs="Arial"/>
          <w:sz w:val="22"/>
        </w:rPr>
        <w:t xml:space="preserve">the </w:t>
      </w:r>
      <w:r w:rsidR="00D010E2" w:rsidRPr="00D80E25">
        <w:rPr>
          <w:rFonts w:ascii="Arial" w:eastAsia="SimSun" w:hAnsi="Arial" w:cs="Arial"/>
          <w:sz w:val="22"/>
        </w:rPr>
        <w:t>Consortium</w:t>
      </w:r>
      <w:r w:rsidR="004E2CE5" w:rsidRPr="00D80E25">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D80E25">
        <w:rPr>
          <w:rFonts w:ascii="Arial" w:eastAsia="SimSun" w:hAnsi="Arial" w:cs="Arial"/>
          <w:sz w:val="22"/>
        </w:rPr>
        <w:t>CalWIN</w:t>
      </w:r>
      <w:proofErr w:type="spellEnd"/>
      <w:r w:rsidR="004E2CE5" w:rsidRPr="00D80E25">
        <w:rPr>
          <w:rFonts w:ascii="Arial" w:eastAsia="SimSun" w:hAnsi="Arial" w:cs="Arial"/>
          <w:sz w:val="22"/>
        </w:rPr>
        <w:t xml:space="preserve"> System) for the purpose of implementing a single California Statewide Automated Welfare System (</w:t>
      </w:r>
      <w:proofErr w:type="spellStart"/>
      <w:r w:rsidR="004E2CE5" w:rsidRPr="00D80E25">
        <w:rPr>
          <w:rFonts w:ascii="Arial" w:eastAsia="SimSun" w:hAnsi="Arial" w:cs="Arial"/>
          <w:sz w:val="22"/>
        </w:rPr>
        <w:t>CalSAWS</w:t>
      </w:r>
      <w:proofErr w:type="spellEnd"/>
      <w:r w:rsidR="004E2CE5" w:rsidRPr="00D80E25">
        <w:rPr>
          <w:rFonts w:ascii="Arial" w:eastAsia="SimSun" w:hAnsi="Arial" w:cs="Arial"/>
          <w:sz w:val="22"/>
        </w:rPr>
        <w:t xml:space="preserve"> System) in all fifty-eight (58) California counties</w:t>
      </w:r>
      <w:r w:rsidRPr="00D80E25">
        <w:rPr>
          <w:rFonts w:ascii="Arial" w:eastAsia="SimSun" w:hAnsi="Arial" w:cs="Arial"/>
          <w:sz w:val="22"/>
        </w:rPr>
        <w:t>; and</w:t>
      </w:r>
    </w:p>
    <w:p w14:paraId="65B0B214" w14:textId="30C8BDF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WHEREAS</w:t>
      </w:r>
      <w:r w:rsidR="00894251" w:rsidRPr="00D80E25">
        <w:rPr>
          <w:rFonts w:ascii="Arial" w:eastAsia="SimSun" w:hAnsi="Arial" w:cs="Arial"/>
          <w:sz w:val="22"/>
        </w:rPr>
        <w:t xml:space="preserve">, the development of the </w:t>
      </w:r>
      <w:proofErr w:type="spellStart"/>
      <w:r w:rsidR="00894251" w:rsidRPr="00D80E25">
        <w:rPr>
          <w:rFonts w:ascii="Arial" w:eastAsia="SimSun" w:hAnsi="Arial" w:cs="Arial"/>
          <w:sz w:val="22"/>
        </w:rPr>
        <w:t>CalSAWS</w:t>
      </w:r>
      <w:proofErr w:type="spellEnd"/>
      <w:r w:rsidR="00894251" w:rsidRPr="00D80E25">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D80E25">
        <w:rPr>
          <w:rFonts w:ascii="Arial" w:eastAsia="SimSun" w:hAnsi="Arial" w:cs="Arial"/>
          <w:sz w:val="22"/>
        </w:rPr>
        <w:t>; and</w:t>
      </w:r>
    </w:p>
    <w:p w14:paraId="46AC9504" w14:textId="2EC58A86" w:rsidR="00401582" w:rsidRPr="00D80E25" w:rsidRDefault="00E132B9" w:rsidP="00401582">
      <w:pPr>
        <w:spacing w:after="240"/>
        <w:ind w:firstLine="720"/>
        <w:rPr>
          <w:rFonts w:ascii="Arial" w:eastAsia="SimSun" w:hAnsi="Arial" w:cs="Arial"/>
          <w:sz w:val="22"/>
        </w:rPr>
      </w:pPr>
      <w:r w:rsidRPr="00D80E25">
        <w:rPr>
          <w:rFonts w:ascii="Arial" w:eastAsia="SimSun" w:hAnsi="Arial" w:cs="Arial"/>
          <w:sz w:val="22"/>
        </w:rPr>
        <w:t>WHEREAS</w:t>
      </w:r>
      <w:r w:rsidR="0045275F" w:rsidRPr="00D80E25">
        <w:rPr>
          <w:rFonts w:ascii="Arial" w:eastAsia="SimSun" w:hAnsi="Arial" w:cs="Arial"/>
          <w:sz w:val="22"/>
        </w:rPr>
        <w:t xml:space="preserve">, the </w:t>
      </w:r>
      <w:proofErr w:type="spellStart"/>
      <w:r w:rsidR="0045275F" w:rsidRPr="00D80E25">
        <w:rPr>
          <w:rFonts w:ascii="Arial" w:eastAsia="SimSun" w:hAnsi="Arial" w:cs="Arial"/>
          <w:sz w:val="22"/>
        </w:rPr>
        <w:t>CalSAWS</w:t>
      </w:r>
      <w:proofErr w:type="spellEnd"/>
      <w:r w:rsidR="0045275F" w:rsidRPr="00D80E25">
        <w:rPr>
          <w:rFonts w:ascii="Arial" w:eastAsia="SimSun" w:hAnsi="Arial" w:cs="Arial"/>
          <w:sz w:val="22"/>
        </w:rPr>
        <w:t xml:space="preserve"> System is designed to be a user-friendly, customer-based, on-line, and fully integrated case management system that </w:t>
      </w:r>
      <w:r w:rsidR="00A157A6" w:rsidRPr="00D80E25">
        <w:rPr>
          <w:rFonts w:ascii="Arial" w:eastAsia="SimSun" w:hAnsi="Arial" w:cs="Arial"/>
          <w:sz w:val="22"/>
        </w:rPr>
        <w:t xml:space="preserve">manages </w:t>
      </w:r>
      <w:r w:rsidR="0045275F" w:rsidRPr="00D80E25">
        <w:rPr>
          <w:rFonts w:ascii="Arial" w:eastAsia="SimSun" w:hAnsi="Arial" w:cs="Arial"/>
          <w:sz w:val="22"/>
        </w:rPr>
        <w:t xml:space="preserve">data in </w:t>
      </w:r>
      <w:r w:rsidR="00A157A6" w:rsidRPr="00D80E25">
        <w:rPr>
          <w:rFonts w:ascii="Arial" w:eastAsia="SimSun" w:hAnsi="Arial" w:cs="Arial"/>
          <w:sz w:val="22"/>
        </w:rPr>
        <w:t>the aforementioned</w:t>
      </w:r>
      <w:r w:rsidR="0045275F" w:rsidRPr="00D80E25">
        <w:rPr>
          <w:rFonts w:ascii="Arial" w:eastAsia="SimSun" w:hAnsi="Arial" w:cs="Arial"/>
          <w:sz w:val="22"/>
        </w:rPr>
        <w:t xml:space="preserve"> public assistance programs for </w:t>
      </w:r>
      <w:r w:rsidR="00A157A6" w:rsidRPr="00D80E25">
        <w:rPr>
          <w:rFonts w:ascii="Arial" w:eastAsia="SimSun" w:hAnsi="Arial" w:cs="Arial"/>
          <w:sz w:val="22"/>
        </w:rPr>
        <w:t xml:space="preserve">all California </w:t>
      </w:r>
      <w:r w:rsidR="0045275F" w:rsidRPr="00D80E25">
        <w:rPr>
          <w:rFonts w:ascii="Arial" w:eastAsia="SimSun" w:hAnsi="Arial" w:cs="Arial"/>
          <w:sz w:val="22"/>
        </w:rPr>
        <w:t xml:space="preserve">Counties </w:t>
      </w:r>
      <w:r w:rsidR="00A157A6" w:rsidRPr="00D80E25">
        <w:rPr>
          <w:rFonts w:ascii="Arial" w:eastAsia="SimSun" w:hAnsi="Arial" w:cs="Arial"/>
          <w:sz w:val="22"/>
        </w:rPr>
        <w:t xml:space="preserve">that is a cloud-based system utilizing Amazon Web Services (AWS); </w:t>
      </w:r>
      <w:r w:rsidR="00401582" w:rsidRPr="00D80E25">
        <w:rPr>
          <w:rFonts w:ascii="Arial" w:eastAsia="SimSun" w:hAnsi="Arial" w:cs="Arial"/>
          <w:sz w:val="22"/>
        </w:rPr>
        <w:t xml:space="preserve">and </w:t>
      </w:r>
    </w:p>
    <w:p w14:paraId="65DD8C93" w14:textId="28E97DD0"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A157A6" w:rsidRPr="00D80E25">
        <w:rPr>
          <w:rFonts w:ascii="Arial" w:eastAsia="SimSun" w:hAnsi="Arial" w:cs="Arial"/>
          <w:sz w:val="22"/>
        </w:rPr>
        <w:t xml:space="preserve">the </w:t>
      </w:r>
      <w:proofErr w:type="spellStart"/>
      <w:r w:rsidR="007948B5" w:rsidRPr="00D80E25">
        <w:rPr>
          <w:rFonts w:ascii="Arial" w:eastAsia="SimSun" w:hAnsi="Arial" w:cs="Arial"/>
          <w:sz w:val="22"/>
        </w:rPr>
        <w:t>CalSAWS</w:t>
      </w:r>
      <w:proofErr w:type="spellEnd"/>
      <w:r w:rsidR="007948B5" w:rsidRPr="00D80E25">
        <w:rPr>
          <w:rFonts w:ascii="Arial" w:eastAsia="SimSun" w:hAnsi="Arial" w:cs="Arial"/>
          <w:sz w:val="22"/>
        </w:rPr>
        <w:t xml:space="preserve"> Migration Project already </w:t>
      </w:r>
      <w:r w:rsidR="00A157A6" w:rsidRPr="00D80E25">
        <w:rPr>
          <w:rFonts w:ascii="Arial" w:eastAsia="SimSun" w:hAnsi="Arial" w:cs="Arial"/>
          <w:sz w:val="22"/>
        </w:rPr>
        <w:t xml:space="preserve">has involved a number of procurements undertaken by the </w:t>
      </w:r>
      <w:r w:rsidR="00D010E2" w:rsidRPr="00D80E25">
        <w:rPr>
          <w:rFonts w:ascii="Arial" w:eastAsia="SimSun" w:hAnsi="Arial" w:cs="Arial"/>
          <w:sz w:val="22"/>
        </w:rPr>
        <w:t>Consortium</w:t>
      </w:r>
      <w:r w:rsidR="00A157A6" w:rsidRPr="00D80E25">
        <w:rPr>
          <w:rFonts w:ascii="Arial" w:eastAsia="SimSun" w:hAnsi="Arial" w:cs="Arial"/>
          <w:sz w:val="22"/>
        </w:rPr>
        <w:t xml:space="preserve"> resulting in multiple contracts with </w:t>
      </w:r>
      <w:r w:rsidR="007948B5" w:rsidRPr="00D80E25">
        <w:rPr>
          <w:rFonts w:ascii="Arial" w:eastAsia="SimSun" w:hAnsi="Arial" w:cs="Arial"/>
          <w:sz w:val="22"/>
        </w:rPr>
        <w:t xml:space="preserve">different </w:t>
      </w:r>
      <w:r w:rsidR="00A157A6" w:rsidRPr="00D80E25">
        <w:rPr>
          <w:rFonts w:ascii="Arial" w:eastAsia="SimSun" w:hAnsi="Arial" w:cs="Arial"/>
          <w:sz w:val="22"/>
        </w:rPr>
        <w:t>vendors for</w:t>
      </w:r>
      <w:r w:rsidR="007948B5" w:rsidRPr="00D80E25">
        <w:rPr>
          <w:rFonts w:ascii="Arial" w:eastAsia="SimSun" w:hAnsi="Arial" w:cs="Arial"/>
          <w:sz w:val="22"/>
        </w:rPr>
        <w:t>, among other things the design, development, and implementation (</w:t>
      </w:r>
      <w:proofErr w:type="spellStart"/>
      <w:r w:rsidR="007948B5" w:rsidRPr="00D80E25">
        <w:rPr>
          <w:rFonts w:ascii="Arial" w:eastAsia="SimSun" w:hAnsi="Arial" w:cs="Arial"/>
          <w:sz w:val="22"/>
        </w:rPr>
        <w:t>DD&amp;I</w:t>
      </w:r>
      <w:proofErr w:type="spellEnd"/>
      <w:r w:rsidR="007948B5" w:rsidRPr="00D80E25">
        <w:rPr>
          <w:rFonts w:ascii="Arial" w:eastAsia="SimSun" w:hAnsi="Arial" w:cs="Arial"/>
          <w:sz w:val="22"/>
        </w:rPr>
        <w:t xml:space="preserve">) of the </w:t>
      </w:r>
      <w:proofErr w:type="spellStart"/>
      <w:r w:rsidR="007948B5" w:rsidRPr="00D80E25">
        <w:rPr>
          <w:rFonts w:ascii="Arial" w:eastAsia="SimSun" w:hAnsi="Arial" w:cs="Arial"/>
          <w:sz w:val="22"/>
        </w:rPr>
        <w:t>CalSAWS</w:t>
      </w:r>
      <w:proofErr w:type="spellEnd"/>
      <w:r w:rsidR="007948B5" w:rsidRPr="00D80E25">
        <w:rPr>
          <w:rFonts w:ascii="Arial" w:eastAsia="SimSun" w:hAnsi="Arial" w:cs="Arial"/>
          <w:sz w:val="22"/>
        </w:rPr>
        <w:t xml:space="preserve"> System, development of a statewide </w:t>
      </w:r>
      <w:proofErr w:type="spellStart"/>
      <w:r w:rsidR="007948B5" w:rsidRPr="00D80E25">
        <w:rPr>
          <w:rFonts w:ascii="Arial" w:eastAsia="SimSun" w:hAnsi="Arial" w:cs="Arial"/>
          <w:sz w:val="22"/>
        </w:rPr>
        <w:t>BenefitsCal</w:t>
      </w:r>
      <w:proofErr w:type="spellEnd"/>
      <w:r w:rsidR="007948B5" w:rsidRPr="00D80E25">
        <w:rPr>
          <w:rFonts w:ascii="Arial" w:eastAsia="SimSun" w:hAnsi="Arial" w:cs="Arial"/>
          <w:sz w:val="22"/>
        </w:rPr>
        <w:t xml:space="preserve"> Application</w:t>
      </w:r>
      <w:r w:rsidR="007B71B1" w:rsidRPr="00D80E25">
        <w:rPr>
          <w:rFonts w:ascii="Arial" w:eastAsia="SimSun" w:hAnsi="Arial" w:cs="Arial"/>
          <w:sz w:val="22"/>
        </w:rPr>
        <w:t xml:space="preserve">; development of an online </w:t>
      </w:r>
      <w:proofErr w:type="spellStart"/>
      <w:r w:rsidR="007B71B1" w:rsidRPr="00D80E25">
        <w:rPr>
          <w:rFonts w:ascii="Arial" w:eastAsia="SimSun" w:hAnsi="Arial" w:cs="Arial"/>
          <w:sz w:val="22"/>
        </w:rPr>
        <w:t>CalWORKS</w:t>
      </w:r>
      <w:proofErr w:type="spellEnd"/>
      <w:r w:rsidR="007B71B1" w:rsidRPr="00D80E25">
        <w:rPr>
          <w:rFonts w:ascii="Arial" w:eastAsia="SimSun" w:hAnsi="Arial" w:cs="Arial"/>
          <w:sz w:val="22"/>
        </w:rPr>
        <w:t xml:space="preserve"> (</w:t>
      </w:r>
      <w:proofErr w:type="spellStart"/>
      <w:r w:rsidR="007B71B1" w:rsidRPr="00D80E25">
        <w:rPr>
          <w:rFonts w:ascii="Arial" w:eastAsia="SimSun" w:hAnsi="Arial" w:cs="Arial"/>
          <w:sz w:val="22"/>
        </w:rPr>
        <w:t>OCAT</w:t>
      </w:r>
      <w:proofErr w:type="spellEnd"/>
      <w:r w:rsidR="007B71B1" w:rsidRPr="00D80E25">
        <w:rPr>
          <w:rFonts w:ascii="Arial" w:eastAsia="SimSun" w:hAnsi="Arial" w:cs="Arial"/>
          <w:sz w:val="22"/>
        </w:rPr>
        <w:t>) Appraisal Tool; establishment of Central Print Services; and overall Project Quality Assurance</w:t>
      </w:r>
      <w:r w:rsidRPr="00D80E25">
        <w:rPr>
          <w:rFonts w:ascii="Arial" w:eastAsia="SimSun" w:hAnsi="Arial" w:cs="Arial"/>
          <w:sz w:val="22"/>
        </w:rPr>
        <w:t>; and</w:t>
      </w:r>
    </w:p>
    <w:p w14:paraId="7F66C03C" w14:textId="5223C35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7B71B1" w:rsidRPr="00D80E25">
        <w:rPr>
          <w:rFonts w:ascii="Arial" w:eastAsia="SimSun" w:hAnsi="Arial" w:cs="Arial"/>
          <w:sz w:val="22"/>
        </w:rPr>
        <w:t xml:space="preserve">the full </w:t>
      </w:r>
      <w:proofErr w:type="spellStart"/>
      <w:r w:rsidR="007B71B1" w:rsidRPr="00D80E25">
        <w:rPr>
          <w:rFonts w:ascii="Arial" w:eastAsia="SimSun" w:hAnsi="Arial" w:cs="Arial"/>
          <w:sz w:val="22"/>
        </w:rPr>
        <w:t>CalSAWS</w:t>
      </w:r>
      <w:proofErr w:type="spellEnd"/>
      <w:r w:rsidR="007B71B1" w:rsidRPr="00D80E25">
        <w:rPr>
          <w:rFonts w:ascii="Arial" w:eastAsia="SimSun" w:hAnsi="Arial" w:cs="Arial"/>
          <w:sz w:val="22"/>
        </w:rPr>
        <w:t xml:space="preserve"> Migration Project, and the complete migration of all 58 California Counties to the </w:t>
      </w:r>
      <w:proofErr w:type="spellStart"/>
      <w:r w:rsidR="007B71B1" w:rsidRPr="00D80E25">
        <w:rPr>
          <w:rFonts w:ascii="Arial" w:eastAsia="SimSun" w:hAnsi="Arial" w:cs="Arial"/>
          <w:sz w:val="22"/>
        </w:rPr>
        <w:t>CalSAWS</w:t>
      </w:r>
      <w:proofErr w:type="spellEnd"/>
      <w:r w:rsidR="007B71B1" w:rsidRPr="00D80E25">
        <w:rPr>
          <w:rFonts w:ascii="Arial" w:eastAsia="SimSun" w:hAnsi="Arial" w:cs="Arial"/>
          <w:sz w:val="22"/>
        </w:rPr>
        <w:t xml:space="preserve"> System</w:t>
      </w:r>
      <w:r w:rsidR="00F462AD" w:rsidRPr="00D80E25">
        <w:rPr>
          <w:rFonts w:ascii="Arial" w:eastAsia="SimSun" w:hAnsi="Arial" w:cs="Arial"/>
          <w:sz w:val="22"/>
        </w:rPr>
        <w:t>,</w:t>
      </w:r>
      <w:r w:rsidR="007B71B1" w:rsidRPr="00D80E25">
        <w:rPr>
          <w:rFonts w:ascii="Arial" w:eastAsia="SimSun" w:hAnsi="Arial" w:cs="Arial"/>
          <w:sz w:val="22"/>
        </w:rPr>
        <w:t xml:space="preserve"> currently is scheduled to be complete on or about October 31, 2023</w:t>
      </w:r>
      <w:r w:rsidRPr="00D80E25">
        <w:rPr>
          <w:rFonts w:ascii="Arial" w:eastAsia="SimSun" w:hAnsi="Arial" w:cs="Arial"/>
          <w:sz w:val="22"/>
        </w:rPr>
        <w:t>; and</w:t>
      </w:r>
    </w:p>
    <w:p w14:paraId="23E9C006" w14:textId="4EE60784"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WHEREAS,</w:t>
      </w:r>
      <w:r w:rsidR="00F462AD" w:rsidRPr="00D80E25">
        <w:rPr>
          <w:rFonts w:ascii="Arial" w:eastAsia="SimSun" w:hAnsi="Arial" w:cs="Arial"/>
          <w:sz w:val="22"/>
        </w:rPr>
        <w:t xml:space="preserve"> the </w:t>
      </w:r>
      <w:r w:rsidR="00D010E2" w:rsidRPr="00D80E25">
        <w:rPr>
          <w:rFonts w:ascii="Arial" w:eastAsia="SimSun" w:hAnsi="Arial" w:cs="Arial"/>
          <w:sz w:val="22"/>
        </w:rPr>
        <w:t>Consortium</w:t>
      </w:r>
      <w:r w:rsidR="00F462AD" w:rsidRPr="00D80E25">
        <w:rPr>
          <w:rFonts w:ascii="Arial" w:eastAsia="SimSun" w:hAnsi="Arial" w:cs="Arial"/>
          <w:sz w:val="22"/>
        </w:rPr>
        <w:t xml:space="preserve"> desires to enter into an Agreement with a qualified vendor for</w:t>
      </w:r>
      <w:r w:rsidR="00D73D66" w:rsidRPr="00D80E25">
        <w:rPr>
          <w:rFonts w:ascii="Arial" w:eastAsia="SimSun" w:hAnsi="Arial" w:cs="Arial"/>
          <w:sz w:val="22"/>
        </w:rPr>
        <w:t>, among other</w:t>
      </w:r>
      <w:r w:rsidR="00F462AD" w:rsidRPr="00D80E25">
        <w:rPr>
          <w:rFonts w:ascii="Arial" w:eastAsia="SimSun" w:hAnsi="Arial" w:cs="Arial"/>
          <w:sz w:val="22"/>
        </w:rPr>
        <w:t xml:space="preserve"> purposes </w:t>
      </w:r>
      <w:r w:rsidR="00D73D66" w:rsidRPr="00D80E25">
        <w:rPr>
          <w:rFonts w:ascii="Arial" w:eastAsia="SimSun" w:hAnsi="Arial" w:cs="Arial"/>
          <w:sz w:val="22"/>
        </w:rPr>
        <w:t xml:space="preserve">as described in the Contract Documents, </w:t>
      </w:r>
      <w:r w:rsidR="00F462AD" w:rsidRPr="00D80E25">
        <w:rPr>
          <w:rFonts w:ascii="Arial" w:eastAsia="SimSun" w:hAnsi="Arial" w:cs="Arial"/>
          <w:sz w:val="22"/>
        </w:rPr>
        <w:t xml:space="preserve">providing ongoing </w:t>
      </w:r>
      <w:r w:rsidR="00D73D66" w:rsidRPr="00D80E25">
        <w:rPr>
          <w:rFonts w:ascii="Arial" w:eastAsia="SimSun" w:hAnsi="Arial" w:cs="Arial"/>
          <w:sz w:val="22"/>
        </w:rPr>
        <w:t xml:space="preserve">Maintenance and </w:t>
      </w:r>
      <w:r w:rsidR="009C7118" w:rsidRPr="00D80E25">
        <w:rPr>
          <w:rFonts w:ascii="Arial" w:eastAsia="SimSun" w:hAnsi="Arial" w:cs="Arial"/>
          <w:sz w:val="22"/>
        </w:rPr>
        <w:t>Enhancements</w:t>
      </w:r>
      <w:r w:rsidR="00D73D66" w:rsidRPr="00D80E25">
        <w:rPr>
          <w:rFonts w:ascii="Arial" w:eastAsia="SimSun" w:hAnsi="Arial" w:cs="Arial"/>
          <w:sz w:val="22"/>
        </w:rPr>
        <w:t xml:space="preserve"> (</w:t>
      </w:r>
      <w:proofErr w:type="spellStart"/>
      <w:r w:rsidR="00D73D66" w:rsidRPr="00D80E25">
        <w:rPr>
          <w:rFonts w:ascii="Arial" w:eastAsia="SimSun" w:hAnsi="Arial" w:cs="Arial"/>
          <w:sz w:val="22"/>
        </w:rPr>
        <w:t>M&amp;E</w:t>
      </w:r>
      <w:proofErr w:type="spellEnd"/>
      <w:r w:rsidR="00D73D66" w:rsidRPr="00D80E25">
        <w:rPr>
          <w:rFonts w:ascii="Arial" w:eastAsia="SimSun" w:hAnsi="Arial" w:cs="Arial"/>
          <w:sz w:val="22"/>
        </w:rPr>
        <w:t xml:space="preserve">) </w:t>
      </w:r>
      <w:r w:rsidR="0066344C" w:rsidRPr="00D80E25">
        <w:rPr>
          <w:rFonts w:ascii="Arial" w:eastAsia="SimSun" w:hAnsi="Arial" w:cs="Arial"/>
          <w:sz w:val="22"/>
        </w:rPr>
        <w:t>S</w:t>
      </w:r>
      <w:r w:rsidR="00D73D66" w:rsidRPr="00D80E25">
        <w:rPr>
          <w:rFonts w:ascii="Arial" w:eastAsia="SimSun" w:hAnsi="Arial" w:cs="Arial"/>
          <w:sz w:val="22"/>
        </w:rPr>
        <w:t xml:space="preserve">ervices to support </w:t>
      </w:r>
      <w:r w:rsidR="00C90B24" w:rsidRPr="00D80E25">
        <w:rPr>
          <w:rFonts w:ascii="Arial" w:eastAsia="SimSun" w:hAnsi="Arial" w:cs="Arial"/>
          <w:sz w:val="22"/>
        </w:rPr>
        <w:t>a</w:t>
      </w:r>
      <w:r w:rsidR="00D73D66" w:rsidRPr="00D80E25">
        <w:rPr>
          <w:rFonts w:ascii="Arial" w:eastAsia="SimSun" w:hAnsi="Arial" w:cs="Arial"/>
          <w:sz w:val="22"/>
        </w:rPr>
        <w:t xml:space="preserve"> suite of </w:t>
      </w:r>
      <w:proofErr w:type="spellStart"/>
      <w:r w:rsidR="00D73D66" w:rsidRPr="00D80E25">
        <w:rPr>
          <w:rFonts w:ascii="Arial" w:eastAsia="SimSun" w:hAnsi="Arial" w:cs="Arial"/>
          <w:sz w:val="22"/>
        </w:rPr>
        <w:t>CalSAWS</w:t>
      </w:r>
      <w:proofErr w:type="spellEnd"/>
      <w:r w:rsidR="00D73D66" w:rsidRPr="00D80E25">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D80E25">
        <w:rPr>
          <w:rFonts w:ascii="Arial" w:eastAsia="SimSun" w:hAnsi="Arial" w:cs="Arial"/>
          <w:sz w:val="22"/>
        </w:rPr>
        <w:t>; and</w:t>
      </w:r>
    </w:p>
    <w:p w14:paraId="59787454" w14:textId="3149704C" w:rsidR="00AE25BB" w:rsidRPr="00D80E25" w:rsidRDefault="00AE25BB" w:rsidP="00401582">
      <w:pPr>
        <w:spacing w:after="240"/>
        <w:ind w:firstLine="720"/>
        <w:rPr>
          <w:rFonts w:ascii="Arial" w:eastAsia="SimSun" w:hAnsi="Arial" w:cs="Arial"/>
          <w:sz w:val="22"/>
        </w:rPr>
      </w:pPr>
      <w:r w:rsidRPr="00D80E25">
        <w:rPr>
          <w:rFonts w:ascii="Arial" w:eastAsia="SimSun" w:hAnsi="Arial" w:cs="Arial"/>
          <w:sz w:val="22"/>
        </w:rPr>
        <w:lastRenderedPageBreak/>
        <w:t xml:space="preserve">WHEREAS, </w:t>
      </w:r>
      <w:r w:rsidR="00AC0667" w:rsidRPr="00D80E25">
        <w:rPr>
          <w:rFonts w:ascii="Arial" w:eastAsia="SimSun" w:hAnsi="Arial" w:cs="Arial"/>
          <w:sz w:val="22"/>
        </w:rPr>
        <w:t xml:space="preserve">on _____________, 2023, the </w:t>
      </w:r>
      <w:r w:rsidR="00D010E2" w:rsidRPr="00D80E25">
        <w:rPr>
          <w:rFonts w:ascii="Arial" w:eastAsia="SimSun" w:hAnsi="Arial" w:cs="Arial"/>
          <w:sz w:val="22"/>
        </w:rPr>
        <w:t>Consortium</w:t>
      </w:r>
      <w:r w:rsidR="00AC0667" w:rsidRPr="00D80E25">
        <w:rPr>
          <w:rFonts w:ascii="Arial" w:eastAsia="SimSun" w:hAnsi="Arial" w:cs="Arial"/>
          <w:sz w:val="22"/>
        </w:rPr>
        <w:t xml:space="preserve"> released a Request for Proposal (RFP) to solicit proposals from qualified vendors </w:t>
      </w:r>
      <w:r w:rsidR="0078767D" w:rsidRPr="00D80E25">
        <w:rPr>
          <w:rFonts w:ascii="Arial" w:eastAsia="SimSun" w:hAnsi="Arial" w:cs="Arial"/>
          <w:sz w:val="22"/>
        </w:rPr>
        <w:t>for</w:t>
      </w:r>
      <w:r w:rsidR="00AC0667" w:rsidRPr="00D80E25">
        <w:rPr>
          <w:rFonts w:ascii="Arial" w:eastAsia="SimSun" w:hAnsi="Arial" w:cs="Arial"/>
          <w:sz w:val="22"/>
        </w:rPr>
        <w:t xml:space="preserve"> ongoing </w:t>
      </w:r>
      <w:proofErr w:type="spellStart"/>
      <w:r w:rsidR="00AC0667" w:rsidRPr="00D80E25">
        <w:rPr>
          <w:rFonts w:ascii="Arial" w:eastAsia="SimSun" w:hAnsi="Arial" w:cs="Arial"/>
          <w:sz w:val="22"/>
        </w:rPr>
        <w:t>M&amp;E</w:t>
      </w:r>
      <w:proofErr w:type="spellEnd"/>
      <w:r w:rsidR="00AC0667" w:rsidRPr="00D80E25">
        <w:rPr>
          <w:rFonts w:ascii="Arial" w:eastAsia="SimSun" w:hAnsi="Arial" w:cs="Arial"/>
          <w:sz w:val="22"/>
        </w:rPr>
        <w:t xml:space="preserve"> </w:t>
      </w:r>
      <w:r w:rsidR="0066344C" w:rsidRPr="00D80E25">
        <w:rPr>
          <w:rFonts w:ascii="Arial" w:eastAsia="SimSun" w:hAnsi="Arial" w:cs="Arial"/>
          <w:sz w:val="22"/>
        </w:rPr>
        <w:t>S</w:t>
      </w:r>
      <w:r w:rsidR="00AC0667" w:rsidRPr="00D80E25">
        <w:rPr>
          <w:rFonts w:ascii="Arial" w:eastAsia="SimSun" w:hAnsi="Arial" w:cs="Arial"/>
          <w:sz w:val="22"/>
        </w:rPr>
        <w:t>ervices, which said RFP is incorporated herein by reference and shall become a part of the Contract Documents; and</w:t>
      </w:r>
    </w:p>
    <w:p w14:paraId="7D13A5A9" w14:textId="6327F218"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AC0667" w:rsidRPr="00D80E25">
        <w:rPr>
          <w:rFonts w:ascii="Arial" w:eastAsia="SimSun" w:hAnsi="Arial" w:cs="Arial"/>
          <w:sz w:val="22"/>
        </w:rPr>
        <w:t xml:space="preserve">on _________________, 2023, </w:t>
      </w:r>
      <w:r w:rsidR="00D010E2" w:rsidRPr="00D80E25">
        <w:rPr>
          <w:rFonts w:ascii="Arial" w:eastAsia="SimSun" w:hAnsi="Arial" w:cs="Arial"/>
          <w:sz w:val="22"/>
        </w:rPr>
        <w:t>Contractor</w:t>
      </w:r>
      <w:r w:rsidR="00AC0667" w:rsidRPr="00D80E25">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D80E25" w:rsidRDefault="00AC0667" w:rsidP="00D04E63">
      <w:pPr>
        <w:pStyle w:val="Level1"/>
        <w:rPr>
          <w:rFonts w:cs="Arial"/>
          <w:sz w:val="22"/>
          <w:szCs w:val="22"/>
        </w:rPr>
      </w:pPr>
      <w:bookmarkStart w:id="7" w:name="_Toc107429869"/>
      <w:r w:rsidRPr="00D80E25">
        <w:rPr>
          <w:rFonts w:cs="Arial"/>
          <w:sz w:val="22"/>
          <w:szCs w:val="22"/>
        </w:rPr>
        <w:t>CONTRACT INTERPRETATION</w:t>
      </w:r>
      <w:r w:rsidR="00D04E63" w:rsidRPr="00D80E25">
        <w:rPr>
          <w:rFonts w:cs="Arial"/>
          <w:sz w:val="22"/>
          <w:szCs w:val="22"/>
        </w:rPr>
        <w:t>.</w:t>
      </w:r>
      <w:bookmarkEnd w:id="7"/>
    </w:p>
    <w:p w14:paraId="40251A9A" w14:textId="410ECBDB" w:rsidR="00F92E27" w:rsidRPr="00D80E25" w:rsidRDefault="00AC0667" w:rsidP="00EB7783">
      <w:pPr>
        <w:pStyle w:val="10sp0"/>
        <w:ind w:firstLine="720"/>
        <w:rPr>
          <w:rFonts w:cs="Arial"/>
          <w:sz w:val="22"/>
          <w:szCs w:val="22"/>
        </w:rPr>
      </w:pPr>
      <w:r w:rsidRPr="00D80E25">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D80E25" w:rsidRDefault="00AC0667" w:rsidP="00EB7783">
      <w:pPr>
        <w:pStyle w:val="Level2"/>
        <w:tabs>
          <w:tab w:val="clear" w:pos="1440"/>
          <w:tab w:val="left" w:pos="720"/>
        </w:tabs>
        <w:ind w:left="720" w:firstLine="0"/>
        <w:rPr>
          <w:b w:val="0"/>
          <w:sz w:val="22"/>
          <w:szCs w:val="22"/>
          <w:u w:val="none"/>
        </w:rPr>
      </w:pPr>
      <w:bookmarkStart w:id="8" w:name="_Toc107429870"/>
      <w:r w:rsidRPr="00D80E25">
        <w:rPr>
          <w:b w:val="0"/>
          <w:sz w:val="22"/>
          <w:szCs w:val="22"/>
          <w:u w:val="none"/>
        </w:rPr>
        <w:t>The terms and conditions in the body of this Agreement, which shall include all exhibits, which are hereby incorporated by reference.</w:t>
      </w:r>
      <w:bookmarkEnd w:id="8"/>
    </w:p>
    <w:p w14:paraId="754BE195" w14:textId="479AA0E3" w:rsidR="00EB7783" w:rsidRPr="00D80E25" w:rsidRDefault="00AC0667" w:rsidP="00EB7783">
      <w:pPr>
        <w:pStyle w:val="Level2"/>
        <w:tabs>
          <w:tab w:val="clear" w:pos="1440"/>
          <w:tab w:val="left" w:pos="720"/>
        </w:tabs>
        <w:ind w:left="720" w:firstLine="0"/>
        <w:rPr>
          <w:b w:val="0"/>
          <w:sz w:val="22"/>
          <w:szCs w:val="22"/>
          <w:u w:val="none"/>
        </w:rPr>
      </w:pPr>
      <w:bookmarkStart w:id="9" w:name="_Toc107429871"/>
      <w:r w:rsidRPr="00D80E25">
        <w:rPr>
          <w:b w:val="0"/>
          <w:sz w:val="22"/>
          <w:szCs w:val="22"/>
          <w:u w:val="none"/>
        </w:rPr>
        <w:t xml:space="preserve">The RFP for ongoing </w:t>
      </w:r>
      <w:proofErr w:type="spellStart"/>
      <w:r w:rsidRPr="00D80E25">
        <w:rPr>
          <w:b w:val="0"/>
          <w:sz w:val="22"/>
          <w:szCs w:val="22"/>
          <w:u w:val="none"/>
        </w:rPr>
        <w:t>M&amp;E</w:t>
      </w:r>
      <w:proofErr w:type="spellEnd"/>
      <w:r w:rsidRPr="00D80E25">
        <w:rPr>
          <w:b w:val="0"/>
          <w:sz w:val="22"/>
          <w:szCs w:val="22"/>
          <w:u w:val="none"/>
        </w:rPr>
        <w:t xml:space="preserve"> </w:t>
      </w:r>
      <w:r w:rsidR="0066344C" w:rsidRPr="00D80E25">
        <w:rPr>
          <w:b w:val="0"/>
          <w:sz w:val="22"/>
          <w:szCs w:val="22"/>
          <w:u w:val="none"/>
        </w:rPr>
        <w:t>S</w:t>
      </w:r>
      <w:r w:rsidRPr="00D80E25">
        <w:rPr>
          <w:b w:val="0"/>
          <w:sz w:val="22"/>
          <w:szCs w:val="22"/>
          <w:u w:val="none"/>
        </w:rPr>
        <w:t>ervices; and</w:t>
      </w:r>
      <w:bookmarkEnd w:id="9"/>
      <w:r w:rsidRPr="00D80E25">
        <w:rPr>
          <w:b w:val="0"/>
          <w:sz w:val="22"/>
          <w:szCs w:val="22"/>
          <w:u w:val="none"/>
        </w:rPr>
        <w:t xml:space="preserve"> </w:t>
      </w:r>
    </w:p>
    <w:p w14:paraId="7B1A0F61" w14:textId="478B9C5E" w:rsidR="00EB7783" w:rsidRPr="00D80E25" w:rsidRDefault="00D010E2" w:rsidP="00EB7783">
      <w:pPr>
        <w:pStyle w:val="Level2"/>
        <w:tabs>
          <w:tab w:val="clear" w:pos="1440"/>
          <w:tab w:val="left" w:pos="720"/>
        </w:tabs>
        <w:ind w:left="720" w:firstLine="0"/>
        <w:rPr>
          <w:b w:val="0"/>
          <w:sz w:val="22"/>
          <w:szCs w:val="22"/>
          <w:u w:val="none"/>
        </w:rPr>
      </w:pPr>
      <w:bookmarkStart w:id="10" w:name="_Toc107429872"/>
      <w:r w:rsidRPr="00D80E25">
        <w:rPr>
          <w:b w:val="0"/>
          <w:sz w:val="22"/>
          <w:szCs w:val="22"/>
          <w:u w:val="none"/>
        </w:rPr>
        <w:t>Contractor</w:t>
      </w:r>
      <w:r w:rsidR="00AC0667" w:rsidRPr="00D80E25">
        <w:rPr>
          <w:b w:val="0"/>
          <w:sz w:val="22"/>
          <w:szCs w:val="22"/>
          <w:u w:val="none"/>
        </w:rPr>
        <w:t>’</w:t>
      </w:r>
      <w:r w:rsidRPr="00D80E25">
        <w:rPr>
          <w:b w:val="0"/>
          <w:sz w:val="22"/>
          <w:szCs w:val="22"/>
          <w:u w:val="none"/>
        </w:rPr>
        <w:t>s</w:t>
      </w:r>
      <w:r w:rsidR="00AC0667" w:rsidRPr="00D80E25">
        <w:rPr>
          <w:b w:val="0"/>
          <w:sz w:val="22"/>
          <w:szCs w:val="22"/>
          <w:u w:val="none"/>
        </w:rPr>
        <w:t xml:space="preserve"> Proposal submitted in response to the RFP</w:t>
      </w:r>
      <w:bookmarkEnd w:id="10"/>
    </w:p>
    <w:p w14:paraId="31CCFEFD" w14:textId="2A486BD4" w:rsidR="00857CB2" w:rsidRPr="00D80E25" w:rsidRDefault="00015484" w:rsidP="00857CB2">
      <w:pPr>
        <w:pStyle w:val="Level1"/>
        <w:rPr>
          <w:rFonts w:cs="Arial"/>
          <w:sz w:val="22"/>
          <w:szCs w:val="22"/>
        </w:rPr>
      </w:pPr>
      <w:bookmarkStart w:id="11" w:name="_Toc107429873"/>
      <w:r w:rsidRPr="00D80E25">
        <w:rPr>
          <w:rFonts w:cs="Arial"/>
          <w:sz w:val="22"/>
          <w:szCs w:val="22"/>
        </w:rPr>
        <w:t>Definitions</w:t>
      </w:r>
      <w:r w:rsidR="00857CB2" w:rsidRPr="00D80E25">
        <w:rPr>
          <w:rFonts w:cs="Arial"/>
          <w:sz w:val="22"/>
          <w:szCs w:val="22"/>
        </w:rPr>
        <w:t>.</w:t>
      </w:r>
      <w:bookmarkEnd w:id="11"/>
    </w:p>
    <w:p w14:paraId="5F950F43" w14:textId="5018198D" w:rsidR="00597E3B" w:rsidRPr="00D80E25" w:rsidRDefault="00597E3B" w:rsidP="00857CB2">
      <w:pPr>
        <w:pStyle w:val="Level2"/>
        <w:rPr>
          <w:sz w:val="22"/>
          <w:szCs w:val="22"/>
          <w:u w:val="none"/>
        </w:rPr>
      </w:pPr>
      <w:bookmarkStart w:id="12" w:name="_Toc107429874"/>
      <w:r w:rsidRPr="00D80E25">
        <w:rPr>
          <w:sz w:val="22"/>
          <w:szCs w:val="22"/>
        </w:rPr>
        <w:t>Acceptance.</w:t>
      </w:r>
      <w:bookmarkEnd w:id="12"/>
    </w:p>
    <w:p w14:paraId="4799141C" w14:textId="0527D3CA" w:rsidR="00597E3B" w:rsidRPr="00D80E25" w:rsidRDefault="00597E3B" w:rsidP="00597E3B">
      <w:pPr>
        <w:pStyle w:val="10sp05"/>
        <w:ind w:left="720"/>
        <w:rPr>
          <w:rFonts w:cs="Arial"/>
          <w:sz w:val="22"/>
          <w:szCs w:val="22"/>
        </w:rPr>
      </w:pPr>
      <w:r w:rsidRPr="00D80E25">
        <w:rPr>
          <w:rFonts w:cs="Arial"/>
          <w:sz w:val="22"/>
          <w:szCs w:val="22"/>
        </w:rPr>
        <w:t xml:space="preserve">A Notice from the </w:t>
      </w:r>
      <w:r w:rsidR="00D010E2" w:rsidRPr="00D80E25">
        <w:rPr>
          <w:rFonts w:cs="Arial"/>
          <w:sz w:val="22"/>
          <w:szCs w:val="22"/>
        </w:rPr>
        <w:t>Consortium</w:t>
      </w:r>
      <w:r w:rsidRPr="00D80E25">
        <w:rPr>
          <w:rFonts w:cs="Arial"/>
          <w:sz w:val="22"/>
          <w:szCs w:val="22"/>
        </w:rPr>
        <w:t xml:space="preserve"> to </w:t>
      </w:r>
      <w:r w:rsidR="00D010E2" w:rsidRPr="00D80E25">
        <w:rPr>
          <w:rFonts w:cs="Arial"/>
          <w:sz w:val="22"/>
          <w:szCs w:val="22"/>
        </w:rPr>
        <w:t>Contractor</w:t>
      </w:r>
      <w:r w:rsidRPr="00D80E25">
        <w:rPr>
          <w:rFonts w:cs="Arial"/>
          <w:sz w:val="22"/>
          <w:szCs w:val="22"/>
        </w:rPr>
        <w:t xml:space="preserve"> that a </w:t>
      </w:r>
      <w:r w:rsidR="00943CDE" w:rsidRPr="00D80E25">
        <w:rPr>
          <w:rFonts w:cs="Arial"/>
          <w:sz w:val="22"/>
          <w:szCs w:val="22"/>
        </w:rPr>
        <w:t xml:space="preserve">Maintenance and </w:t>
      </w:r>
      <w:r w:rsidR="009C7118" w:rsidRPr="00D80E25">
        <w:rPr>
          <w:rFonts w:cs="Arial"/>
          <w:sz w:val="22"/>
          <w:szCs w:val="22"/>
        </w:rPr>
        <w:t>Enhancements</w:t>
      </w:r>
      <w:r w:rsidR="00943CDE" w:rsidRPr="00D80E25">
        <w:rPr>
          <w:rFonts w:cs="Arial"/>
          <w:sz w:val="22"/>
          <w:szCs w:val="22"/>
        </w:rPr>
        <w:t xml:space="preserve"> (</w:t>
      </w:r>
      <w:proofErr w:type="spellStart"/>
      <w:r w:rsidR="00943CDE" w:rsidRPr="00D80E25">
        <w:rPr>
          <w:rFonts w:cs="Arial"/>
          <w:sz w:val="22"/>
          <w:szCs w:val="22"/>
        </w:rPr>
        <w:t>M&amp;E</w:t>
      </w:r>
      <w:proofErr w:type="spellEnd"/>
      <w:r w:rsidR="00943CDE" w:rsidRPr="00D80E25">
        <w:rPr>
          <w:rFonts w:cs="Arial"/>
          <w:sz w:val="22"/>
          <w:szCs w:val="22"/>
        </w:rPr>
        <w:t>)</w:t>
      </w:r>
      <w:r w:rsidRPr="00D80E25">
        <w:rPr>
          <w:rFonts w:cs="Arial"/>
          <w:sz w:val="22"/>
          <w:szCs w:val="22"/>
        </w:rPr>
        <w:t xml:space="preserve"> Deliverable or Service </w:t>
      </w:r>
      <w:r w:rsidR="00943CDE" w:rsidRPr="00D80E25">
        <w:rPr>
          <w:rFonts w:cs="Arial"/>
          <w:sz w:val="22"/>
          <w:szCs w:val="22"/>
        </w:rPr>
        <w:t>h</w:t>
      </w:r>
      <w:r w:rsidRPr="00D80E25">
        <w:rPr>
          <w:rFonts w:cs="Arial"/>
          <w:sz w:val="22"/>
          <w:szCs w:val="22"/>
        </w:rPr>
        <w:t>as met with applicable Specifications.</w:t>
      </w:r>
    </w:p>
    <w:p w14:paraId="205F0867" w14:textId="3A72C24E" w:rsidR="00857CB2" w:rsidRPr="00D80E25" w:rsidRDefault="00597E3B" w:rsidP="00857CB2">
      <w:pPr>
        <w:pStyle w:val="Level2"/>
        <w:rPr>
          <w:sz w:val="22"/>
          <w:szCs w:val="22"/>
          <w:u w:val="none"/>
        </w:rPr>
      </w:pPr>
      <w:bookmarkStart w:id="13" w:name="_Toc107429875"/>
      <w:r w:rsidRPr="00D80E25">
        <w:rPr>
          <w:sz w:val="22"/>
          <w:szCs w:val="22"/>
        </w:rPr>
        <w:t>Agreement</w:t>
      </w:r>
      <w:r w:rsidR="00F708F6" w:rsidRPr="00D80E25">
        <w:rPr>
          <w:sz w:val="22"/>
          <w:szCs w:val="22"/>
        </w:rPr>
        <w:t>.</w:t>
      </w:r>
      <w:bookmarkEnd w:id="13"/>
    </w:p>
    <w:p w14:paraId="78D21EBF" w14:textId="0B40A5F6" w:rsidR="00857CB2" w:rsidRPr="00D80E25" w:rsidRDefault="00597E3B" w:rsidP="00350B62">
      <w:pPr>
        <w:pStyle w:val="10sp0"/>
        <w:ind w:left="720" w:firstLine="720"/>
        <w:rPr>
          <w:rFonts w:cs="Arial"/>
          <w:sz w:val="22"/>
          <w:szCs w:val="22"/>
        </w:rPr>
      </w:pPr>
      <w:r w:rsidRPr="00D80E25">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D80E25">
        <w:rPr>
          <w:rFonts w:cs="Arial"/>
          <w:sz w:val="22"/>
          <w:szCs w:val="22"/>
        </w:rPr>
        <w:t>.</w:t>
      </w:r>
    </w:p>
    <w:p w14:paraId="6B8B3FAD" w14:textId="1B2110F9" w:rsidR="00421BB0" w:rsidRPr="00D80E25" w:rsidRDefault="00015484" w:rsidP="00421BB0">
      <w:pPr>
        <w:pStyle w:val="Level2"/>
        <w:rPr>
          <w:sz w:val="22"/>
          <w:szCs w:val="22"/>
        </w:rPr>
      </w:pPr>
      <w:bookmarkStart w:id="14" w:name="_Toc107429876"/>
      <w:r w:rsidRPr="00D80E25">
        <w:rPr>
          <w:sz w:val="22"/>
          <w:szCs w:val="22"/>
        </w:rPr>
        <w:t>Amazon Web Services (AWS)</w:t>
      </w:r>
      <w:r w:rsidR="00D41F75" w:rsidRPr="00D80E25">
        <w:rPr>
          <w:sz w:val="22"/>
          <w:szCs w:val="22"/>
        </w:rPr>
        <w:t>.</w:t>
      </w:r>
      <w:bookmarkEnd w:id="14"/>
    </w:p>
    <w:p w14:paraId="77E0DC53" w14:textId="77777777" w:rsidR="00F65EB6" w:rsidRPr="00D80E25" w:rsidRDefault="00015484" w:rsidP="00D41F75">
      <w:pPr>
        <w:pStyle w:val="10sp0"/>
        <w:ind w:left="720" w:firstLine="720"/>
        <w:rPr>
          <w:rFonts w:cs="Arial"/>
          <w:sz w:val="22"/>
          <w:szCs w:val="22"/>
        </w:rPr>
      </w:pPr>
      <w:r w:rsidRPr="00D80E25">
        <w:rPr>
          <w:rFonts w:cs="Arial"/>
          <w:sz w:val="22"/>
          <w:szCs w:val="22"/>
        </w:rPr>
        <w:t>AWS provides Maintenance and Operations (</w:t>
      </w:r>
      <w:proofErr w:type="spellStart"/>
      <w:r w:rsidRPr="00D80E25">
        <w:rPr>
          <w:rFonts w:cs="Arial"/>
          <w:sz w:val="22"/>
          <w:szCs w:val="22"/>
        </w:rPr>
        <w:t>M&amp;O</w:t>
      </w:r>
      <w:proofErr w:type="spellEnd"/>
      <w:r w:rsidRPr="00D80E25">
        <w:rPr>
          <w:rFonts w:cs="Arial"/>
          <w:sz w:val="22"/>
          <w:szCs w:val="22"/>
        </w:rPr>
        <w:t xml:space="preserve">) services as defined in the </w:t>
      </w:r>
      <w:proofErr w:type="spellStart"/>
      <w:r w:rsidRPr="00D80E25">
        <w:rPr>
          <w:rFonts w:cs="Arial"/>
          <w:sz w:val="22"/>
          <w:szCs w:val="22"/>
        </w:rPr>
        <w:t>CalSAWS</w:t>
      </w:r>
      <w:proofErr w:type="spellEnd"/>
      <w:r w:rsidRPr="00D80E25">
        <w:rPr>
          <w:rFonts w:cs="Arial"/>
          <w:sz w:val="22"/>
          <w:szCs w:val="22"/>
        </w:rPr>
        <w:t xml:space="preserve"> AWS Agreement. AWS provides and maintains the AWS cloud-hosted architecture and performs hosting services for the </w:t>
      </w:r>
      <w:proofErr w:type="spellStart"/>
      <w:r w:rsidRPr="00D80E25">
        <w:rPr>
          <w:rFonts w:cs="Arial"/>
          <w:sz w:val="22"/>
          <w:szCs w:val="22"/>
        </w:rPr>
        <w:t>CalSAWS</w:t>
      </w:r>
      <w:proofErr w:type="spellEnd"/>
      <w:r w:rsidRPr="00D80E25">
        <w:rPr>
          <w:rFonts w:cs="Arial"/>
          <w:sz w:val="22"/>
          <w:szCs w:val="22"/>
        </w:rPr>
        <w:t xml:space="preserve"> application.</w:t>
      </w:r>
    </w:p>
    <w:p w14:paraId="3F6BC0C3" w14:textId="557D9951" w:rsidR="00F65EB6" w:rsidRPr="00D80E25" w:rsidRDefault="0077584F" w:rsidP="00F65EB6">
      <w:pPr>
        <w:pStyle w:val="Level2"/>
        <w:rPr>
          <w:sz w:val="22"/>
          <w:szCs w:val="22"/>
        </w:rPr>
      </w:pPr>
      <w:bookmarkStart w:id="15" w:name="_Toc107429877"/>
      <w:r w:rsidRPr="00D80E25">
        <w:rPr>
          <w:sz w:val="22"/>
          <w:szCs w:val="22"/>
        </w:rPr>
        <w:t>Application and Architecture Evolution</w:t>
      </w:r>
      <w:r w:rsidR="00F65EB6" w:rsidRPr="00D80E25">
        <w:rPr>
          <w:sz w:val="22"/>
          <w:szCs w:val="22"/>
        </w:rPr>
        <w:t>.</w:t>
      </w:r>
      <w:bookmarkEnd w:id="15"/>
    </w:p>
    <w:p w14:paraId="0300482B" w14:textId="585C7702" w:rsidR="00521C83" w:rsidRPr="00D80E25" w:rsidRDefault="0077584F" w:rsidP="00F65EB6">
      <w:pPr>
        <w:pStyle w:val="10sp0"/>
        <w:ind w:left="720" w:firstLine="720"/>
        <w:rPr>
          <w:rFonts w:cs="Arial"/>
          <w:sz w:val="22"/>
          <w:szCs w:val="22"/>
        </w:rPr>
      </w:pPr>
      <w:r w:rsidRPr="00D80E25">
        <w:rPr>
          <w:rFonts w:cs="Arial"/>
          <w:sz w:val="22"/>
          <w:szCs w:val="22"/>
        </w:rPr>
        <w:t xml:space="preserve">The process by which Contractor will </w:t>
      </w:r>
      <w:r w:rsidR="0050241A" w:rsidRPr="00D80E25">
        <w:rPr>
          <w:rFonts w:cs="Arial"/>
          <w:sz w:val="22"/>
          <w:szCs w:val="22"/>
        </w:rPr>
        <w:t xml:space="preserve">incorporate advances in computing technologies in support of the Consortium’s goal to maintain the relevancy of the </w:t>
      </w:r>
      <w:proofErr w:type="spellStart"/>
      <w:r w:rsidR="0050241A" w:rsidRPr="00D80E25">
        <w:rPr>
          <w:rFonts w:cs="Arial"/>
          <w:sz w:val="22"/>
          <w:szCs w:val="22"/>
        </w:rPr>
        <w:t>CalSAWS</w:t>
      </w:r>
      <w:proofErr w:type="spellEnd"/>
      <w:r w:rsidR="0050241A" w:rsidRPr="00D80E25">
        <w:rPr>
          <w:rFonts w:cs="Arial"/>
          <w:sz w:val="22"/>
          <w:szCs w:val="22"/>
        </w:rPr>
        <w:t xml:space="preserve"> System and manage increasing System complexity</w:t>
      </w:r>
      <w:r w:rsidRPr="00D80E25">
        <w:rPr>
          <w:rFonts w:cs="Arial"/>
          <w:sz w:val="22"/>
          <w:szCs w:val="22"/>
        </w:rPr>
        <w:t>.</w:t>
      </w:r>
    </w:p>
    <w:p w14:paraId="28859EC0" w14:textId="77777777" w:rsidR="00D46C11" w:rsidRPr="00D80E25" w:rsidRDefault="00D46C11" w:rsidP="00D46C11">
      <w:pPr>
        <w:pStyle w:val="Level2"/>
        <w:rPr>
          <w:sz w:val="22"/>
          <w:szCs w:val="22"/>
        </w:rPr>
      </w:pPr>
      <w:bookmarkStart w:id="16" w:name="_Toc107429878"/>
      <w:r w:rsidRPr="00D80E25">
        <w:rPr>
          <w:sz w:val="22"/>
          <w:szCs w:val="22"/>
        </w:rPr>
        <w:lastRenderedPageBreak/>
        <w:t>Architectural Migration.</w:t>
      </w:r>
      <w:bookmarkEnd w:id="16"/>
    </w:p>
    <w:p w14:paraId="2928043E" w14:textId="77777777" w:rsidR="00D46C11" w:rsidRPr="00D80E25" w:rsidRDefault="00D46C11" w:rsidP="00D46C11">
      <w:pPr>
        <w:pStyle w:val="10sp0"/>
        <w:ind w:left="720" w:firstLine="720"/>
        <w:rPr>
          <w:rFonts w:cs="Arial"/>
          <w:sz w:val="22"/>
          <w:szCs w:val="22"/>
        </w:rPr>
      </w:pPr>
      <w:r w:rsidRPr="00D80E25">
        <w:rPr>
          <w:rFonts w:cs="Arial"/>
          <w:sz w:val="22"/>
          <w:szCs w:val="22"/>
        </w:rPr>
        <w:t xml:space="preserve">Migration of </w:t>
      </w:r>
      <w:proofErr w:type="spellStart"/>
      <w:r w:rsidRPr="00D80E25">
        <w:rPr>
          <w:rFonts w:cs="Arial"/>
          <w:sz w:val="22"/>
          <w:szCs w:val="22"/>
        </w:rPr>
        <w:t>CalSAWS</w:t>
      </w:r>
      <w:proofErr w:type="spellEnd"/>
      <w:r w:rsidRPr="00D80E25">
        <w:rPr>
          <w:rFonts w:cs="Arial"/>
          <w:sz w:val="22"/>
          <w:szCs w:val="22"/>
        </w:rPr>
        <w:t xml:space="preserve"> from the current monolithic architecture to a modular, easy to maintain, technically advanced application.  This will involve the evolution of </w:t>
      </w:r>
      <w:proofErr w:type="spellStart"/>
      <w:r w:rsidRPr="00D80E25">
        <w:rPr>
          <w:rFonts w:cs="Arial"/>
          <w:sz w:val="22"/>
          <w:szCs w:val="22"/>
        </w:rPr>
        <w:t>CalSAWS</w:t>
      </w:r>
      <w:proofErr w:type="spellEnd"/>
      <w:r w:rsidRPr="00D80E25">
        <w:rPr>
          <w:rFonts w:cs="Arial"/>
          <w:sz w:val="22"/>
          <w:szCs w:val="22"/>
        </w:rPr>
        <w:t xml:space="preserve"> to take advantage of native cloud microservices, new features to enable faster development and deployment cycles, which result in lower costs, including use of server-less architecture.</w:t>
      </w:r>
    </w:p>
    <w:p w14:paraId="3CDD53D7" w14:textId="0C483D17" w:rsidR="00521C83" w:rsidRPr="00D80E25" w:rsidRDefault="00521C83" w:rsidP="00521C83">
      <w:pPr>
        <w:pStyle w:val="Level2"/>
        <w:rPr>
          <w:sz w:val="22"/>
          <w:szCs w:val="22"/>
        </w:rPr>
      </w:pPr>
      <w:bookmarkStart w:id="17" w:name="_Toc107429879"/>
      <w:proofErr w:type="spellStart"/>
      <w:r w:rsidRPr="00D80E25">
        <w:rPr>
          <w:sz w:val="22"/>
          <w:szCs w:val="22"/>
        </w:rPr>
        <w:t>CalSAWS</w:t>
      </w:r>
      <w:proofErr w:type="spellEnd"/>
      <w:r w:rsidRPr="00D80E25">
        <w:rPr>
          <w:sz w:val="22"/>
          <w:szCs w:val="22"/>
        </w:rPr>
        <w:t xml:space="preserve"> Annual Strategic Plan.</w:t>
      </w:r>
      <w:bookmarkEnd w:id="17"/>
    </w:p>
    <w:p w14:paraId="5816B154" w14:textId="0C410039" w:rsidR="00421BB0" w:rsidRPr="00D80E25" w:rsidRDefault="00521C83" w:rsidP="00521C83">
      <w:pPr>
        <w:pStyle w:val="10sp0"/>
        <w:ind w:left="720" w:firstLine="720"/>
        <w:rPr>
          <w:rFonts w:cs="Arial"/>
          <w:sz w:val="22"/>
          <w:szCs w:val="22"/>
        </w:rPr>
      </w:pPr>
      <w:r w:rsidRPr="00D80E25">
        <w:rPr>
          <w:rFonts w:cs="Arial"/>
          <w:sz w:val="22"/>
          <w:szCs w:val="22"/>
        </w:rPr>
        <w:t xml:space="preserve">A Contractor Deliverable as identified in Section </w:t>
      </w:r>
      <w:r w:rsidR="00E26DFC" w:rsidRPr="00D80E25">
        <w:rPr>
          <w:rFonts w:cs="Arial"/>
          <w:sz w:val="22"/>
          <w:szCs w:val="22"/>
        </w:rPr>
        <w:t>5.2.</w:t>
      </w:r>
      <w:r w:rsidR="00AD4D19" w:rsidRPr="00D80E25">
        <w:rPr>
          <w:rFonts w:cs="Arial"/>
          <w:sz w:val="22"/>
          <w:szCs w:val="22"/>
        </w:rPr>
        <w:t>3</w:t>
      </w:r>
      <w:r w:rsidRPr="00D80E25">
        <w:rPr>
          <w:rFonts w:cs="Arial"/>
          <w:sz w:val="22"/>
          <w:szCs w:val="22"/>
        </w:rPr>
        <w:t xml:space="preserve"> of this Agreement</w:t>
      </w:r>
      <w:r w:rsidR="008E12C9" w:rsidRPr="00D80E25">
        <w:rPr>
          <w:rFonts w:cs="Arial"/>
          <w:sz w:val="22"/>
          <w:szCs w:val="22"/>
        </w:rPr>
        <w:t>.</w:t>
      </w:r>
      <w:r w:rsidR="00015484" w:rsidRPr="00D80E25">
        <w:rPr>
          <w:rFonts w:cs="Arial"/>
          <w:sz w:val="22"/>
          <w:szCs w:val="22"/>
        </w:rPr>
        <w:t xml:space="preserve"> </w:t>
      </w:r>
    </w:p>
    <w:p w14:paraId="799DC97D" w14:textId="1B91EB4D" w:rsidR="00421BB0" w:rsidRPr="00D80E25" w:rsidRDefault="00FD47F7" w:rsidP="00421BB0">
      <w:pPr>
        <w:pStyle w:val="Level2"/>
        <w:rPr>
          <w:sz w:val="22"/>
          <w:szCs w:val="22"/>
        </w:rPr>
      </w:pPr>
      <w:bookmarkStart w:id="18" w:name="_Toc107429880"/>
      <w:proofErr w:type="spellStart"/>
      <w:r w:rsidRPr="00D80E25">
        <w:rPr>
          <w:sz w:val="22"/>
          <w:szCs w:val="22"/>
        </w:rPr>
        <w:t>CalSAWS</w:t>
      </w:r>
      <w:proofErr w:type="spellEnd"/>
      <w:r w:rsidRPr="00D80E25">
        <w:rPr>
          <w:sz w:val="22"/>
          <w:szCs w:val="22"/>
        </w:rPr>
        <w:t xml:space="preserve"> Consortium (or Consortium)</w:t>
      </w:r>
      <w:r w:rsidR="00D41F75" w:rsidRPr="00D80E25">
        <w:rPr>
          <w:sz w:val="22"/>
          <w:szCs w:val="22"/>
        </w:rPr>
        <w:t>.</w:t>
      </w:r>
      <w:bookmarkEnd w:id="18"/>
    </w:p>
    <w:p w14:paraId="3547C8C8" w14:textId="518AA2A5" w:rsidR="00D41F75" w:rsidRPr="00D80E25" w:rsidRDefault="00F65EB6" w:rsidP="00D41F75">
      <w:pPr>
        <w:pStyle w:val="10sp0"/>
        <w:ind w:left="720" w:firstLine="720"/>
        <w:rPr>
          <w:rFonts w:cs="Arial"/>
          <w:sz w:val="22"/>
          <w:szCs w:val="22"/>
        </w:rPr>
      </w:pPr>
      <w:r w:rsidRPr="00D80E25">
        <w:rPr>
          <w:rFonts w:cs="Arial"/>
          <w:sz w:val="22"/>
          <w:szCs w:val="22"/>
        </w:rPr>
        <w:t xml:space="preserve">The </w:t>
      </w:r>
      <w:proofErr w:type="spellStart"/>
      <w:r w:rsidRPr="00D80E25">
        <w:rPr>
          <w:rFonts w:cs="Arial"/>
          <w:sz w:val="22"/>
          <w:szCs w:val="22"/>
        </w:rPr>
        <w:t>CalSAWS</w:t>
      </w:r>
      <w:proofErr w:type="spellEnd"/>
      <w:r w:rsidRPr="00D80E25">
        <w:rPr>
          <w:rFonts w:cs="Arial"/>
          <w:sz w:val="22"/>
          <w:szCs w:val="22"/>
        </w:rPr>
        <w:t xml:space="preserve"> </w:t>
      </w:r>
      <w:r w:rsidR="00D010E2" w:rsidRPr="00D80E25">
        <w:rPr>
          <w:rFonts w:cs="Arial"/>
          <w:sz w:val="22"/>
          <w:szCs w:val="22"/>
        </w:rPr>
        <w:t>Consortium</w:t>
      </w:r>
      <w:r w:rsidRPr="00D80E25">
        <w:rPr>
          <w:rFonts w:cs="Arial"/>
          <w:sz w:val="22"/>
          <w:szCs w:val="22"/>
        </w:rPr>
        <w:t xml:space="preserve"> is a Joint Powers Authority (</w:t>
      </w:r>
      <w:proofErr w:type="spellStart"/>
      <w:r w:rsidRPr="00D80E25">
        <w:rPr>
          <w:rFonts w:cs="Arial"/>
          <w:sz w:val="22"/>
          <w:szCs w:val="22"/>
        </w:rPr>
        <w:t>JPA</w:t>
      </w:r>
      <w:proofErr w:type="spellEnd"/>
      <w:r w:rsidRPr="00D80E25">
        <w:rPr>
          <w:rFonts w:cs="Arial"/>
          <w:sz w:val="22"/>
          <w:szCs w:val="22"/>
        </w:rPr>
        <w:t>) that comprises all fifty-eight (58) Counties in the State of California.</w:t>
      </w:r>
    </w:p>
    <w:p w14:paraId="30B44A90" w14:textId="296ECA4B" w:rsidR="00BD1BA6" w:rsidRPr="00D80E25" w:rsidRDefault="00BD1BA6" w:rsidP="00BD1BA6">
      <w:pPr>
        <w:pStyle w:val="Level2"/>
        <w:rPr>
          <w:sz w:val="22"/>
          <w:szCs w:val="22"/>
        </w:rPr>
      </w:pPr>
      <w:bookmarkStart w:id="19" w:name="_Toc107429881"/>
      <w:proofErr w:type="spellStart"/>
      <w:r w:rsidRPr="00D80E25">
        <w:rPr>
          <w:sz w:val="22"/>
          <w:szCs w:val="22"/>
        </w:rPr>
        <w:t>CalSAWS</w:t>
      </w:r>
      <w:proofErr w:type="spellEnd"/>
      <w:r w:rsidRPr="00D80E25">
        <w:rPr>
          <w:sz w:val="22"/>
          <w:szCs w:val="22"/>
        </w:rPr>
        <w:t xml:space="preserve"> Hardware.</w:t>
      </w:r>
      <w:bookmarkEnd w:id="19"/>
    </w:p>
    <w:p w14:paraId="4630B2C2" w14:textId="651D49CD" w:rsidR="00BD1BA6" w:rsidRPr="00D80E25" w:rsidRDefault="00BD1BA6" w:rsidP="00BD1BA6">
      <w:pPr>
        <w:pStyle w:val="10sp0"/>
        <w:ind w:left="720" w:firstLine="720"/>
        <w:rPr>
          <w:rFonts w:cs="Arial"/>
          <w:sz w:val="22"/>
          <w:szCs w:val="22"/>
        </w:rPr>
      </w:pPr>
      <w:r w:rsidRPr="00D80E25">
        <w:rPr>
          <w:rFonts w:cs="Arial"/>
          <w:sz w:val="22"/>
          <w:szCs w:val="22"/>
        </w:rPr>
        <w:t xml:space="preserve">All equipment and other goods related to the </w:t>
      </w:r>
      <w:proofErr w:type="spellStart"/>
      <w:r w:rsidRPr="00D80E25">
        <w:rPr>
          <w:rFonts w:cs="Arial"/>
          <w:sz w:val="22"/>
          <w:szCs w:val="22"/>
        </w:rPr>
        <w:t>CalSAWS</w:t>
      </w:r>
      <w:proofErr w:type="spellEnd"/>
      <w:r w:rsidRPr="00D80E25">
        <w:rPr>
          <w:rFonts w:cs="Arial"/>
          <w:sz w:val="22"/>
          <w:szCs w:val="22"/>
        </w:rPr>
        <w:t xml:space="preserve"> System, including, Project Office Hardware, and Enterprise Connecting Hardware.  Reference to the </w:t>
      </w:r>
      <w:proofErr w:type="spellStart"/>
      <w:r w:rsidRPr="00D80E25">
        <w:rPr>
          <w:rFonts w:cs="Arial"/>
          <w:sz w:val="22"/>
          <w:szCs w:val="22"/>
        </w:rPr>
        <w:t>CalSAWS</w:t>
      </w:r>
      <w:proofErr w:type="spellEnd"/>
      <w:r w:rsidRPr="00D80E25">
        <w:rPr>
          <w:rFonts w:cs="Arial"/>
          <w:sz w:val="22"/>
          <w:szCs w:val="22"/>
        </w:rPr>
        <w:t xml:space="preserve"> Hardware may include one or more components thereof or all </w:t>
      </w:r>
      <w:proofErr w:type="spellStart"/>
      <w:r w:rsidRPr="00D80E25">
        <w:rPr>
          <w:rFonts w:cs="Arial"/>
          <w:sz w:val="22"/>
          <w:szCs w:val="22"/>
        </w:rPr>
        <w:t>CalSAWS</w:t>
      </w:r>
      <w:proofErr w:type="spellEnd"/>
      <w:r w:rsidRPr="00D80E25">
        <w:rPr>
          <w:rFonts w:cs="Arial"/>
          <w:sz w:val="22"/>
          <w:szCs w:val="22"/>
        </w:rPr>
        <w:t xml:space="preserve"> Hardware.</w:t>
      </w:r>
    </w:p>
    <w:p w14:paraId="1DEE6A9D" w14:textId="2805CB03" w:rsidR="00421BB0" w:rsidRPr="00D80E25" w:rsidRDefault="00F65EB6" w:rsidP="00421BB0">
      <w:pPr>
        <w:pStyle w:val="Level2"/>
        <w:rPr>
          <w:sz w:val="22"/>
          <w:szCs w:val="22"/>
        </w:rPr>
      </w:pPr>
      <w:bookmarkStart w:id="20" w:name="_Toc107429882"/>
      <w:proofErr w:type="spellStart"/>
      <w:r w:rsidRPr="00D80E25">
        <w:rPr>
          <w:sz w:val="22"/>
          <w:szCs w:val="22"/>
        </w:rPr>
        <w:t>CalSAWS</w:t>
      </w:r>
      <w:proofErr w:type="spellEnd"/>
      <w:r w:rsidRPr="00D80E25">
        <w:rPr>
          <w:sz w:val="22"/>
          <w:szCs w:val="22"/>
        </w:rPr>
        <w:t xml:space="preserve"> Migration</w:t>
      </w:r>
      <w:r w:rsidR="00D34920" w:rsidRPr="00D80E25">
        <w:rPr>
          <w:sz w:val="22"/>
          <w:szCs w:val="22"/>
        </w:rPr>
        <w:t>.</w:t>
      </w:r>
      <w:bookmarkEnd w:id="20"/>
    </w:p>
    <w:p w14:paraId="5E7CC739" w14:textId="6EA9A522" w:rsidR="00421BB0" w:rsidRPr="00D80E25" w:rsidRDefault="00F65EB6" w:rsidP="00D34920">
      <w:pPr>
        <w:pStyle w:val="10sp0"/>
        <w:ind w:left="720" w:firstLine="720"/>
        <w:rPr>
          <w:rFonts w:cs="Arial"/>
          <w:sz w:val="22"/>
          <w:szCs w:val="22"/>
        </w:rPr>
      </w:pPr>
      <w:r w:rsidRPr="00D80E25">
        <w:rPr>
          <w:rFonts w:cs="Arial"/>
          <w:sz w:val="22"/>
          <w:szCs w:val="22"/>
        </w:rPr>
        <w:t xml:space="preserve">The process by which the Counties are transitioned from the current SAWS (LRS, C-IV, and </w:t>
      </w:r>
      <w:proofErr w:type="spellStart"/>
      <w:r w:rsidRPr="00D80E25">
        <w:rPr>
          <w:rFonts w:cs="Arial"/>
          <w:sz w:val="22"/>
          <w:szCs w:val="22"/>
        </w:rPr>
        <w:t>CalWIN</w:t>
      </w:r>
      <w:proofErr w:type="spellEnd"/>
      <w:r w:rsidRPr="00D80E25">
        <w:rPr>
          <w:rFonts w:cs="Arial"/>
          <w:sz w:val="22"/>
          <w:szCs w:val="22"/>
        </w:rPr>
        <w:t xml:space="preserve">) to the </w:t>
      </w:r>
      <w:proofErr w:type="spellStart"/>
      <w:r w:rsidRPr="00D80E25">
        <w:rPr>
          <w:rFonts w:cs="Arial"/>
          <w:sz w:val="22"/>
          <w:szCs w:val="22"/>
        </w:rPr>
        <w:t>CalSAWS</w:t>
      </w:r>
      <w:proofErr w:type="spellEnd"/>
      <w:r w:rsidRPr="00D80E25">
        <w:rPr>
          <w:rFonts w:cs="Arial"/>
          <w:sz w:val="22"/>
          <w:szCs w:val="22"/>
        </w:rPr>
        <w:t xml:space="preserve"> System.</w:t>
      </w:r>
    </w:p>
    <w:p w14:paraId="34EEB19B" w14:textId="0AF17F8B" w:rsidR="00BD1BA6" w:rsidRPr="00D80E25" w:rsidRDefault="00BD1BA6" w:rsidP="00BD1BA6">
      <w:pPr>
        <w:pStyle w:val="Level2"/>
        <w:rPr>
          <w:sz w:val="22"/>
          <w:szCs w:val="22"/>
        </w:rPr>
      </w:pPr>
      <w:bookmarkStart w:id="21" w:name="_Toc107429883"/>
      <w:proofErr w:type="spellStart"/>
      <w:r w:rsidRPr="00D80E25">
        <w:rPr>
          <w:sz w:val="22"/>
          <w:szCs w:val="22"/>
        </w:rPr>
        <w:t>CalSAWS</w:t>
      </w:r>
      <w:proofErr w:type="spellEnd"/>
      <w:r w:rsidRPr="00D80E25">
        <w:rPr>
          <w:sz w:val="22"/>
          <w:szCs w:val="22"/>
        </w:rPr>
        <w:t xml:space="preserve"> Software.</w:t>
      </w:r>
      <w:bookmarkEnd w:id="21"/>
    </w:p>
    <w:p w14:paraId="7D30F9BE" w14:textId="4B23AE37" w:rsidR="00BD1BA6" w:rsidRPr="00D80E25" w:rsidRDefault="00C86141" w:rsidP="00BD1BA6">
      <w:pPr>
        <w:pStyle w:val="10sp0"/>
        <w:ind w:left="720" w:firstLine="720"/>
        <w:rPr>
          <w:rFonts w:cs="Arial"/>
          <w:sz w:val="22"/>
          <w:szCs w:val="22"/>
        </w:rPr>
      </w:pPr>
      <w:r w:rsidRPr="00D80E25">
        <w:rPr>
          <w:rFonts w:cs="Arial"/>
          <w:sz w:val="22"/>
          <w:szCs w:val="22"/>
        </w:rPr>
        <w:t>(</w:t>
      </w:r>
      <w:proofErr w:type="spellStart"/>
      <w:r w:rsidRPr="00D80E25">
        <w:rPr>
          <w:rFonts w:cs="Arial"/>
          <w:sz w:val="22"/>
          <w:szCs w:val="22"/>
        </w:rPr>
        <w:t>i</w:t>
      </w:r>
      <w:proofErr w:type="spellEnd"/>
      <w:r w:rsidRPr="00D80E25">
        <w:rPr>
          <w:rFonts w:cs="Arial"/>
          <w:sz w:val="22"/>
          <w:szCs w:val="22"/>
        </w:rPr>
        <w:t xml:space="preserve">) All </w:t>
      </w:r>
      <w:proofErr w:type="spellStart"/>
      <w:r w:rsidRPr="00D80E25">
        <w:rPr>
          <w:rFonts w:cs="Arial"/>
          <w:sz w:val="22"/>
          <w:szCs w:val="22"/>
        </w:rPr>
        <w:t>CalSAWS</w:t>
      </w:r>
      <w:proofErr w:type="spellEnd"/>
      <w:r w:rsidRPr="00D80E25">
        <w:rPr>
          <w:rFonts w:cs="Arial"/>
          <w:sz w:val="22"/>
          <w:szCs w:val="22"/>
        </w:rPr>
        <w:t xml:space="preserve"> application software, </w:t>
      </w:r>
      <w:r w:rsidR="00E60595" w:rsidRPr="00D80E25">
        <w:rPr>
          <w:rFonts w:cs="Arial"/>
          <w:sz w:val="22"/>
          <w:szCs w:val="22"/>
        </w:rPr>
        <w:t xml:space="preserve">excluding </w:t>
      </w:r>
      <w:proofErr w:type="spellStart"/>
      <w:r w:rsidR="00E60595" w:rsidRPr="00D80E25">
        <w:rPr>
          <w:rFonts w:cs="Arial"/>
          <w:sz w:val="22"/>
          <w:szCs w:val="22"/>
        </w:rPr>
        <w:t>BenefitsCal</w:t>
      </w:r>
      <w:proofErr w:type="spellEnd"/>
      <w:r w:rsidR="00E60595" w:rsidRPr="00D80E25">
        <w:rPr>
          <w:rFonts w:cs="Arial"/>
          <w:sz w:val="22"/>
          <w:szCs w:val="22"/>
        </w:rPr>
        <w:t xml:space="preserve"> related Software, </w:t>
      </w:r>
      <w:r w:rsidRPr="00D80E25">
        <w:rPr>
          <w:rFonts w:cs="Arial"/>
          <w:sz w:val="22"/>
          <w:szCs w:val="22"/>
        </w:rPr>
        <w:t xml:space="preserve">and (ii) all Commercially Available Software provided, used, or pertaining to such application software. Reference to </w:t>
      </w:r>
      <w:proofErr w:type="spellStart"/>
      <w:r w:rsidRPr="00D80E25">
        <w:rPr>
          <w:rFonts w:cs="Arial"/>
          <w:sz w:val="22"/>
          <w:szCs w:val="22"/>
        </w:rPr>
        <w:t>CalSAWS</w:t>
      </w:r>
      <w:proofErr w:type="spellEnd"/>
      <w:r w:rsidRPr="00D80E25">
        <w:rPr>
          <w:rFonts w:cs="Arial"/>
          <w:sz w:val="22"/>
          <w:szCs w:val="22"/>
        </w:rPr>
        <w:t xml:space="preserve"> Software may include one or more components thereof or all </w:t>
      </w:r>
      <w:proofErr w:type="spellStart"/>
      <w:r w:rsidRPr="00D80E25">
        <w:rPr>
          <w:rFonts w:cs="Arial"/>
          <w:sz w:val="22"/>
          <w:szCs w:val="22"/>
        </w:rPr>
        <w:t>CalSAWS</w:t>
      </w:r>
      <w:proofErr w:type="spellEnd"/>
      <w:r w:rsidRPr="00D80E25">
        <w:rPr>
          <w:rFonts w:cs="Arial"/>
          <w:sz w:val="22"/>
          <w:szCs w:val="22"/>
        </w:rPr>
        <w:t xml:space="preserve"> Software.</w:t>
      </w:r>
    </w:p>
    <w:p w14:paraId="73F3CCC4" w14:textId="23069CB6" w:rsidR="0000610C" w:rsidRPr="00D80E25" w:rsidRDefault="00F65EB6" w:rsidP="0000610C">
      <w:pPr>
        <w:pStyle w:val="Level2"/>
        <w:rPr>
          <w:sz w:val="22"/>
          <w:szCs w:val="22"/>
        </w:rPr>
      </w:pPr>
      <w:bookmarkStart w:id="22" w:name="_Toc107429884"/>
      <w:proofErr w:type="spellStart"/>
      <w:r w:rsidRPr="00D80E25">
        <w:rPr>
          <w:sz w:val="22"/>
          <w:szCs w:val="22"/>
        </w:rPr>
        <w:t>CalSAWS</w:t>
      </w:r>
      <w:proofErr w:type="spellEnd"/>
      <w:r w:rsidRPr="00D80E25">
        <w:rPr>
          <w:sz w:val="22"/>
          <w:szCs w:val="22"/>
        </w:rPr>
        <w:t xml:space="preserve"> System</w:t>
      </w:r>
      <w:r w:rsidR="0050241A" w:rsidRPr="00D80E25">
        <w:rPr>
          <w:sz w:val="22"/>
          <w:szCs w:val="22"/>
        </w:rPr>
        <w:t xml:space="preserve"> (or System)</w:t>
      </w:r>
      <w:r w:rsidR="0000610C" w:rsidRPr="00D80E25">
        <w:rPr>
          <w:sz w:val="22"/>
          <w:szCs w:val="22"/>
        </w:rPr>
        <w:t>.</w:t>
      </w:r>
      <w:bookmarkEnd w:id="22"/>
    </w:p>
    <w:p w14:paraId="6B036D18" w14:textId="45CC3474" w:rsidR="0000610C" w:rsidRPr="00D80E25" w:rsidRDefault="00F65EB6" w:rsidP="0000610C">
      <w:pPr>
        <w:pStyle w:val="10sp0"/>
        <w:ind w:left="720" w:firstLine="720"/>
        <w:rPr>
          <w:rFonts w:cs="Arial"/>
          <w:sz w:val="22"/>
          <w:szCs w:val="22"/>
        </w:rPr>
      </w:pPr>
      <w:r w:rsidRPr="00D80E25">
        <w:rPr>
          <w:rFonts w:cs="Arial"/>
          <w:sz w:val="22"/>
          <w:szCs w:val="22"/>
        </w:rPr>
        <w:t xml:space="preserve">The </w:t>
      </w:r>
      <w:proofErr w:type="spellStart"/>
      <w:r w:rsidRPr="00D80E25">
        <w:rPr>
          <w:rFonts w:cs="Arial"/>
          <w:sz w:val="22"/>
          <w:szCs w:val="22"/>
        </w:rPr>
        <w:t>CalSAWS</w:t>
      </w:r>
      <w:proofErr w:type="spellEnd"/>
      <w:r w:rsidRPr="00D80E25">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D80E25" w:rsidRDefault="00DF5EA5" w:rsidP="00DF5EA5">
      <w:pPr>
        <w:pStyle w:val="Level2"/>
        <w:rPr>
          <w:sz w:val="22"/>
          <w:szCs w:val="22"/>
        </w:rPr>
      </w:pPr>
      <w:bookmarkStart w:id="23" w:name="_Toc107429885"/>
      <w:r w:rsidRPr="00D80E25">
        <w:rPr>
          <w:sz w:val="22"/>
          <w:szCs w:val="22"/>
        </w:rPr>
        <w:t xml:space="preserve">Capacity </w:t>
      </w:r>
      <w:r w:rsidR="006B3825" w:rsidRPr="00D80E25">
        <w:rPr>
          <w:sz w:val="22"/>
          <w:szCs w:val="22"/>
        </w:rPr>
        <w:t>Planning</w:t>
      </w:r>
      <w:r w:rsidRPr="00D80E25">
        <w:rPr>
          <w:sz w:val="22"/>
          <w:szCs w:val="22"/>
        </w:rPr>
        <w:t>.</w:t>
      </w:r>
      <w:bookmarkEnd w:id="23"/>
    </w:p>
    <w:p w14:paraId="46051A83" w14:textId="71CF1B09" w:rsidR="00DF5EA5" w:rsidRPr="00D80E25" w:rsidRDefault="00BA4886" w:rsidP="00DF5EA5">
      <w:pPr>
        <w:pStyle w:val="10sp0"/>
        <w:ind w:left="720" w:firstLine="720"/>
        <w:rPr>
          <w:rFonts w:cs="Arial"/>
          <w:sz w:val="22"/>
          <w:szCs w:val="22"/>
        </w:rPr>
      </w:pPr>
      <w:r w:rsidRPr="00D80E25">
        <w:rPr>
          <w:rFonts w:cs="Arial"/>
          <w:sz w:val="22"/>
          <w:szCs w:val="22"/>
        </w:rPr>
        <w:t xml:space="preserve">Consortium’s process for </w:t>
      </w:r>
      <w:r w:rsidR="00106E09" w:rsidRPr="00D80E25">
        <w:rPr>
          <w:rFonts w:cs="Arial"/>
          <w:sz w:val="22"/>
          <w:szCs w:val="22"/>
        </w:rPr>
        <w:t>addressing whether</w:t>
      </w:r>
      <w:r w:rsidRPr="00D80E25">
        <w:rPr>
          <w:rFonts w:cs="Arial"/>
          <w:sz w:val="22"/>
          <w:szCs w:val="22"/>
        </w:rPr>
        <w:t xml:space="preserve"> the Consortium Infrastructure is appropriately sized and configured to meet future Consortium and County needs.</w:t>
      </w:r>
    </w:p>
    <w:p w14:paraId="1017A8E3" w14:textId="04A849E8" w:rsidR="008E12C9" w:rsidRPr="00D80E25" w:rsidRDefault="008E12C9" w:rsidP="008E12C9">
      <w:pPr>
        <w:pStyle w:val="Level2"/>
        <w:rPr>
          <w:sz w:val="22"/>
          <w:szCs w:val="22"/>
        </w:rPr>
      </w:pPr>
      <w:bookmarkStart w:id="24" w:name="_Toc107429886"/>
      <w:r w:rsidRPr="00D80E25">
        <w:rPr>
          <w:sz w:val="22"/>
          <w:szCs w:val="22"/>
        </w:rPr>
        <w:t>Certification of Successful Production Release.</w:t>
      </w:r>
      <w:bookmarkEnd w:id="24"/>
    </w:p>
    <w:p w14:paraId="0D22EE2B" w14:textId="1DF45248"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4918ED" w:rsidRPr="00D80E25">
        <w:rPr>
          <w:rFonts w:cs="Arial"/>
          <w:sz w:val="22"/>
          <w:szCs w:val="22"/>
        </w:rPr>
        <w:t>5.2.1</w:t>
      </w:r>
      <w:r w:rsidR="00AD4D19" w:rsidRPr="00D80E25">
        <w:rPr>
          <w:rFonts w:cs="Arial"/>
          <w:sz w:val="22"/>
          <w:szCs w:val="22"/>
        </w:rPr>
        <w:t>3</w:t>
      </w:r>
      <w:r w:rsidRPr="00D80E25">
        <w:rPr>
          <w:rFonts w:cs="Arial"/>
          <w:sz w:val="22"/>
          <w:szCs w:val="22"/>
        </w:rPr>
        <w:t xml:space="preserve"> of this Agreement.</w:t>
      </w:r>
    </w:p>
    <w:p w14:paraId="7D7D0F27" w14:textId="48284AAD" w:rsidR="00421BB0" w:rsidRPr="00D80E25" w:rsidRDefault="00117395" w:rsidP="00421BB0">
      <w:pPr>
        <w:pStyle w:val="Level2"/>
        <w:rPr>
          <w:sz w:val="22"/>
          <w:szCs w:val="22"/>
        </w:rPr>
      </w:pPr>
      <w:bookmarkStart w:id="25" w:name="_Toc107429887"/>
      <w:r w:rsidRPr="00D80E25">
        <w:rPr>
          <w:sz w:val="22"/>
          <w:szCs w:val="22"/>
        </w:rPr>
        <w:lastRenderedPageBreak/>
        <w:t>Change Control Board (</w:t>
      </w:r>
      <w:proofErr w:type="spellStart"/>
      <w:r w:rsidRPr="00D80E25">
        <w:rPr>
          <w:sz w:val="22"/>
          <w:szCs w:val="22"/>
        </w:rPr>
        <w:t>CCB</w:t>
      </w:r>
      <w:proofErr w:type="spellEnd"/>
      <w:r w:rsidRPr="00D80E25">
        <w:rPr>
          <w:sz w:val="22"/>
          <w:szCs w:val="22"/>
        </w:rPr>
        <w:t>)</w:t>
      </w:r>
      <w:r w:rsidR="00D92879" w:rsidRPr="00D80E25">
        <w:rPr>
          <w:sz w:val="22"/>
          <w:szCs w:val="22"/>
        </w:rPr>
        <w:t>.</w:t>
      </w:r>
      <w:bookmarkEnd w:id="25"/>
    </w:p>
    <w:p w14:paraId="41BB387D" w14:textId="11A6CAD4" w:rsidR="00421BB0" w:rsidRPr="00D80E25" w:rsidRDefault="00117395" w:rsidP="00D0211F">
      <w:pPr>
        <w:pStyle w:val="10sp0"/>
        <w:ind w:left="720" w:firstLine="720"/>
        <w:rPr>
          <w:rFonts w:cs="Arial"/>
          <w:sz w:val="22"/>
          <w:szCs w:val="22"/>
        </w:rPr>
      </w:pPr>
      <w:r w:rsidRPr="00D80E25">
        <w:rPr>
          <w:rFonts w:cs="Arial"/>
          <w:sz w:val="22"/>
          <w:szCs w:val="22"/>
        </w:rPr>
        <w:t>The Consortium’s Change Control Board is responsible for reviewing and making recommendations on requested changes to baseline Work consistent with the Consortium’s Change Control Process</w:t>
      </w:r>
      <w:r w:rsidR="00D34920" w:rsidRPr="00D80E25">
        <w:rPr>
          <w:rFonts w:cs="Arial"/>
          <w:sz w:val="22"/>
          <w:szCs w:val="22"/>
        </w:rPr>
        <w:t>.</w:t>
      </w:r>
    </w:p>
    <w:p w14:paraId="4672EDD9" w14:textId="2CC462D2" w:rsidR="00421BB0" w:rsidRPr="00D80E25" w:rsidRDefault="00117395" w:rsidP="00421BB0">
      <w:pPr>
        <w:pStyle w:val="Level2"/>
        <w:rPr>
          <w:sz w:val="22"/>
          <w:szCs w:val="22"/>
        </w:rPr>
      </w:pPr>
      <w:bookmarkStart w:id="26" w:name="_Toc107429888"/>
      <w:r w:rsidRPr="00D80E25">
        <w:rPr>
          <w:sz w:val="22"/>
          <w:szCs w:val="22"/>
        </w:rPr>
        <w:t>Change Control Process</w:t>
      </w:r>
      <w:r w:rsidR="00D0211F" w:rsidRPr="00D80E25">
        <w:rPr>
          <w:sz w:val="22"/>
          <w:szCs w:val="22"/>
        </w:rPr>
        <w:t>.</w:t>
      </w:r>
      <w:bookmarkEnd w:id="26"/>
    </w:p>
    <w:p w14:paraId="421B80E3" w14:textId="562D9C21" w:rsidR="00421BB0" w:rsidRPr="00D80E25" w:rsidRDefault="00117395" w:rsidP="00D0211F">
      <w:pPr>
        <w:pStyle w:val="10sp0"/>
        <w:ind w:left="720" w:firstLine="720"/>
        <w:rPr>
          <w:rFonts w:cs="Arial"/>
          <w:sz w:val="22"/>
          <w:szCs w:val="22"/>
        </w:rPr>
      </w:pPr>
      <w:r w:rsidRPr="00D80E25">
        <w:rPr>
          <w:rFonts w:cs="Arial"/>
          <w:sz w:val="22"/>
          <w:szCs w:val="22"/>
        </w:rPr>
        <w:t>The Consortium’s process for reviewing, evaluating, and making decisions on requests for changes to baseline Work</w:t>
      </w:r>
      <w:r w:rsidR="00D0211F" w:rsidRPr="00D80E25">
        <w:rPr>
          <w:rFonts w:cs="Arial"/>
          <w:sz w:val="22"/>
          <w:szCs w:val="22"/>
        </w:rPr>
        <w:t>.</w:t>
      </w:r>
    </w:p>
    <w:p w14:paraId="342C6340" w14:textId="7E1D88DB" w:rsidR="00421BB0" w:rsidRPr="00D80E25" w:rsidRDefault="00117395" w:rsidP="00421BB0">
      <w:pPr>
        <w:pStyle w:val="Level2"/>
        <w:rPr>
          <w:sz w:val="22"/>
          <w:szCs w:val="22"/>
        </w:rPr>
      </w:pPr>
      <w:bookmarkStart w:id="27" w:name="_Toc107429889"/>
      <w:r w:rsidRPr="00D80E25">
        <w:rPr>
          <w:sz w:val="22"/>
          <w:szCs w:val="22"/>
        </w:rPr>
        <w:t>Change Control Request (CCR)</w:t>
      </w:r>
      <w:r w:rsidR="00D0211F" w:rsidRPr="00D80E25">
        <w:rPr>
          <w:sz w:val="22"/>
          <w:szCs w:val="22"/>
        </w:rPr>
        <w:t>.</w:t>
      </w:r>
      <w:bookmarkEnd w:id="27"/>
    </w:p>
    <w:p w14:paraId="25E85F79" w14:textId="343105C7" w:rsidR="00421BB0" w:rsidRPr="00D80E25" w:rsidRDefault="001A56C2" w:rsidP="006E6615">
      <w:pPr>
        <w:pStyle w:val="10sp0"/>
        <w:ind w:left="720" w:firstLine="720"/>
        <w:rPr>
          <w:rFonts w:cs="Arial"/>
          <w:sz w:val="22"/>
          <w:szCs w:val="22"/>
        </w:rPr>
      </w:pPr>
      <w:r w:rsidRPr="00D80E25">
        <w:rPr>
          <w:rFonts w:cs="Arial"/>
          <w:sz w:val="22"/>
          <w:szCs w:val="22"/>
        </w:rPr>
        <w:t xml:space="preserve">A documented </w:t>
      </w:r>
      <w:r w:rsidR="00487744" w:rsidRPr="00D80E25">
        <w:rPr>
          <w:rFonts w:cs="Arial"/>
          <w:sz w:val="22"/>
          <w:szCs w:val="22"/>
        </w:rPr>
        <w:t xml:space="preserve">raised by </w:t>
      </w:r>
      <w:r w:rsidR="00FC2FA2" w:rsidRPr="00D80E25">
        <w:rPr>
          <w:rFonts w:cs="Arial"/>
          <w:sz w:val="22"/>
          <w:szCs w:val="22"/>
        </w:rPr>
        <w:t xml:space="preserve">either the Consortium or Contractor in </w:t>
      </w:r>
      <w:r w:rsidR="00487744" w:rsidRPr="00D80E25">
        <w:rPr>
          <w:rFonts w:cs="Arial"/>
          <w:sz w:val="22"/>
          <w:szCs w:val="22"/>
        </w:rPr>
        <w:t>accordance with S</w:t>
      </w:r>
      <w:r w:rsidR="00FC2FA2" w:rsidRPr="00D80E25">
        <w:rPr>
          <w:rFonts w:cs="Arial"/>
          <w:sz w:val="22"/>
          <w:szCs w:val="22"/>
        </w:rPr>
        <w:t xml:space="preserve">ection </w:t>
      </w:r>
      <w:r w:rsidR="00E26DFC" w:rsidRPr="00D80E25">
        <w:rPr>
          <w:rFonts w:cs="Arial"/>
          <w:sz w:val="22"/>
          <w:szCs w:val="22"/>
        </w:rPr>
        <w:t>8</w:t>
      </w:r>
      <w:r w:rsidR="00487744" w:rsidRPr="00D80E25">
        <w:rPr>
          <w:rFonts w:cs="Arial"/>
          <w:sz w:val="22"/>
          <w:szCs w:val="22"/>
        </w:rPr>
        <w:t xml:space="preserve">, in relation to a proposed change to this </w:t>
      </w:r>
      <w:r w:rsidR="00FC2FA2" w:rsidRPr="00D80E25">
        <w:rPr>
          <w:rFonts w:cs="Arial"/>
          <w:sz w:val="22"/>
          <w:szCs w:val="22"/>
        </w:rPr>
        <w:t xml:space="preserve">Agreement, </w:t>
      </w:r>
      <w:r w:rsidR="003C5DB0" w:rsidRPr="00D80E25">
        <w:rPr>
          <w:rFonts w:cs="Arial"/>
          <w:sz w:val="22"/>
          <w:szCs w:val="22"/>
        </w:rPr>
        <w:t xml:space="preserve">or </w:t>
      </w:r>
      <w:r w:rsidR="00FC2FA2" w:rsidRPr="00D80E25">
        <w:rPr>
          <w:rFonts w:cs="Arial"/>
          <w:sz w:val="22"/>
          <w:szCs w:val="22"/>
        </w:rPr>
        <w:t xml:space="preserve">any </w:t>
      </w:r>
      <w:r w:rsidR="00487744" w:rsidRPr="00D80E25">
        <w:rPr>
          <w:rFonts w:cs="Arial"/>
          <w:sz w:val="22"/>
          <w:szCs w:val="22"/>
        </w:rPr>
        <w:t>Services</w:t>
      </w:r>
      <w:r w:rsidR="00FC2FA2" w:rsidRPr="00D80E25">
        <w:rPr>
          <w:rFonts w:cs="Arial"/>
          <w:sz w:val="22"/>
          <w:szCs w:val="22"/>
        </w:rPr>
        <w:t xml:space="preserve"> to be provided thereunder</w:t>
      </w:r>
      <w:r w:rsidR="006E6615" w:rsidRPr="00D80E25">
        <w:rPr>
          <w:rFonts w:cs="Arial"/>
          <w:sz w:val="22"/>
          <w:szCs w:val="22"/>
        </w:rPr>
        <w:t>.</w:t>
      </w:r>
    </w:p>
    <w:p w14:paraId="522DB0A8" w14:textId="1586E02D" w:rsidR="003B4F2E" w:rsidRPr="00D80E25" w:rsidRDefault="003B4F2E" w:rsidP="003B4F2E">
      <w:pPr>
        <w:pStyle w:val="Level2"/>
        <w:rPr>
          <w:sz w:val="22"/>
          <w:szCs w:val="22"/>
        </w:rPr>
      </w:pPr>
      <w:bookmarkStart w:id="28" w:name="_Toc107429890"/>
      <w:r w:rsidRPr="00D80E25">
        <w:rPr>
          <w:sz w:val="22"/>
          <w:szCs w:val="22"/>
        </w:rPr>
        <w:t>Change Management.</w:t>
      </w:r>
      <w:bookmarkEnd w:id="28"/>
    </w:p>
    <w:p w14:paraId="3DDEEE2E" w14:textId="34C1EB60" w:rsidR="003B4F2E" w:rsidRPr="00D80E25" w:rsidRDefault="00EB558B" w:rsidP="003B4F2E">
      <w:pPr>
        <w:pStyle w:val="10sp0"/>
        <w:ind w:left="720" w:firstLine="720"/>
        <w:rPr>
          <w:rFonts w:cs="Arial"/>
          <w:sz w:val="22"/>
          <w:szCs w:val="22"/>
        </w:rPr>
      </w:pPr>
      <w:r w:rsidRPr="00D80E25">
        <w:rPr>
          <w:rFonts w:cs="Arial"/>
          <w:sz w:val="22"/>
          <w:szCs w:val="22"/>
        </w:rPr>
        <w:t xml:space="preserve">The method and manner by which the Contractor will respond to, implement, and manage change within the </w:t>
      </w:r>
      <w:proofErr w:type="spellStart"/>
      <w:r w:rsidRPr="00D80E25">
        <w:rPr>
          <w:rFonts w:cs="Arial"/>
          <w:sz w:val="22"/>
          <w:szCs w:val="22"/>
        </w:rPr>
        <w:t>CalSAWS</w:t>
      </w:r>
      <w:proofErr w:type="spellEnd"/>
      <w:r w:rsidRPr="00D80E25">
        <w:rPr>
          <w:rFonts w:cs="Arial"/>
          <w:sz w:val="22"/>
          <w:szCs w:val="22"/>
        </w:rPr>
        <w:t xml:space="preserve"> System processes and procedures</w:t>
      </w:r>
      <w:r w:rsidR="003B4F2E" w:rsidRPr="00D80E25">
        <w:rPr>
          <w:rFonts w:cs="Arial"/>
          <w:sz w:val="22"/>
          <w:szCs w:val="22"/>
        </w:rPr>
        <w:t>.</w:t>
      </w:r>
    </w:p>
    <w:p w14:paraId="0F3CBD5C" w14:textId="2285A91A" w:rsidR="00944CCF" w:rsidRPr="00D80E25" w:rsidRDefault="00944CCF" w:rsidP="00944CCF">
      <w:pPr>
        <w:pStyle w:val="Level2"/>
        <w:rPr>
          <w:sz w:val="22"/>
          <w:szCs w:val="22"/>
        </w:rPr>
      </w:pPr>
      <w:bookmarkStart w:id="29" w:name="_Toc107429891"/>
      <w:r w:rsidRPr="00D80E25">
        <w:rPr>
          <w:sz w:val="22"/>
          <w:szCs w:val="22"/>
        </w:rPr>
        <w:t>Change Notice.</w:t>
      </w:r>
      <w:bookmarkEnd w:id="29"/>
    </w:p>
    <w:p w14:paraId="0E6F7F8B" w14:textId="448A11D4" w:rsidR="00944CCF" w:rsidRPr="00D80E25" w:rsidRDefault="00944CCF" w:rsidP="00944CCF">
      <w:pPr>
        <w:pStyle w:val="10sp0"/>
        <w:ind w:left="720" w:firstLine="720"/>
        <w:rPr>
          <w:rFonts w:cs="Arial"/>
          <w:sz w:val="22"/>
          <w:szCs w:val="22"/>
        </w:rPr>
      </w:pPr>
      <w:r w:rsidRPr="00D80E25">
        <w:rPr>
          <w:rFonts w:cs="Arial"/>
          <w:sz w:val="22"/>
          <w:szCs w:val="22"/>
        </w:rPr>
        <w:t xml:space="preserve">The term “Change Notice” shall have the meaning specified in </w:t>
      </w:r>
      <w:r w:rsidR="00E26DFC" w:rsidRPr="00D80E25">
        <w:rPr>
          <w:rFonts w:cs="Arial"/>
          <w:sz w:val="22"/>
          <w:szCs w:val="22"/>
        </w:rPr>
        <w:t>Section 8 of this Agreement.</w:t>
      </w:r>
    </w:p>
    <w:p w14:paraId="5EA37AE6" w14:textId="78972E42" w:rsidR="00421BB0" w:rsidRPr="00D80E25" w:rsidRDefault="003C5DB0" w:rsidP="00421BB0">
      <w:pPr>
        <w:pStyle w:val="Level2"/>
        <w:rPr>
          <w:sz w:val="22"/>
          <w:szCs w:val="22"/>
        </w:rPr>
      </w:pPr>
      <w:bookmarkStart w:id="30" w:name="_Toc107429892"/>
      <w:r w:rsidRPr="00D80E25">
        <w:rPr>
          <w:sz w:val="22"/>
          <w:szCs w:val="22"/>
        </w:rPr>
        <w:t>Change Order</w:t>
      </w:r>
      <w:r w:rsidR="00E31C18" w:rsidRPr="00D80E25">
        <w:rPr>
          <w:sz w:val="22"/>
          <w:szCs w:val="22"/>
        </w:rPr>
        <w:t>.</w:t>
      </w:r>
      <w:bookmarkEnd w:id="30"/>
    </w:p>
    <w:p w14:paraId="40AEB082" w14:textId="6F26BC5E" w:rsidR="00421BB0" w:rsidRPr="00D80E25" w:rsidRDefault="003C5DB0" w:rsidP="00E31C18">
      <w:pPr>
        <w:pStyle w:val="10sp0"/>
        <w:ind w:left="720" w:firstLine="720"/>
        <w:rPr>
          <w:rFonts w:cs="Arial"/>
          <w:sz w:val="22"/>
          <w:szCs w:val="22"/>
        </w:rPr>
      </w:pPr>
      <w:r w:rsidRPr="00D80E25">
        <w:rPr>
          <w:rFonts w:cs="Arial"/>
          <w:sz w:val="22"/>
          <w:szCs w:val="22"/>
        </w:rPr>
        <w:t xml:space="preserve">A written form used by Contractor and the Consortium to modify, delete, or add to the Deliverables or Services, in whole or in part, made in accordance with Section </w:t>
      </w:r>
      <w:r w:rsidR="00E26DFC" w:rsidRPr="00D80E25">
        <w:rPr>
          <w:rFonts w:cs="Arial"/>
          <w:sz w:val="22"/>
          <w:szCs w:val="22"/>
        </w:rPr>
        <w:t>8</w:t>
      </w:r>
      <w:r w:rsidRPr="00D80E25">
        <w:rPr>
          <w:rFonts w:cs="Arial"/>
          <w:sz w:val="22"/>
          <w:szCs w:val="22"/>
        </w:rPr>
        <w:t xml:space="preserve"> of this Agreement</w:t>
      </w:r>
      <w:r w:rsidR="002964A9" w:rsidRPr="00D80E25">
        <w:rPr>
          <w:rFonts w:cs="Arial"/>
          <w:sz w:val="22"/>
          <w:szCs w:val="22"/>
        </w:rPr>
        <w:t>.</w:t>
      </w:r>
    </w:p>
    <w:p w14:paraId="22E8B2BE" w14:textId="77777777" w:rsidR="00AF1D64" w:rsidRPr="00D80E25" w:rsidRDefault="00AF1D64" w:rsidP="00AF1D64">
      <w:pPr>
        <w:pStyle w:val="Level2"/>
        <w:rPr>
          <w:sz w:val="22"/>
          <w:szCs w:val="22"/>
        </w:rPr>
      </w:pPr>
      <w:bookmarkStart w:id="31" w:name="_Toc60726100"/>
      <w:bookmarkStart w:id="32" w:name="_Toc107429893"/>
      <w:r w:rsidRPr="00D80E25">
        <w:rPr>
          <w:sz w:val="22"/>
          <w:szCs w:val="22"/>
        </w:rPr>
        <w:t>Charge(s).</w:t>
      </w:r>
      <w:bookmarkEnd w:id="31"/>
      <w:bookmarkEnd w:id="32"/>
    </w:p>
    <w:p w14:paraId="416CE099" w14:textId="614A10DB" w:rsidR="00AF1D64" w:rsidRPr="00D80E25" w:rsidRDefault="00AF1D64" w:rsidP="00AF1D64">
      <w:pPr>
        <w:pStyle w:val="10sp0"/>
        <w:ind w:left="720" w:firstLine="720"/>
        <w:rPr>
          <w:rFonts w:cs="Arial"/>
          <w:sz w:val="22"/>
          <w:szCs w:val="22"/>
        </w:rPr>
      </w:pPr>
      <w:r w:rsidRPr="00D80E25">
        <w:rPr>
          <w:rFonts w:cs="Arial"/>
          <w:sz w:val="22"/>
          <w:szCs w:val="22"/>
        </w:rPr>
        <w:t xml:space="preserve">The amount(s) to be paid for the </w:t>
      </w:r>
      <w:proofErr w:type="spellStart"/>
      <w:r w:rsidRPr="00D80E25">
        <w:rPr>
          <w:rFonts w:cs="Arial"/>
          <w:sz w:val="22"/>
          <w:szCs w:val="22"/>
        </w:rPr>
        <w:t>M&amp;E</w:t>
      </w:r>
      <w:proofErr w:type="spellEnd"/>
      <w:r w:rsidRPr="00D80E25">
        <w:rPr>
          <w:rFonts w:cs="Arial"/>
          <w:sz w:val="22"/>
          <w:szCs w:val="22"/>
        </w:rPr>
        <w:t xml:space="preserve"> Deliverables and Services authorized under this Agreement, in whole or in part.</w:t>
      </w:r>
    </w:p>
    <w:p w14:paraId="2513F938" w14:textId="77777777" w:rsidR="003041D9" w:rsidRPr="00D80E25" w:rsidRDefault="003041D9" w:rsidP="003041D9">
      <w:pPr>
        <w:pStyle w:val="Level2"/>
        <w:rPr>
          <w:sz w:val="22"/>
          <w:szCs w:val="22"/>
        </w:rPr>
      </w:pPr>
      <w:bookmarkStart w:id="33" w:name="_Toc60726102"/>
      <w:bookmarkStart w:id="34" w:name="_Toc107429894"/>
      <w:r w:rsidRPr="00D80E25">
        <w:rPr>
          <w:sz w:val="22"/>
          <w:szCs w:val="22"/>
        </w:rPr>
        <w:t>Confidential Information.</w:t>
      </w:r>
      <w:bookmarkEnd w:id="33"/>
      <w:bookmarkEnd w:id="34"/>
    </w:p>
    <w:p w14:paraId="37AF059E" w14:textId="6D3DB492" w:rsidR="003041D9" w:rsidRPr="00D80E25" w:rsidRDefault="003041D9" w:rsidP="003041D9">
      <w:pPr>
        <w:pStyle w:val="10sp0"/>
        <w:ind w:left="720" w:firstLine="720"/>
        <w:rPr>
          <w:rFonts w:cs="Arial"/>
          <w:sz w:val="22"/>
          <w:szCs w:val="22"/>
        </w:rPr>
      </w:pPr>
      <w:r w:rsidRPr="00D80E25">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proofErr w:type="spellStart"/>
      <w:r w:rsidRPr="00D80E25">
        <w:rPr>
          <w:rFonts w:cs="Arial"/>
          <w:sz w:val="22"/>
          <w:szCs w:val="22"/>
        </w:rPr>
        <w:t>M&amp;E</w:t>
      </w:r>
      <w:proofErr w:type="spellEnd"/>
      <w:r w:rsidRPr="00D80E25">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D80E25">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D80E25" w:rsidRDefault="009B2490" w:rsidP="00421BB0">
      <w:pPr>
        <w:pStyle w:val="Level2"/>
        <w:rPr>
          <w:sz w:val="22"/>
          <w:szCs w:val="22"/>
        </w:rPr>
      </w:pPr>
      <w:bookmarkStart w:id="35" w:name="_Toc107429895"/>
      <w:r w:rsidRPr="00D80E25">
        <w:rPr>
          <w:sz w:val="22"/>
          <w:szCs w:val="22"/>
        </w:rPr>
        <w:t>Configuration Management</w:t>
      </w:r>
      <w:r w:rsidR="00E31C18" w:rsidRPr="00D80E25">
        <w:rPr>
          <w:sz w:val="22"/>
          <w:szCs w:val="22"/>
        </w:rPr>
        <w:t>.</w:t>
      </w:r>
      <w:bookmarkEnd w:id="35"/>
    </w:p>
    <w:p w14:paraId="51B890BA" w14:textId="6278E048" w:rsidR="00421BB0" w:rsidRPr="00D80E25" w:rsidRDefault="009B2490" w:rsidP="00E31C18">
      <w:pPr>
        <w:pStyle w:val="10sp0"/>
        <w:ind w:left="720" w:firstLine="720"/>
        <w:rPr>
          <w:rFonts w:cs="Arial"/>
          <w:sz w:val="22"/>
          <w:szCs w:val="22"/>
        </w:rPr>
      </w:pPr>
      <w:r w:rsidRPr="00D80E25">
        <w:rPr>
          <w:rFonts w:cs="Arial"/>
          <w:sz w:val="22"/>
          <w:szCs w:val="22"/>
        </w:rPr>
        <w:t xml:space="preserve">Consortium’s process for </w:t>
      </w:r>
      <w:r w:rsidR="007A1C27" w:rsidRPr="00D80E25">
        <w:rPr>
          <w:rFonts w:cs="Arial"/>
          <w:sz w:val="22"/>
          <w:szCs w:val="22"/>
        </w:rPr>
        <w:t xml:space="preserve">maintaining the </w:t>
      </w:r>
      <w:proofErr w:type="spellStart"/>
      <w:r w:rsidR="007A1C27" w:rsidRPr="00D80E25">
        <w:rPr>
          <w:rFonts w:cs="Arial"/>
          <w:sz w:val="22"/>
          <w:szCs w:val="22"/>
        </w:rPr>
        <w:t>CalSAWS</w:t>
      </w:r>
      <w:proofErr w:type="spellEnd"/>
      <w:r w:rsidR="007A1C27" w:rsidRPr="00D80E25">
        <w:rPr>
          <w:rFonts w:cs="Arial"/>
          <w:sz w:val="22"/>
          <w:szCs w:val="22"/>
        </w:rPr>
        <w:t xml:space="preserve"> System in an optimal state and ensuring it performs in a manner consistent with Consortium expectations</w:t>
      </w:r>
      <w:r w:rsidR="00E31C18" w:rsidRPr="00D80E25">
        <w:rPr>
          <w:rFonts w:cs="Arial"/>
          <w:sz w:val="22"/>
          <w:szCs w:val="22"/>
        </w:rPr>
        <w:t>.</w:t>
      </w:r>
    </w:p>
    <w:p w14:paraId="30952223" w14:textId="1B794119" w:rsidR="00421BB0" w:rsidRPr="00D80E25" w:rsidRDefault="007A1C27" w:rsidP="00421BB0">
      <w:pPr>
        <w:pStyle w:val="Level2"/>
        <w:rPr>
          <w:sz w:val="22"/>
          <w:szCs w:val="22"/>
        </w:rPr>
      </w:pPr>
      <w:bookmarkStart w:id="36" w:name="_Toc107429896"/>
      <w:r w:rsidRPr="00D80E25">
        <w:rPr>
          <w:sz w:val="22"/>
          <w:szCs w:val="22"/>
        </w:rPr>
        <w:t>Consortium Team</w:t>
      </w:r>
      <w:r w:rsidR="00E31C18" w:rsidRPr="00D80E25">
        <w:rPr>
          <w:sz w:val="22"/>
          <w:szCs w:val="22"/>
        </w:rPr>
        <w:t>.</w:t>
      </w:r>
      <w:bookmarkEnd w:id="36"/>
    </w:p>
    <w:p w14:paraId="644B6823" w14:textId="36EF88D8" w:rsidR="00421BB0" w:rsidRPr="00D80E25" w:rsidRDefault="00020372" w:rsidP="00E31C18">
      <w:pPr>
        <w:pStyle w:val="10sp0"/>
        <w:ind w:left="720" w:firstLine="720"/>
        <w:rPr>
          <w:rFonts w:cs="Arial"/>
          <w:sz w:val="22"/>
          <w:szCs w:val="22"/>
        </w:rPr>
      </w:pPr>
      <w:r w:rsidRPr="00D80E25">
        <w:rPr>
          <w:rFonts w:cs="Arial"/>
          <w:sz w:val="22"/>
          <w:szCs w:val="22"/>
        </w:rPr>
        <w:t>The Consortium’s personnel responsible for overseeing various applications and Deliverables related to the Project.</w:t>
      </w:r>
    </w:p>
    <w:p w14:paraId="41A38270" w14:textId="77777777" w:rsidR="00CE1686" w:rsidRPr="00D80E25" w:rsidRDefault="00CE1686" w:rsidP="00CE1686">
      <w:pPr>
        <w:pStyle w:val="Level2"/>
        <w:rPr>
          <w:sz w:val="22"/>
          <w:szCs w:val="22"/>
        </w:rPr>
      </w:pPr>
      <w:bookmarkStart w:id="37" w:name="_Toc60726103"/>
      <w:bookmarkStart w:id="38" w:name="_Toc107429897"/>
      <w:r w:rsidRPr="00D80E25">
        <w:rPr>
          <w:sz w:val="22"/>
          <w:szCs w:val="22"/>
        </w:rPr>
        <w:t>Contract Sum.</w:t>
      </w:r>
      <w:bookmarkEnd w:id="37"/>
      <w:bookmarkEnd w:id="38"/>
    </w:p>
    <w:p w14:paraId="38CFECDD" w14:textId="3E454B6A" w:rsidR="00CE1686" w:rsidRPr="00D80E25" w:rsidRDefault="00CE1686" w:rsidP="00CE1686">
      <w:pPr>
        <w:pStyle w:val="10sp0"/>
        <w:ind w:left="720" w:firstLine="720"/>
        <w:rPr>
          <w:rFonts w:cs="Arial"/>
          <w:sz w:val="22"/>
          <w:szCs w:val="22"/>
        </w:rPr>
      </w:pPr>
      <w:r w:rsidRPr="00D80E25">
        <w:rPr>
          <w:rFonts w:cs="Arial"/>
          <w:sz w:val="22"/>
          <w:szCs w:val="22"/>
        </w:rPr>
        <w:t xml:space="preserve">Any Charge specifically attributable to one or more </w:t>
      </w:r>
      <w:proofErr w:type="spellStart"/>
      <w:r w:rsidRPr="00D80E25">
        <w:rPr>
          <w:rFonts w:cs="Arial"/>
          <w:sz w:val="22"/>
          <w:szCs w:val="22"/>
        </w:rPr>
        <w:t>M&amp;E</w:t>
      </w:r>
      <w:proofErr w:type="spellEnd"/>
      <w:r w:rsidRPr="00D80E25">
        <w:rPr>
          <w:rFonts w:cs="Arial"/>
          <w:sz w:val="22"/>
          <w:szCs w:val="22"/>
        </w:rPr>
        <w:t xml:space="preserve"> Deliverables or Services as set forth in Contractor’s Proposal and as agreed to by the Parties.</w:t>
      </w:r>
    </w:p>
    <w:p w14:paraId="1BBE9C86" w14:textId="3A1A5B06" w:rsidR="00CE1686" w:rsidRPr="00D80E25" w:rsidRDefault="00CE1686" w:rsidP="00CE1686">
      <w:pPr>
        <w:pStyle w:val="Level2"/>
        <w:rPr>
          <w:sz w:val="22"/>
          <w:szCs w:val="22"/>
        </w:rPr>
      </w:pPr>
      <w:bookmarkStart w:id="39" w:name="_Toc60726104"/>
      <w:bookmarkStart w:id="40" w:name="_Toc107429898"/>
      <w:r w:rsidRPr="00D80E25">
        <w:rPr>
          <w:sz w:val="22"/>
          <w:szCs w:val="22"/>
        </w:rPr>
        <w:t>Contractor.</w:t>
      </w:r>
      <w:bookmarkEnd w:id="39"/>
      <w:bookmarkEnd w:id="40"/>
    </w:p>
    <w:p w14:paraId="31C730AF" w14:textId="31252782" w:rsidR="00CE1686" w:rsidRPr="00D80E25" w:rsidRDefault="00CE1686" w:rsidP="00CE1686">
      <w:pPr>
        <w:pStyle w:val="10sp0"/>
        <w:ind w:left="720" w:firstLine="720"/>
        <w:rPr>
          <w:rFonts w:cs="Arial"/>
          <w:sz w:val="22"/>
          <w:szCs w:val="22"/>
        </w:rPr>
      </w:pPr>
      <w:r w:rsidRPr="00D80E25">
        <w:rPr>
          <w:rFonts w:cs="Arial"/>
          <w:sz w:val="22"/>
          <w:szCs w:val="22"/>
        </w:rPr>
        <w:t xml:space="preserve">The entity to whom this </w:t>
      </w:r>
      <w:proofErr w:type="spellStart"/>
      <w:r w:rsidRPr="00D80E25">
        <w:rPr>
          <w:rFonts w:cs="Arial"/>
          <w:sz w:val="22"/>
          <w:szCs w:val="22"/>
        </w:rPr>
        <w:t>M&amp;E</w:t>
      </w:r>
      <w:proofErr w:type="spellEnd"/>
      <w:r w:rsidRPr="00D80E25">
        <w:rPr>
          <w:rFonts w:cs="Arial"/>
          <w:sz w:val="22"/>
          <w:szCs w:val="22"/>
        </w:rPr>
        <w:t xml:space="preserve"> Agreement is awarded pursuant to the RFP and who, along with the Consortium, constitute the Parties to this Agreement.</w:t>
      </w:r>
    </w:p>
    <w:p w14:paraId="3BE6F53C" w14:textId="479A14A3" w:rsidR="00421BB0" w:rsidRPr="00D80E25" w:rsidRDefault="007A1C27" w:rsidP="00421BB0">
      <w:pPr>
        <w:pStyle w:val="Level2"/>
        <w:rPr>
          <w:sz w:val="22"/>
          <w:szCs w:val="22"/>
        </w:rPr>
      </w:pPr>
      <w:bookmarkStart w:id="41" w:name="_Toc107429899"/>
      <w:r w:rsidRPr="00D80E25">
        <w:rPr>
          <w:sz w:val="22"/>
          <w:szCs w:val="22"/>
        </w:rPr>
        <w:t>Core Automation Principles</w:t>
      </w:r>
      <w:r w:rsidR="00E31C18" w:rsidRPr="00D80E25">
        <w:rPr>
          <w:sz w:val="22"/>
          <w:szCs w:val="22"/>
        </w:rPr>
        <w:t>.</w:t>
      </w:r>
      <w:bookmarkEnd w:id="41"/>
    </w:p>
    <w:p w14:paraId="265AD591" w14:textId="32E4733C" w:rsidR="00421BB0" w:rsidRPr="00D80E25" w:rsidRDefault="00CB5C8F" w:rsidP="00E31C18">
      <w:pPr>
        <w:pStyle w:val="10sp0"/>
        <w:ind w:left="720" w:firstLine="720"/>
        <w:rPr>
          <w:rFonts w:cs="Arial"/>
          <w:sz w:val="22"/>
          <w:szCs w:val="22"/>
        </w:rPr>
      </w:pPr>
      <w:r w:rsidRPr="00D80E25">
        <w:rPr>
          <w:rFonts w:cs="Arial"/>
          <w:sz w:val="22"/>
          <w:szCs w:val="22"/>
        </w:rPr>
        <w:t xml:space="preserve">Core Automation Principles are a set of guidelines used to assist the Counties and Consortium when making decisions related to functionality implementation </w:t>
      </w:r>
      <w:r w:rsidR="004B604A" w:rsidRPr="00D80E25">
        <w:rPr>
          <w:rFonts w:cs="Arial"/>
          <w:sz w:val="22"/>
          <w:szCs w:val="22"/>
        </w:rPr>
        <w:t xml:space="preserve">for </w:t>
      </w:r>
      <w:r w:rsidRPr="00D80E25">
        <w:rPr>
          <w:rFonts w:cs="Arial"/>
          <w:sz w:val="22"/>
          <w:szCs w:val="22"/>
        </w:rPr>
        <w:t xml:space="preserve">the </w:t>
      </w:r>
      <w:proofErr w:type="spellStart"/>
      <w:r w:rsidRPr="00D80E25">
        <w:rPr>
          <w:rFonts w:cs="Arial"/>
          <w:sz w:val="22"/>
          <w:szCs w:val="22"/>
        </w:rPr>
        <w:t>CalSAWS</w:t>
      </w:r>
      <w:proofErr w:type="spellEnd"/>
      <w:r w:rsidR="004B604A" w:rsidRPr="00D80E25">
        <w:rPr>
          <w:rFonts w:cs="Arial"/>
          <w:sz w:val="22"/>
          <w:szCs w:val="22"/>
        </w:rPr>
        <w:t xml:space="preserve"> System</w:t>
      </w:r>
      <w:r w:rsidRPr="00D80E25">
        <w:rPr>
          <w:rFonts w:cs="Arial"/>
          <w:sz w:val="22"/>
          <w:szCs w:val="22"/>
        </w:rPr>
        <w:t>.</w:t>
      </w:r>
    </w:p>
    <w:p w14:paraId="177530BB" w14:textId="07607856" w:rsidR="00AA69D7" w:rsidRPr="00D80E25" w:rsidRDefault="00AA69D7" w:rsidP="00AA69D7">
      <w:pPr>
        <w:pStyle w:val="Level2"/>
        <w:rPr>
          <w:sz w:val="22"/>
          <w:szCs w:val="22"/>
        </w:rPr>
      </w:pPr>
      <w:bookmarkStart w:id="42" w:name="_Toc107429900"/>
      <w:r w:rsidRPr="00D80E25">
        <w:rPr>
          <w:sz w:val="22"/>
          <w:szCs w:val="22"/>
        </w:rPr>
        <w:t>Core System Application Recovery Plan.</w:t>
      </w:r>
      <w:bookmarkEnd w:id="42"/>
    </w:p>
    <w:p w14:paraId="0125853D" w14:textId="381EDF2F"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26DFC" w:rsidRPr="00D80E25">
        <w:rPr>
          <w:rFonts w:cs="Arial"/>
          <w:sz w:val="22"/>
          <w:szCs w:val="22"/>
        </w:rPr>
        <w:t>5.2.1</w:t>
      </w:r>
      <w:r w:rsidR="00AD4D19" w:rsidRPr="00D80E25">
        <w:rPr>
          <w:rFonts w:cs="Arial"/>
          <w:sz w:val="22"/>
          <w:szCs w:val="22"/>
        </w:rPr>
        <w:t>6</w:t>
      </w:r>
      <w:r w:rsidRPr="00D80E25">
        <w:rPr>
          <w:rFonts w:cs="Arial"/>
          <w:sz w:val="22"/>
          <w:szCs w:val="22"/>
        </w:rPr>
        <w:t xml:space="preserve"> of this Agreement.</w:t>
      </w:r>
    </w:p>
    <w:p w14:paraId="7ACD9AEC" w14:textId="4330DA6E" w:rsidR="004265FE" w:rsidRPr="00D80E25" w:rsidRDefault="004265FE" w:rsidP="004265FE">
      <w:pPr>
        <w:pStyle w:val="Level2"/>
        <w:rPr>
          <w:sz w:val="22"/>
          <w:szCs w:val="22"/>
        </w:rPr>
      </w:pPr>
      <w:bookmarkStart w:id="43" w:name="_Toc107429901"/>
      <w:r w:rsidRPr="00D80E25">
        <w:rPr>
          <w:sz w:val="22"/>
          <w:szCs w:val="22"/>
        </w:rPr>
        <w:t>Core/Non-Core Batch Jobs.</w:t>
      </w:r>
      <w:bookmarkEnd w:id="43"/>
    </w:p>
    <w:p w14:paraId="4B8FBADE" w14:textId="460A4389" w:rsidR="004265FE" w:rsidRPr="00D80E25" w:rsidRDefault="001E2614" w:rsidP="004265FE">
      <w:pPr>
        <w:pStyle w:val="10sp0"/>
        <w:ind w:left="720" w:firstLine="720"/>
        <w:rPr>
          <w:rFonts w:cs="Arial"/>
          <w:sz w:val="22"/>
          <w:szCs w:val="22"/>
        </w:rPr>
      </w:pPr>
      <w:r w:rsidRPr="00D80E25">
        <w:rPr>
          <w:rFonts w:cs="Arial"/>
          <w:sz w:val="22"/>
          <w:szCs w:val="22"/>
        </w:rPr>
        <w:t>Core Batch Jobs are those Batch Jobs that much be completed on a daily basis, typically by 6:00 am</w:t>
      </w:r>
      <w:r w:rsidR="004265FE" w:rsidRPr="00D80E25">
        <w:rPr>
          <w:rFonts w:cs="Arial"/>
          <w:sz w:val="22"/>
          <w:szCs w:val="22"/>
        </w:rPr>
        <w:t>.</w:t>
      </w:r>
      <w:r w:rsidRPr="00D80E25">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w:t>
      </w:r>
      <w:proofErr w:type="spellStart"/>
      <w:r w:rsidRPr="00D80E25">
        <w:rPr>
          <w:rFonts w:cs="Arial"/>
          <w:sz w:val="22"/>
          <w:szCs w:val="22"/>
        </w:rPr>
        <w:t>EDBC</w:t>
      </w:r>
      <w:proofErr w:type="spellEnd"/>
      <w:r w:rsidRPr="00D80E25">
        <w:rPr>
          <w:rFonts w:cs="Arial"/>
          <w:sz w:val="22"/>
          <w:szCs w:val="22"/>
        </w:rPr>
        <w:t>,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D80E25" w:rsidRDefault="00CE1686" w:rsidP="00CE1686">
      <w:pPr>
        <w:pStyle w:val="Level2"/>
        <w:rPr>
          <w:sz w:val="22"/>
          <w:szCs w:val="22"/>
        </w:rPr>
      </w:pPr>
      <w:bookmarkStart w:id="44" w:name="_Toc60726105"/>
      <w:bookmarkStart w:id="45" w:name="_Toc107429902"/>
      <w:r w:rsidRPr="00D80E25">
        <w:rPr>
          <w:sz w:val="22"/>
          <w:szCs w:val="22"/>
        </w:rPr>
        <w:t>Cosmetic Deficiency.</w:t>
      </w:r>
      <w:bookmarkEnd w:id="44"/>
      <w:bookmarkEnd w:id="45"/>
    </w:p>
    <w:p w14:paraId="126E1EED" w14:textId="6FC54304" w:rsidR="00CE1686" w:rsidRPr="00D80E25" w:rsidRDefault="00CE1686" w:rsidP="00CE1686">
      <w:pPr>
        <w:pStyle w:val="10sp0"/>
        <w:ind w:left="720" w:firstLine="720"/>
        <w:rPr>
          <w:rFonts w:cs="Arial"/>
          <w:sz w:val="22"/>
          <w:szCs w:val="22"/>
        </w:rPr>
      </w:pPr>
      <w:r w:rsidRPr="00D80E25">
        <w:rPr>
          <w:rFonts w:cs="Arial"/>
          <w:sz w:val="22"/>
          <w:szCs w:val="22"/>
        </w:rPr>
        <w:t>A cosmetic and inconsequential Deficiency as determined solely by the C</w:t>
      </w:r>
      <w:r w:rsidR="00C9649E" w:rsidRPr="00D80E25">
        <w:rPr>
          <w:rFonts w:cs="Arial"/>
          <w:sz w:val="22"/>
          <w:szCs w:val="22"/>
        </w:rPr>
        <w:t>onsortium</w:t>
      </w:r>
      <w:r w:rsidRPr="00D80E25">
        <w:rPr>
          <w:rFonts w:cs="Arial"/>
          <w:sz w:val="22"/>
          <w:szCs w:val="22"/>
        </w:rPr>
        <w:t>’s reasonable judgment, e.g., a spelling or grammatical error.</w:t>
      </w:r>
    </w:p>
    <w:p w14:paraId="25A5254B" w14:textId="77777777" w:rsidR="00CE1686" w:rsidRPr="00D80E25" w:rsidRDefault="00CE1686" w:rsidP="00CE1686">
      <w:pPr>
        <w:pStyle w:val="Level2"/>
        <w:rPr>
          <w:sz w:val="22"/>
          <w:szCs w:val="22"/>
        </w:rPr>
      </w:pPr>
      <w:bookmarkStart w:id="46" w:name="_Toc60726106"/>
      <w:bookmarkStart w:id="47" w:name="_Toc107429903"/>
      <w:r w:rsidRPr="00D80E25">
        <w:rPr>
          <w:sz w:val="22"/>
          <w:szCs w:val="22"/>
        </w:rPr>
        <w:t>Counties.</w:t>
      </w:r>
      <w:bookmarkEnd w:id="46"/>
      <w:bookmarkEnd w:id="47"/>
    </w:p>
    <w:p w14:paraId="4B9474C1" w14:textId="77F98FCC" w:rsidR="00CE1686" w:rsidRPr="00D80E25" w:rsidRDefault="00CE1686" w:rsidP="00CE1686">
      <w:pPr>
        <w:pStyle w:val="10sp0"/>
        <w:ind w:left="1440"/>
        <w:rPr>
          <w:rFonts w:cs="Arial"/>
          <w:sz w:val="22"/>
          <w:szCs w:val="22"/>
        </w:rPr>
      </w:pPr>
      <w:r w:rsidRPr="00D80E25">
        <w:rPr>
          <w:rFonts w:cs="Arial"/>
          <w:sz w:val="22"/>
          <w:szCs w:val="22"/>
        </w:rPr>
        <w:t xml:space="preserve">All of the California Counties that are a part of the </w:t>
      </w:r>
      <w:r w:rsidR="00C9649E" w:rsidRPr="00D80E25">
        <w:rPr>
          <w:rFonts w:cs="Arial"/>
          <w:sz w:val="22"/>
          <w:szCs w:val="22"/>
        </w:rPr>
        <w:t>Consortium</w:t>
      </w:r>
      <w:r w:rsidRPr="00D80E25">
        <w:rPr>
          <w:rFonts w:cs="Arial"/>
          <w:sz w:val="22"/>
          <w:szCs w:val="22"/>
        </w:rPr>
        <w:t>.</w:t>
      </w:r>
    </w:p>
    <w:p w14:paraId="194FE708" w14:textId="77777777" w:rsidR="00CE1686" w:rsidRPr="00D80E25" w:rsidRDefault="00CE1686" w:rsidP="00CE1686">
      <w:pPr>
        <w:pStyle w:val="Level2"/>
        <w:rPr>
          <w:sz w:val="22"/>
          <w:szCs w:val="22"/>
        </w:rPr>
      </w:pPr>
      <w:bookmarkStart w:id="48" w:name="_Toc60726107"/>
      <w:bookmarkStart w:id="49" w:name="_Toc107429904"/>
      <w:r w:rsidRPr="00D80E25">
        <w:rPr>
          <w:sz w:val="22"/>
          <w:szCs w:val="22"/>
        </w:rPr>
        <w:lastRenderedPageBreak/>
        <w:t>County.</w:t>
      </w:r>
      <w:bookmarkEnd w:id="48"/>
      <w:bookmarkEnd w:id="49"/>
    </w:p>
    <w:p w14:paraId="295EEC5C" w14:textId="5CA90ACA" w:rsidR="00CE1686" w:rsidRPr="00D80E25" w:rsidRDefault="00CE1686" w:rsidP="00CE1686">
      <w:pPr>
        <w:pStyle w:val="10sp0"/>
        <w:ind w:left="1440"/>
        <w:rPr>
          <w:rFonts w:cs="Arial"/>
          <w:sz w:val="22"/>
          <w:szCs w:val="22"/>
        </w:rPr>
      </w:pPr>
      <w:r w:rsidRPr="00D80E25">
        <w:rPr>
          <w:rFonts w:cs="Arial"/>
          <w:sz w:val="22"/>
          <w:szCs w:val="22"/>
        </w:rPr>
        <w:t xml:space="preserve">Any one County that is a part of the </w:t>
      </w:r>
      <w:r w:rsidR="00C9649E" w:rsidRPr="00D80E25">
        <w:rPr>
          <w:rFonts w:cs="Arial"/>
          <w:sz w:val="22"/>
          <w:szCs w:val="22"/>
        </w:rPr>
        <w:t>Consortium</w:t>
      </w:r>
      <w:r w:rsidRPr="00D80E25">
        <w:rPr>
          <w:rFonts w:cs="Arial"/>
          <w:sz w:val="22"/>
          <w:szCs w:val="22"/>
        </w:rPr>
        <w:t>.</w:t>
      </w:r>
    </w:p>
    <w:p w14:paraId="259CA7CB" w14:textId="1C4745E1" w:rsidR="00914E57" w:rsidRPr="00D80E25" w:rsidRDefault="00914E57" w:rsidP="00914E57">
      <w:pPr>
        <w:pStyle w:val="Level2"/>
        <w:rPr>
          <w:sz w:val="22"/>
          <w:szCs w:val="22"/>
        </w:rPr>
      </w:pPr>
      <w:bookmarkStart w:id="50" w:name="_Toc107429905"/>
      <w:r w:rsidRPr="00D80E25">
        <w:rPr>
          <w:sz w:val="22"/>
          <w:szCs w:val="22"/>
        </w:rPr>
        <w:t>Daily Prime Business Hours Availability Times.</w:t>
      </w:r>
      <w:bookmarkEnd w:id="50"/>
    </w:p>
    <w:p w14:paraId="05DDDC22" w14:textId="2A722F9E" w:rsidR="00914E57" w:rsidRPr="00D80E25" w:rsidRDefault="00914E57" w:rsidP="00914E57">
      <w:pPr>
        <w:pStyle w:val="10sp0"/>
        <w:ind w:left="720" w:firstLine="720"/>
        <w:rPr>
          <w:rFonts w:cs="Arial"/>
          <w:sz w:val="22"/>
          <w:szCs w:val="22"/>
        </w:rPr>
      </w:pPr>
      <w:r w:rsidRPr="00D80E25">
        <w:rPr>
          <w:rFonts w:cs="Arial"/>
          <w:sz w:val="22"/>
          <w:szCs w:val="22"/>
        </w:rPr>
        <w:t>6:00 am to 9:00pm (Pacific Time Zone), Monday through Saturday, except for Consortium holidays and scheduled System downtime.</w:t>
      </w:r>
    </w:p>
    <w:p w14:paraId="399E3FB8" w14:textId="77777777" w:rsidR="00CE1686" w:rsidRPr="00D80E25" w:rsidRDefault="00CE1686" w:rsidP="00CE1686">
      <w:pPr>
        <w:pStyle w:val="Level2"/>
        <w:rPr>
          <w:sz w:val="22"/>
          <w:szCs w:val="22"/>
        </w:rPr>
      </w:pPr>
      <w:bookmarkStart w:id="51" w:name="_Toc60726108"/>
      <w:bookmarkStart w:id="52" w:name="_Toc107429906"/>
      <w:r w:rsidRPr="00D80E25">
        <w:rPr>
          <w:sz w:val="22"/>
          <w:szCs w:val="22"/>
        </w:rPr>
        <w:t>Data.</w:t>
      </w:r>
      <w:bookmarkEnd w:id="51"/>
      <w:bookmarkEnd w:id="52"/>
    </w:p>
    <w:p w14:paraId="06FF3576" w14:textId="58354F3D" w:rsidR="00CE1686" w:rsidRPr="00D80E25" w:rsidRDefault="00CE1686" w:rsidP="00CE1686">
      <w:pPr>
        <w:pStyle w:val="10sp0"/>
        <w:ind w:left="720" w:firstLine="720"/>
        <w:rPr>
          <w:rFonts w:cs="Arial"/>
          <w:sz w:val="22"/>
          <w:szCs w:val="22"/>
        </w:rPr>
      </w:pPr>
      <w:r w:rsidRPr="00D80E25">
        <w:rPr>
          <w:rFonts w:cs="Arial"/>
          <w:sz w:val="22"/>
          <w:szCs w:val="22"/>
        </w:rPr>
        <w:t xml:space="preserve">The </w:t>
      </w:r>
      <w:r w:rsidR="00C9649E" w:rsidRPr="00D80E25">
        <w:rPr>
          <w:rFonts w:cs="Arial"/>
          <w:sz w:val="22"/>
          <w:szCs w:val="22"/>
        </w:rPr>
        <w:t>Consortium’s</w:t>
      </w:r>
      <w:r w:rsidRPr="00D80E25">
        <w:rPr>
          <w:rFonts w:cs="Arial"/>
          <w:sz w:val="22"/>
          <w:szCs w:val="22"/>
        </w:rPr>
        <w:t xml:space="preserve"> records, employee information, files, forms, Personal Identifiable Information (PII) data and other information that may be utilized in providing Services</w:t>
      </w:r>
      <w:r w:rsidR="00C9649E" w:rsidRPr="00D80E25">
        <w:rPr>
          <w:rFonts w:cs="Arial"/>
          <w:sz w:val="22"/>
          <w:szCs w:val="22"/>
        </w:rPr>
        <w:t xml:space="preserve"> under this Agreement</w:t>
      </w:r>
      <w:r w:rsidRPr="00D80E25">
        <w:rPr>
          <w:rFonts w:cs="Arial"/>
          <w:sz w:val="22"/>
          <w:szCs w:val="22"/>
        </w:rPr>
        <w:t xml:space="preserve">. “Data” also shall refer to all federal, State, County, and/or other data and information, which is (a) stored online, stored off-line, </w:t>
      </w:r>
      <w:r w:rsidR="00754B18" w:rsidRPr="00D80E25">
        <w:rPr>
          <w:rFonts w:cs="Arial"/>
          <w:sz w:val="22"/>
          <w:szCs w:val="22"/>
        </w:rPr>
        <w:t xml:space="preserve">in transit, </w:t>
      </w:r>
      <w:r w:rsidRPr="00D80E25">
        <w:rPr>
          <w:rFonts w:cs="Arial"/>
          <w:sz w:val="22"/>
          <w:szCs w:val="22"/>
        </w:rPr>
        <w:t>or computed, and used or accessed by C</w:t>
      </w:r>
      <w:r w:rsidR="00C9649E" w:rsidRPr="00D80E25">
        <w:rPr>
          <w:rFonts w:cs="Arial"/>
          <w:sz w:val="22"/>
          <w:szCs w:val="22"/>
        </w:rPr>
        <w:t>ontractor</w:t>
      </w:r>
      <w:r w:rsidRPr="00D80E25">
        <w:rPr>
          <w:rFonts w:cs="Arial"/>
          <w:sz w:val="22"/>
          <w:szCs w:val="22"/>
        </w:rPr>
        <w:t xml:space="preserve"> for providing Services under this Agreement and all backups of such data and information, and/or (b) placed into, used within, or resulting from the use of, the </w:t>
      </w:r>
      <w:proofErr w:type="spellStart"/>
      <w:r w:rsidRPr="00D80E25">
        <w:rPr>
          <w:rFonts w:cs="Arial"/>
          <w:sz w:val="22"/>
          <w:szCs w:val="22"/>
        </w:rPr>
        <w:t>CalSAWS</w:t>
      </w:r>
      <w:proofErr w:type="spellEnd"/>
      <w:r w:rsidRPr="00D80E25">
        <w:rPr>
          <w:rFonts w:cs="Arial"/>
          <w:sz w:val="22"/>
          <w:szCs w:val="22"/>
        </w:rPr>
        <w:t xml:space="preserve"> Systems, and all backups of such data and information.</w:t>
      </w:r>
    </w:p>
    <w:p w14:paraId="07B2AB84" w14:textId="77777777" w:rsidR="00CE1686" w:rsidRPr="00D80E25" w:rsidRDefault="00CE1686" w:rsidP="00CE1686">
      <w:pPr>
        <w:pStyle w:val="Level2"/>
        <w:rPr>
          <w:sz w:val="22"/>
          <w:szCs w:val="22"/>
        </w:rPr>
      </w:pPr>
      <w:bookmarkStart w:id="53" w:name="_Toc60726109"/>
      <w:bookmarkStart w:id="54" w:name="_Toc107429907"/>
      <w:r w:rsidRPr="00D80E25">
        <w:rPr>
          <w:sz w:val="22"/>
          <w:szCs w:val="22"/>
        </w:rPr>
        <w:t>Day.</w:t>
      </w:r>
      <w:bookmarkEnd w:id="53"/>
      <w:bookmarkEnd w:id="54"/>
    </w:p>
    <w:p w14:paraId="6C6A8A8B" w14:textId="77777777" w:rsidR="00CE1686" w:rsidRPr="00D80E25" w:rsidRDefault="00CE1686" w:rsidP="00CE1686">
      <w:pPr>
        <w:pStyle w:val="10sp0"/>
        <w:ind w:left="1440"/>
        <w:rPr>
          <w:rFonts w:cs="Arial"/>
          <w:sz w:val="22"/>
          <w:szCs w:val="22"/>
        </w:rPr>
      </w:pPr>
      <w:r w:rsidRPr="00D80E25">
        <w:rPr>
          <w:rFonts w:cs="Arial"/>
          <w:sz w:val="22"/>
          <w:szCs w:val="22"/>
        </w:rPr>
        <w:t>Unless otherwise specified, Day shall mean calendar day.</w:t>
      </w:r>
    </w:p>
    <w:p w14:paraId="4E51DB0D" w14:textId="77777777" w:rsidR="00CE1686" w:rsidRPr="00D80E25" w:rsidRDefault="00CE1686" w:rsidP="00CE1686">
      <w:pPr>
        <w:pStyle w:val="Level2"/>
        <w:rPr>
          <w:sz w:val="22"/>
          <w:szCs w:val="22"/>
        </w:rPr>
      </w:pPr>
      <w:bookmarkStart w:id="55" w:name="_Toc60726110"/>
      <w:bookmarkStart w:id="56" w:name="_Toc107429908"/>
      <w:r w:rsidRPr="00D80E25">
        <w:rPr>
          <w:sz w:val="22"/>
          <w:szCs w:val="22"/>
        </w:rPr>
        <w:t>Deficiency.</w:t>
      </w:r>
      <w:bookmarkEnd w:id="55"/>
      <w:bookmarkEnd w:id="56"/>
    </w:p>
    <w:p w14:paraId="354D5292" w14:textId="3151AD61" w:rsidR="00CE1686" w:rsidRPr="00D80E25" w:rsidRDefault="00CE1686" w:rsidP="00CE1686">
      <w:pPr>
        <w:pStyle w:val="10sp0"/>
        <w:ind w:left="720" w:firstLine="720"/>
        <w:rPr>
          <w:rFonts w:cs="Arial"/>
          <w:sz w:val="22"/>
          <w:szCs w:val="22"/>
        </w:rPr>
      </w:pPr>
      <w:r w:rsidRPr="00D80E25">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D80E25" w:rsidRDefault="00CE1686" w:rsidP="00CE1686">
      <w:pPr>
        <w:pStyle w:val="Level2"/>
        <w:rPr>
          <w:sz w:val="22"/>
          <w:szCs w:val="22"/>
        </w:rPr>
      </w:pPr>
      <w:bookmarkStart w:id="57" w:name="_Toc60726111"/>
      <w:bookmarkStart w:id="58" w:name="_Toc107429909"/>
      <w:r w:rsidRPr="00D80E25">
        <w:rPr>
          <w:sz w:val="22"/>
          <w:szCs w:val="22"/>
        </w:rPr>
        <w:t>Deliverable.</w:t>
      </w:r>
      <w:bookmarkEnd w:id="57"/>
      <w:bookmarkEnd w:id="58"/>
    </w:p>
    <w:p w14:paraId="3B991E0F" w14:textId="790B4FF1" w:rsidR="00CE1686" w:rsidRPr="00D80E25" w:rsidRDefault="00C9649E" w:rsidP="00CE1686">
      <w:pPr>
        <w:pStyle w:val="10sp0"/>
        <w:ind w:left="720" w:firstLine="720"/>
        <w:rPr>
          <w:rFonts w:cs="Arial"/>
          <w:sz w:val="22"/>
          <w:szCs w:val="22"/>
        </w:rPr>
      </w:pPr>
      <w:r w:rsidRPr="00D80E25">
        <w:rPr>
          <w:rFonts w:cs="Arial"/>
          <w:sz w:val="22"/>
          <w:szCs w:val="22"/>
        </w:rPr>
        <w:t>Contractor’s</w:t>
      </w:r>
      <w:r w:rsidR="00CE1686" w:rsidRPr="00D80E25">
        <w:rPr>
          <w:rFonts w:cs="Arial"/>
          <w:sz w:val="22"/>
          <w:szCs w:val="22"/>
        </w:rPr>
        <w:t xml:space="preserve"> </w:t>
      </w:r>
      <w:r w:rsidR="0062457A" w:rsidRPr="00D80E25">
        <w:rPr>
          <w:rFonts w:cs="Arial"/>
          <w:sz w:val="22"/>
          <w:szCs w:val="22"/>
        </w:rPr>
        <w:t>W</w:t>
      </w:r>
      <w:r w:rsidR="00CE1686" w:rsidRPr="00D80E25">
        <w:rPr>
          <w:rFonts w:cs="Arial"/>
          <w:sz w:val="22"/>
          <w:szCs w:val="22"/>
        </w:rPr>
        <w:t>ork product that is based on applicable Specifications and is provided by C</w:t>
      </w:r>
      <w:r w:rsidRPr="00D80E25">
        <w:rPr>
          <w:rFonts w:cs="Arial"/>
          <w:sz w:val="22"/>
          <w:szCs w:val="22"/>
        </w:rPr>
        <w:t>ontractor</w:t>
      </w:r>
      <w:r w:rsidR="00CE1686" w:rsidRPr="00D80E25">
        <w:rPr>
          <w:rFonts w:cs="Arial"/>
          <w:sz w:val="22"/>
          <w:szCs w:val="22"/>
        </w:rPr>
        <w:t xml:space="preserve"> to the C</w:t>
      </w:r>
      <w:r w:rsidRPr="00D80E25">
        <w:rPr>
          <w:rFonts w:cs="Arial"/>
          <w:sz w:val="22"/>
          <w:szCs w:val="22"/>
        </w:rPr>
        <w:t>onsortium</w:t>
      </w:r>
      <w:r w:rsidR="00CE1686" w:rsidRPr="00D80E25">
        <w:rPr>
          <w:rFonts w:cs="Arial"/>
          <w:sz w:val="22"/>
          <w:szCs w:val="22"/>
        </w:rPr>
        <w:t xml:space="preserve"> (either independently or in concert with the Counties or third parties) during the course of </w:t>
      </w:r>
      <w:r w:rsidRPr="00D80E25">
        <w:rPr>
          <w:rFonts w:cs="Arial"/>
          <w:sz w:val="22"/>
          <w:szCs w:val="22"/>
        </w:rPr>
        <w:t>Contractor’s</w:t>
      </w:r>
      <w:r w:rsidR="00CE1686" w:rsidRPr="00D80E25">
        <w:rPr>
          <w:rFonts w:cs="Arial"/>
          <w:sz w:val="22"/>
          <w:szCs w:val="22"/>
        </w:rPr>
        <w:t xml:space="preserve"> performance under this Agreement.  The definition of Deliverable also includes that term as further defined in Section </w:t>
      </w:r>
      <w:r w:rsidR="00EF1384" w:rsidRPr="00D80E25">
        <w:rPr>
          <w:rFonts w:cs="Arial"/>
          <w:sz w:val="22"/>
          <w:szCs w:val="22"/>
        </w:rPr>
        <w:t>5</w:t>
      </w:r>
      <w:r w:rsidR="00CE1686" w:rsidRPr="00D80E25">
        <w:rPr>
          <w:rFonts w:cs="Arial"/>
          <w:sz w:val="22"/>
          <w:szCs w:val="22"/>
        </w:rPr>
        <w:t xml:space="preserve"> and the approved Work Plan.</w:t>
      </w:r>
    </w:p>
    <w:p w14:paraId="7C22ED27" w14:textId="77777777" w:rsidR="00CE1686" w:rsidRPr="00D80E25" w:rsidRDefault="00CE1686" w:rsidP="00CE1686">
      <w:pPr>
        <w:pStyle w:val="Level2"/>
        <w:rPr>
          <w:sz w:val="22"/>
          <w:szCs w:val="22"/>
        </w:rPr>
      </w:pPr>
      <w:bookmarkStart w:id="59" w:name="_Toc60726112"/>
      <w:bookmarkStart w:id="60" w:name="_Toc107429910"/>
      <w:r w:rsidRPr="00D80E25">
        <w:rPr>
          <w:sz w:val="22"/>
          <w:szCs w:val="22"/>
        </w:rPr>
        <w:t>Deliverable Expectation Document (</w:t>
      </w:r>
      <w:proofErr w:type="spellStart"/>
      <w:r w:rsidRPr="00D80E25">
        <w:rPr>
          <w:sz w:val="22"/>
          <w:szCs w:val="22"/>
        </w:rPr>
        <w:t>DED</w:t>
      </w:r>
      <w:proofErr w:type="spellEnd"/>
      <w:r w:rsidRPr="00D80E25">
        <w:rPr>
          <w:sz w:val="22"/>
          <w:szCs w:val="22"/>
        </w:rPr>
        <w:t>).</w:t>
      </w:r>
      <w:bookmarkEnd w:id="59"/>
      <w:bookmarkEnd w:id="60"/>
    </w:p>
    <w:p w14:paraId="5E49E74D" w14:textId="4F4F6A6F" w:rsidR="00CE1686" w:rsidRPr="00D80E25" w:rsidRDefault="00CE1686" w:rsidP="00CE1686">
      <w:pPr>
        <w:pStyle w:val="10sp0"/>
        <w:ind w:left="720" w:firstLine="720"/>
        <w:rPr>
          <w:rFonts w:cs="Arial"/>
          <w:sz w:val="22"/>
          <w:szCs w:val="22"/>
        </w:rPr>
      </w:pPr>
      <w:r w:rsidRPr="00D80E25">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D80E25" w:rsidRDefault="00EB558B" w:rsidP="00EB558B">
      <w:pPr>
        <w:pStyle w:val="Level2"/>
        <w:rPr>
          <w:sz w:val="22"/>
          <w:szCs w:val="22"/>
        </w:rPr>
      </w:pPr>
      <w:bookmarkStart w:id="61" w:name="_Toc107429911"/>
      <w:r w:rsidRPr="00D80E25">
        <w:rPr>
          <w:sz w:val="22"/>
          <w:szCs w:val="22"/>
        </w:rPr>
        <w:t>Delivery Integration Office.</w:t>
      </w:r>
      <w:bookmarkEnd w:id="61"/>
    </w:p>
    <w:p w14:paraId="5CE79483" w14:textId="7ED47479" w:rsidR="00EB558B" w:rsidRPr="00D80E25" w:rsidRDefault="00667120" w:rsidP="00EB558B">
      <w:pPr>
        <w:pStyle w:val="10sp0"/>
        <w:ind w:left="720" w:firstLine="720"/>
        <w:rPr>
          <w:rFonts w:cs="Arial"/>
          <w:sz w:val="22"/>
          <w:szCs w:val="22"/>
        </w:rPr>
      </w:pPr>
      <w:r w:rsidRPr="00D80E25">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D80E25">
        <w:rPr>
          <w:rFonts w:cs="Arial"/>
          <w:sz w:val="22"/>
          <w:szCs w:val="22"/>
        </w:rPr>
        <w:t>CalSAWS</w:t>
      </w:r>
      <w:proofErr w:type="spellEnd"/>
      <w:r w:rsidRPr="00D80E25">
        <w:rPr>
          <w:rFonts w:cs="Arial"/>
          <w:sz w:val="22"/>
          <w:szCs w:val="22"/>
        </w:rPr>
        <w:t xml:space="preserve"> System</w:t>
      </w:r>
      <w:r w:rsidR="00EB558B" w:rsidRPr="00D80E25">
        <w:rPr>
          <w:rFonts w:cs="Arial"/>
          <w:sz w:val="22"/>
          <w:szCs w:val="22"/>
        </w:rPr>
        <w:t>.</w:t>
      </w:r>
    </w:p>
    <w:p w14:paraId="47418ADD" w14:textId="0C119345" w:rsidR="00667120" w:rsidRPr="00D80E25" w:rsidRDefault="00667120" w:rsidP="00667120">
      <w:pPr>
        <w:pStyle w:val="Level2"/>
        <w:rPr>
          <w:sz w:val="22"/>
          <w:szCs w:val="22"/>
        </w:rPr>
      </w:pPr>
      <w:bookmarkStart w:id="62" w:name="_Toc107429912"/>
      <w:r w:rsidRPr="00D80E25">
        <w:rPr>
          <w:sz w:val="22"/>
          <w:szCs w:val="22"/>
        </w:rPr>
        <w:lastRenderedPageBreak/>
        <w:t>Dev/Ops Model.</w:t>
      </w:r>
      <w:bookmarkEnd w:id="62"/>
    </w:p>
    <w:p w14:paraId="3785378D" w14:textId="163FEC33" w:rsidR="00667120" w:rsidRPr="00D80E25" w:rsidRDefault="00020372" w:rsidP="00EB558B">
      <w:pPr>
        <w:pStyle w:val="10sp0"/>
        <w:ind w:left="720" w:firstLine="720"/>
        <w:rPr>
          <w:rFonts w:cs="Arial"/>
          <w:sz w:val="22"/>
          <w:szCs w:val="22"/>
        </w:rPr>
      </w:pPr>
      <w:r w:rsidRPr="00D80E25">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D80E25">
        <w:rPr>
          <w:rFonts w:cs="Arial"/>
          <w:sz w:val="22"/>
          <w:szCs w:val="22"/>
        </w:rPr>
        <w:t>CalSAWS</w:t>
      </w:r>
      <w:proofErr w:type="spellEnd"/>
      <w:r w:rsidRPr="00D80E25">
        <w:rPr>
          <w:rFonts w:cs="Arial"/>
          <w:sz w:val="22"/>
          <w:szCs w:val="22"/>
        </w:rPr>
        <w:t>’ objectives.  (See NIST SB 1800-16B, 16C, and 16D.)</w:t>
      </w:r>
    </w:p>
    <w:p w14:paraId="68AFA6AC" w14:textId="77777777" w:rsidR="00AA15CB" w:rsidRPr="00D80E25" w:rsidRDefault="00AA15CB" w:rsidP="00AA15CB">
      <w:pPr>
        <w:pStyle w:val="Level2"/>
        <w:rPr>
          <w:sz w:val="22"/>
          <w:szCs w:val="22"/>
        </w:rPr>
      </w:pPr>
      <w:bookmarkStart w:id="63" w:name="_Toc60726114"/>
      <w:bookmarkStart w:id="64" w:name="_Toc107429913"/>
      <w:r w:rsidRPr="00D80E25">
        <w:rPr>
          <w:sz w:val="22"/>
          <w:szCs w:val="22"/>
        </w:rPr>
        <w:t>Documentation.</w:t>
      </w:r>
      <w:bookmarkEnd w:id="63"/>
      <w:bookmarkEnd w:id="64"/>
    </w:p>
    <w:p w14:paraId="3599F358" w14:textId="19207F0F" w:rsidR="00AA15CB" w:rsidRPr="00D80E25" w:rsidRDefault="00AA15CB" w:rsidP="00AA15CB">
      <w:pPr>
        <w:pStyle w:val="10sp0"/>
        <w:ind w:left="720" w:firstLine="720"/>
        <w:rPr>
          <w:rFonts w:cs="Arial"/>
          <w:sz w:val="22"/>
          <w:szCs w:val="22"/>
        </w:rPr>
      </w:pPr>
      <w:r w:rsidRPr="00D80E25">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D80E25" w:rsidRDefault="00AA15CB" w:rsidP="00AA15CB">
      <w:pPr>
        <w:pStyle w:val="Level2"/>
        <w:rPr>
          <w:sz w:val="22"/>
          <w:szCs w:val="22"/>
        </w:rPr>
      </w:pPr>
      <w:bookmarkStart w:id="65" w:name="_Toc60726115"/>
      <w:bookmarkStart w:id="66" w:name="_Toc107429914"/>
      <w:r w:rsidRPr="00D80E25">
        <w:rPr>
          <w:sz w:val="22"/>
          <w:szCs w:val="22"/>
        </w:rPr>
        <w:t>Execution Date.</w:t>
      </w:r>
      <w:bookmarkEnd w:id="65"/>
      <w:bookmarkEnd w:id="66"/>
    </w:p>
    <w:p w14:paraId="5BFEA9B7" w14:textId="77777777" w:rsidR="00AA15CB" w:rsidRPr="00D80E25" w:rsidRDefault="00AA15CB" w:rsidP="00AA15CB">
      <w:pPr>
        <w:pStyle w:val="10sp0"/>
        <w:ind w:left="1440"/>
        <w:rPr>
          <w:rFonts w:cs="Arial"/>
          <w:sz w:val="22"/>
          <w:szCs w:val="22"/>
        </w:rPr>
      </w:pPr>
      <w:r w:rsidRPr="00D80E25">
        <w:rPr>
          <w:rFonts w:cs="Arial"/>
          <w:sz w:val="22"/>
          <w:szCs w:val="22"/>
        </w:rPr>
        <w:t>The date on which this Agreement is fully executed by the Parties.</w:t>
      </w:r>
    </w:p>
    <w:p w14:paraId="53C1B8CE" w14:textId="77777777" w:rsidR="00AA15CB" w:rsidRPr="00D80E25" w:rsidRDefault="00AA15CB" w:rsidP="00AA15CB">
      <w:pPr>
        <w:pStyle w:val="Level2"/>
        <w:rPr>
          <w:sz w:val="22"/>
          <w:szCs w:val="22"/>
        </w:rPr>
      </w:pPr>
      <w:bookmarkStart w:id="67" w:name="_Toc60726116"/>
      <w:bookmarkStart w:id="68" w:name="_Toc107429915"/>
      <w:r w:rsidRPr="00D80E25">
        <w:rPr>
          <w:sz w:val="22"/>
          <w:szCs w:val="22"/>
        </w:rPr>
        <w:t>Executive Director.</w:t>
      </w:r>
      <w:bookmarkEnd w:id="67"/>
      <w:bookmarkEnd w:id="68"/>
    </w:p>
    <w:p w14:paraId="1AAC8D26" w14:textId="6E4B193F" w:rsidR="00AA15CB" w:rsidRPr="00D80E25" w:rsidRDefault="00AA15CB" w:rsidP="00AA15CB">
      <w:pPr>
        <w:pStyle w:val="10sp0"/>
        <w:ind w:left="720" w:firstLine="720"/>
        <w:rPr>
          <w:rFonts w:cs="Arial"/>
          <w:sz w:val="22"/>
          <w:szCs w:val="22"/>
        </w:rPr>
      </w:pPr>
      <w:r w:rsidRPr="00D80E25">
        <w:rPr>
          <w:rFonts w:cs="Arial"/>
          <w:sz w:val="22"/>
          <w:szCs w:val="22"/>
        </w:rPr>
        <w:t xml:space="preserve">The individual at the Consortium with management responsibilities for the </w:t>
      </w:r>
      <w:proofErr w:type="spellStart"/>
      <w:r w:rsidRPr="00D80E25">
        <w:rPr>
          <w:rFonts w:cs="Arial"/>
          <w:sz w:val="22"/>
          <w:szCs w:val="22"/>
        </w:rPr>
        <w:t>CalSAWS</w:t>
      </w:r>
      <w:proofErr w:type="spellEnd"/>
      <w:r w:rsidRPr="00D80E25">
        <w:rPr>
          <w:rFonts w:cs="Arial"/>
          <w:sz w:val="22"/>
          <w:szCs w:val="22"/>
        </w:rPr>
        <w:t xml:space="preserve"> System.</w:t>
      </w:r>
    </w:p>
    <w:p w14:paraId="52BB9E88" w14:textId="77777777" w:rsidR="00842950" w:rsidRPr="00D80E25" w:rsidRDefault="00842950" w:rsidP="00842950">
      <w:pPr>
        <w:pStyle w:val="Level2"/>
        <w:rPr>
          <w:sz w:val="22"/>
          <w:szCs w:val="22"/>
        </w:rPr>
      </w:pPr>
      <w:bookmarkStart w:id="69" w:name="_Toc60726117"/>
      <w:bookmarkStart w:id="70" w:name="_Toc107429916"/>
      <w:r w:rsidRPr="00D80E25">
        <w:rPr>
          <w:sz w:val="22"/>
          <w:szCs w:val="22"/>
        </w:rPr>
        <w:t>Extended Term.</w:t>
      </w:r>
      <w:bookmarkEnd w:id="69"/>
      <w:bookmarkEnd w:id="70"/>
    </w:p>
    <w:p w14:paraId="02BD9F27" w14:textId="109F8996" w:rsidR="00842950" w:rsidRPr="00D80E25" w:rsidRDefault="00842950" w:rsidP="00842950">
      <w:pPr>
        <w:pStyle w:val="10sp0"/>
        <w:ind w:left="720" w:firstLine="720"/>
        <w:rPr>
          <w:rFonts w:cs="Arial"/>
          <w:sz w:val="22"/>
          <w:szCs w:val="22"/>
        </w:rPr>
      </w:pPr>
      <w:r w:rsidRPr="00D80E25">
        <w:rPr>
          <w:rFonts w:cs="Arial"/>
          <w:sz w:val="22"/>
          <w:szCs w:val="22"/>
        </w:rPr>
        <w:t xml:space="preserve">The Extended Term consists of extended </w:t>
      </w:r>
      <w:proofErr w:type="spellStart"/>
      <w:r w:rsidRPr="00D80E25">
        <w:rPr>
          <w:rFonts w:cs="Arial"/>
          <w:sz w:val="22"/>
          <w:szCs w:val="22"/>
        </w:rPr>
        <w:t>M&amp;E</w:t>
      </w:r>
      <w:proofErr w:type="spellEnd"/>
      <w:r w:rsidRPr="00D80E25">
        <w:rPr>
          <w:rFonts w:cs="Arial"/>
          <w:sz w:val="22"/>
          <w:szCs w:val="22"/>
        </w:rPr>
        <w:t xml:space="preserve"> Services to be provided as a result of the C</w:t>
      </w:r>
      <w:r w:rsidR="00804F0D" w:rsidRPr="00D80E25">
        <w:rPr>
          <w:rFonts w:cs="Arial"/>
          <w:sz w:val="22"/>
          <w:szCs w:val="22"/>
        </w:rPr>
        <w:t>onsortium’s</w:t>
      </w:r>
      <w:r w:rsidRPr="00D80E25">
        <w:rPr>
          <w:rFonts w:cs="Arial"/>
          <w:sz w:val="22"/>
          <w:szCs w:val="22"/>
        </w:rPr>
        <w:t xml:space="preserve"> exercise, at its sole discretion, of up to </w:t>
      </w:r>
      <w:r w:rsidR="00804F0D" w:rsidRPr="00D80E25">
        <w:rPr>
          <w:rFonts w:cs="Arial"/>
          <w:sz w:val="22"/>
          <w:szCs w:val="22"/>
        </w:rPr>
        <w:t>four</w:t>
      </w:r>
      <w:r w:rsidRPr="00D80E25">
        <w:rPr>
          <w:rFonts w:cs="Arial"/>
          <w:sz w:val="22"/>
          <w:szCs w:val="22"/>
        </w:rPr>
        <w:t xml:space="preserve"> (4) one (1) year options commencing at the close of the Initial Term.  </w:t>
      </w:r>
    </w:p>
    <w:p w14:paraId="3F8F432E" w14:textId="77777777" w:rsidR="00842950" w:rsidRPr="00D80E25" w:rsidRDefault="00842950" w:rsidP="00842950">
      <w:pPr>
        <w:pStyle w:val="Level2"/>
        <w:rPr>
          <w:sz w:val="22"/>
          <w:szCs w:val="22"/>
        </w:rPr>
      </w:pPr>
      <w:bookmarkStart w:id="71" w:name="_Toc60726118"/>
      <w:bookmarkStart w:id="72" w:name="_Toc107429917"/>
      <w:r w:rsidRPr="00D80E25">
        <w:rPr>
          <w:sz w:val="22"/>
          <w:szCs w:val="22"/>
        </w:rPr>
        <w:t>Final Acceptance.</w:t>
      </w:r>
      <w:bookmarkEnd w:id="71"/>
      <w:bookmarkEnd w:id="72"/>
    </w:p>
    <w:p w14:paraId="76111566" w14:textId="462FE4BB" w:rsidR="00842950" w:rsidRPr="00D80E25" w:rsidRDefault="00842950" w:rsidP="00842950">
      <w:pPr>
        <w:pStyle w:val="10sp0"/>
        <w:ind w:left="720" w:firstLine="720"/>
        <w:rPr>
          <w:rFonts w:cs="Arial"/>
          <w:sz w:val="22"/>
          <w:szCs w:val="22"/>
        </w:rPr>
      </w:pPr>
      <w:r w:rsidRPr="00D80E25">
        <w:rPr>
          <w:rFonts w:cs="Arial"/>
          <w:sz w:val="22"/>
          <w:szCs w:val="22"/>
        </w:rPr>
        <w:t xml:space="preserve">The </w:t>
      </w:r>
      <w:r w:rsidR="00804F0D" w:rsidRPr="00D80E25">
        <w:rPr>
          <w:rFonts w:cs="Arial"/>
          <w:sz w:val="22"/>
          <w:szCs w:val="22"/>
        </w:rPr>
        <w:t>Consortium’s</w:t>
      </w:r>
      <w:r w:rsidRPr="00D80E25">
        <w:rPr>
          <w:rFonts w:cs="Arial"/>
          <w:sz w:val="22"/>
          <w:szCs w:val="22"/>
        </w:rPr>
        <w:t xml:space="preserve"> approval of all Deliverables and Services to be provided as part of th</w:t>
      </w:r>
      <w:r w:rsidR="00804F0D" w:rsidRPr="00D80E25">
        <w:rPr>
          <w:rFonts w:cs="Arial"/>
          <w:sz w:val="22"/>
          <w:szCs w:val="22"/>
        </w:rPr>
        <w:t>is Agreement</w:t>
      </w:r>
      <w:r w:rsidRPr="00D80E25">
        <w:rPr>
          <w:rFonts w:cs="Arial"/>
          <w:sz w:val="22"/>
          <w:szCs w:val="22"/>
        </w:rPr>
        <w:t xml:space="preserve">.  Final Acceptance will occur </w:t>
      </w:r>
      <w:r w:rsidR="001C56C6" w:rsidRPr="00D80E25">
        <w:rPr>
          <w:rFonts w:cs="Arial"/>
          <w:sz w:val="22"/>
          <w:szCs w:val="22"/>
        </w:rPr>
        <w:t xml:space="preserve">in accordance with the process prescribed in the Consortium’s </w:t>
      </w:r>
      <w:r w:rsidR="00897821" w:rsidRPr="00D80E25">
        <w:rPr>
          <w:rFonts w:cs="Arial"/>
          <w:sz w:val="22"/>
          <w:szCs w:val="22"/>
        </w:rPr>
        <w:t>Project Control Document (</w:t>
      </w:r>
      <w:proofErr w:type="spellStart"/>
      <w:r w:rsidR="00897821" w:rsidRPr="00D80E25">
        <w:rPr>
          <w:rFonts w:cs="Arial"/>
          <w:sz w:val="22"/>
          <w:szCs w:val="22"/>
        </w:rPr>
        <w:t>PCD</w:t>
      </w:r>
      <w:proofErr w:type="spellEnd"/>
      <w:r w:rsidR="00897821" w:rsidRPr="00D80E25">
        <w:rPr>
          <w:rFonts w:cs="Arial"/>
          <w:sz w:val="22"/>
          <w:szCs w:val="22"/>
        </w:rPr>
        <w:t>), which defines the acceptance and rejection processes and the roles of the Consortium and Contractor in that process</w:t>
      </w:r>
      <w:r w:rsidRPr="00D80E25">
        <w:rPr>
          <w:rFonts w:cs="Arial"/>
          <w:sz w:val="22"/>
          <w:szCs w:val="22"/>
        </w:rPr>
        <w:t>.</w:t>
      </w:r>
    </w:p>
    <w:p w14:paraId="674E388C" w14:textId="02006C41" w:rsidR="00F345B1" w:rsidRPr="00D80E25" w:rsidRDefault="00F345B1" w:rsidP="00F345B1">
      <w:pPr>
        <w:pStyle w:val="Level2"/>
        <w:rPr>
          <w:sz w:val="22"/>
          <w:szCs w:val="22"/>
        </w:rPr>
      </w:pPr>
      <w:bookmarkStart w:id="73" w:name="_Toc107429918"/>
      <w:bookmarkStart w:id="74" w:name="_Hlk107404772"/>
      <w:r w:rsidRPr="00D80E25">
        <w:rPr>
          <w:sz w:val="22"/>
          <w:szCs w:val="22"/>
        </w:rPr>
        <w:t>Imaging Solution Approach.</w:t>
      </w:r>
      <w:bookmarkEnd w:id="73"/>
    </w:p>
    <w:p w14:paraId="3666C622" w14:textId="189C9C9B" w:rsidR="00F345B1" w:rsidRPr="00D80E25" w:rsidRDefault="00F345B1" w:rsidP="00842950">
      <w:pPr>
        <w:pStyle w:val="10sp0"/>
        <w:ind w:left="720" w:firstLine="720"/>
        <w:rPr>
          <w:rFonts w:cs="Arial"/>
          <w:sz w:val="22"/>
          <w:szCs w:val="22"/>
        </w:rPr>
      </w:pPr>
      <w:r w:rsidRPr="00D80E25">
        <w:rPr>
          <w:rFonts w:cs="Arial"/>
          <w:sz w:val="22"/>
          <w:szCs w:val="22"/>
        </w:rPr>
        <w:t>A Contractor Deliverable in the event the Consortium exercises its option for Imaging Services as described in Section 5.3 of this Agreement.</w:t>
      </w:r>
    </w:p>
    <w:p w14:paraId="42F32AB3" w14:textId="77777777" w:rsidR="002333B3" w:rsidRPr="00D80E25" w:rsidRDefault="002333B3" w:rsidP="002333B3">
      <w:pPr>
        <w:pStyle w:val="Level2"/>
        <w:rPr>
          <w:sz w:val="22"/>
          <w:szCs w:val="22"/>
        </w:rPr>
      </w:pPr>
      <w:bookmarkStart w:id="75" w:name="_Toc107429919"/>
      <w:bookmarkEnd w:id="74"/>
      <w:r w:rsidRPr="00D80E25">
        <w:rPr>
          <w:sz w:val="22"/>
          <w:szCs w:val="22"/>
        </w:rPr>
        <w:t>Infrastructure as Code (</w:t>
      </w:r>
      <w:proofErr w:type="spellStart"/>
      <w:r w:rsidRPr="00D80E25">
        <w:rPr>
          <w:sz w:val="22"/>
          <w:szCs w:val="22"/>
        </w:rPr>
        <w:t>IaC</w:t>
      </w:r>
      <w:proofErr w:type="spellEnd"/>
      <w:r w:rsidRPr="00D80E25">
        <w:rPr>
          <w:sz w:val="22"/>
          <w:szCs w:val="22"/>
        </w:rPr>
        <w:t>).</w:t>
      </w:r>
      <w:bookmarkEnd w:id="75"/>
    </w:p>
    <w:p w14:paraId="05B9E5E1" w14:textId="77777777" w:rsidR="002333B3" w:rsidRPr="00D80E25" w:rsidRDefault="002333B3" w:rsidP="002333B3">
      <w:pPr>
        <w:pStyle w:val="10sp0"/>
        <w:ind w:left="720" w:firstLine="720"/>
        <w:rPr>
          <w:rFonts w:cs="Arial"/>
          <w:sz w:val="22"/>
          <w:szCs w:val="22"/>
        </w:rPr>
      </w:pPr>
      <w:r w:rsidRPr="00D80E25">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D80E25" w:rsidRDefault="00020372" w:rsidP="00020372">
      <w:pPr>
        <w:pStyle w:val="Level2"/>
        <w:rPr>
          <w:sz w:val="22"/>
          <w:szCs w:val="22"/>
        </w:rPr>
      </w:pPr>
      <w:bookmarkStart w:id="76" w:name="_Toc107429920"/>
      <w:r w:rsidRPr="00D80E25">
        <w:rPr>
          <w:sz w:val="22"/>
          <w:szCs w:val="22"/>
        </w:rPr>
        <w:t>Infrastructure as a Service (IaaS)</w:t>
      </w:r>
      <w:bookmarkEnd w:id="76"/>
    </w:p>
    <w:p w14:paraId="4B2A896E" w14:textId="77777777" w:rsidR="00020372" w:rsidRPr="00D80E25" w:rsidRDefault="00020372" w:rsidP="00020372">
      <w:pPr>
        <w:pStyle w:val="10sp0"/>
        <w:ind w:left="720" w:firstLine="720"/>
        <w:rPr>
          <w:rFonts w:cs="Arial"/>
          <w:sz w:val="22"/>
          <w:szCs w:val="22"/>
        </w:rPr>
      </w:pPr>
      <w:r w:rsidRPr="00D80E25">
        <w:rPr>
          <w:rFonts w:cs="Arial"/>
          <w:sz w:val="22"/>
          <w:szCs w:val="22"/>
        </w:rPr>
        <w:t xml:space="preserve">The capability provided to the consumer is to provision processing, storage, networks, and other fundamental computing resources where the consumer is able to </w:t>
      </w:r>
      <w:r w:rsidRPr="00D80E25">
        <w:rPr>
          <w:rFonts w:cs="Arial"/>
          <w:sz w:val="22"/>
          <w:szCs w:val="22"/>
        </w:rPr>
        <w:lastRenderedPageBreak/>
        <w:t>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086EEB29" w14:textId="1AA75ABE" w:rsidR="00842950" w:rsidRPr="00D80E25" w:rsidRDefault="00842950" w:rsidP="00842950">
      <w:pPr>
        <w:pStyle w:val="Level2"/>
        <w:rPr>
          <w:sz w:val="22"/>
          <w:szCs w:val="22"/>
        </w:rPr>
      </w:pPr>
      <w:bookmarkStart w:id="77" w:name="_Toc60726119"/>
      <w:bookmarkStart w:id="78" w:name="_Toc107429921"/>
      <w:r w:rsidRPr="00D80E25">
        <w:rPr>
          <w:sz w:val="22"/>
          <w:szCs w:val="22"/>
        </w:rPr>
        <w:t xml:space="preserve">Initial </w:t>
      </w:r>
      <w:r w:rsidR="009572E6" w:rsidRPr="00D80E25">
        <w:rPr>
          <w:sz w:val="22"/>
          <w:szCs w:val="22"/>
        </w:rPr>
        <w:t xml:space="preserve">(or Base) </w:t>
      </w:r>
      <w:r w:rsidRPr="00D80E25">
        <w:rPr>
          <w:sz w:val="22"/>
          <w:szCs w:val="22"/>
        </w:rPr>
        <w:t>Term.</w:t>
      </w:r>
      <w:bookmarkEnd w:id="77"/>
      <w:bookmarkEnd w:id="78"/>
    </w:p>
    <w:p w14:paraId="579C2E2D" w14:textId="77777777" w:rsidR="00D2445E" w:rsidRPr="00D80E25" w:rsidRDefault="00842950" w:rsidP="00842950">
      <w:pPr>
        <w:pStyle w:val="10sp0"/>
        <w:ind w:left="720" w:firstLine="720"/>
        <w:rPr>
          <w:rFonts w:cs="Arial"/>
          <w:sz w:val="22"/>
          <w:szCs w:val="22"/>
        </w:rPr>
      </w:pPr>
      <w:r w:rsidRPr="00D80E25">
        <w:rPr>
          <w:rFonts w:cs="Arial"/>
          <w:sz w:val="22"/>
          <w:szCs w:val="22"/>
        </w:rPr>
        <w:t xml:space="preserve">The Initial </w:t>
      </w:r>
      <w:r w:rsidR="009572E6" w:rsidRPr="00D80E25">
        <w:rPr>
          <w:rFonts w:cs="Arial"/>
          <w:sz w:val="22"/>
          <w:szCs w:val="22"/>
        </w:rPr>
        <w:t xml:space="preserve">(or Base) </w:t>
      </w:r>
      <w:r w:rsidRPr="00D80E25">
        <w:rPr>
          <w:rFonts w:cs="Arial"/>
          <w:sz w:val="22"/>
          <w:szCs w:val="22"/>
        </w:rPr>
        <w:t xml:space="preserve">Term </w:t>
      </w:r>
      <w:r w:rsidR="009572E6" w:rsidRPr="00D80E25">
        <w:rPr>
          <w:rFonts w:cs="Arial"/>
          <w:sz w:val="22"/>
          <w:szCs w:val="22"/>
        </w:rPr>
        <w:t>consists of an initial twelve (12)-month Transition-In period followed by six (6) years, for a total of seven (7) years</w:t>
      </w:r>
      <w:r w:rsidRPr="00D80E25">
        <w:rPr>
          <w:rFonts w:cs="Arial"/>
          <w:sz w:val="22"/>
          <w:szCs w:val="22"/>
        </w:rPr>
        <w:t>.</w:t>
      </w:r>
    </w:p>
    <w:p w14:paraId="77D69AF9" w14:textId="3C3710D4" w:rsidR="005117C9" w:rsidRPr="00D80E25" w:rsidRDefault="005117C9" w:rsidP="005117C9">
      <w:pPr>
        <w:pStyle w:val="Level2"/>
        <w:rPr>
          <w:sz w:val="22"/>
          <w:szCs w:val="22"/>
        </w:rPr>
      </w:pPr>
      <w:bookmarkStart w:id="79" w:name="_Toc107429922"/>
      <w:r w:rsidRPr="00D80E25">
        <w:rPr>
          <w:sz w:val="22"/>
          <w:szCs w:val="22"/>
        </w:rPr>
        <w:t>Innovation Initiatives.</w:t>
      </w:r>
      <w:bookmarkEnd w:id="79"/>
    </w:p>
    <w:p w14:paraId="5FCA125E" w14:textId="50698D8B" w:rsidR="005117C9" w:rsidRPr="00D80E25" w:rsidRDefault="00FD45B7" w:rsidP="005117C9">
      <w:pPr>
        <w:pStyle w:val="10sp0"/>
        <w:ind w:left="720" w:firstLine="720"/>
        <w:rPr>
          <w:rFonts w:cs="Arial"/>
          <w:sz w:val="22"/>
          <w:szCs w:val="22"/>
        </w:rPr>
      </w:pPr>
      <w:r w:rsidRPr="00D80E25">
        <w:rPr>
          <w:rFonts w:cs="Arial"/>
          <w:sz w:val="22"/>
          <w:szCs w:val="22"/>
        </w:rPr>
        <w:t>Initiatives proposed and pursued by Contractor, and approved by Consortium, including In</w:t>
      </w:r>
      <w:r w:rsidR="003B70E1" w:rsidRPr="00D80E25">
        <w:rPr>
          <w:rFonts w:cs="Arial"/>
          <w:sz w:val="22"/>
          <w:szCs w:val="22"/>
        </w:rPr>
        <w:t>novation</w:t>
      </w:r>
      <w:r w:rsidRPr="00D80E25">
        <w:rPr>
          <w:rFonts w:cs="Arial"/>
          <w:sz w:val="22"/>
          <w:szCs w:val="22"/>
        </w:rPr>
        <w:t xml:space="preserve"> Pilots, to develop innovations for the future of the </w:t>
      </w:r>
      <w:proofErr w:type="spellStart"/>
      <w:r w:rsidRPr="00D80E25">
        <w:rPr>
          <w:rFonts w:cs="Arial"/>
          <w:sz w:val="22"/>
          <w:szCs w:val="22"/>
        </w:rPr>
        <w:t>CalSAWS</w:t>
      </w:r>
      <w:proofErr w:type="spellEnd"/>
      <w:r w:rsidRPr="00D80E25">
        <w:rPr>
          <w:rFonts w:cs="Arial"/>
          <w:sz w:val="22"/>
          <w:szCs w:val="22"/>
        </w:rPr>
        <w:t xml:space="preserve"> System</w:t>
      </w:r>
      <w:r w:rsidR="005117C9" w:rsidRPr="00D80E25">
        <w:rPr>
          <w:rFonts w:cs="Arial"/>
          <w:sz w:val="22"/>
          <w:szCs w:val="22"/>
        </w:rPr>
        <w:t>.</w:t>
      </w:r>
    </w:p>
    <w:p w14:paraId="455DE832" w14:textId="19DE2A08" w:rsidR="00020372" w:rsidRPr="00D80E25" w:rsidRDefault="00020372" w:rsidP="00020372">
      <w:pPr>
        <w:pStyle w:val="Level2"/>
        <w:rPr>
          <w:sz w:val="22"/>
          <w:szCs w:val="22"/>
        </w:rPr>
      </w:pPr>
      <w:bookmarkStart w:id="80" w:name="_Toc107429923"/>
      <w:r w:rsidRPr="00D80E25">
        <w:rPr>
          <w:sz w:val="22"/>
          <w:szCs w:val="22"/>
        </w:rPr>
        <w:t>Innovation Pilot(s).</w:t>
      </w:r>
      <w:bookmarkEnd w:id="80"/>
    </w:p>
    <w:p w14:paraId="41CBE005" w14:textId="3EA1B1D6" w:rsidR="00020372" w:rsidRPr="00D80E25" w:rsidRDefault="00020372" w:rsidP="00020372">
      <w:pPr>
        <w:pStyle w:val="10sp0"/>
        <w:ind w:left="720" w:firstLine="720"/>
        <w:rPr>
          <w:rFonts w:cs="Arial"/>
          <w:sz w:val="22"/>
          <w:szCs w:val="22"/>
        </w:rPr>
      </w:pPr>
      <w:r w:rsidRPr="00D80E25">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D80E25">
        <w:rPr>
          <w:rFonts w:cs="Arial"/>
          <w:color w:val="202124"/>
          <w:sz w:val="22"/>
          <w:szCs w:val="22"/>
          <w:shd w:val="clear" w:color="auto" w:fill="FFFFFF"/>
        </w:rPr>
        <w:t>CalSAWS</w:t>
      </w:r>
      <w:proofErr w:type="spellEnd"/>
      <w:r w:rsidRPr="00D80E25">
        <w:rPr>
          <w:rFonts w:cs="Arial"/>
          <w:color w:val="202124"/>
          <w:sz w:val="22"/>
          <w:szCs w:val="22"/>
          <w:shd w:val="clear" w:color="auto" w:fill="FFFFFF"/>
        </w:rPr>
        <w:t xml:space="preserve"> develop innovations for the future of the </w:t>
      </w:r>
      <w:proofErr w:type="spellStart"/>
      <w:r w:rsidRPr="00D80E25">
        <w:rPr>
          <w:rFonts w:cs="Arial"/>
          <w:color w:val="202124"/>
          <w:sz w:val="22"/>
          <w:szCs w:val="22"/>
          <w:shd w:val="clear" w:color="auto" w:fill="FFFFFF"/>
        </w:rPr>
        <w:t>CalSAWS</w:t>
      </w:r>
      <w:proofErr w:type="spellEnd"/>
      <w:r w:rsidRPr="00D80E25">
        <w:rPr>
          <w:rFonts w:cs="Arial"/>
          <w:color w:val="202124"/>
          <w:sz w:val="22"/>
          <w:szCs w:val="22"/>
          <w:shd w:val="clear" w:color="auto" w:fill="FFFFFF"/>
        </w:rPr>
        <w:t xml:space="preserve"> System.</w:t>
      </w:r>
    </w:p>
    <w:p w14:paraId="43ACB0D5" w14:textId="601FEE19" w:rsidR="005117C9" w:rsidRPr="00D80E25" w:rsidRDefault="005117C9" w:rsidP="005117C9">
      <w:pPr>
        <w:pStyle w:val="Level2"/>
        <w:rPr>
          <w:sz w:val="22"/>
          <w:szCs w:val="22"/>
        </w:rPr>
      </w:pPr>
      <w:bookmarkStart w:id="81" w:name="_Toc107429924"/>
      <w:r w:rsidRPr="00D80E25">
        <w:rPr>
          <w:sz w:val="22"/>
          <w:szCs w:val="22"/>
        </w:rPr>
        <w:t>Innovation Services.</w:t>
      </w:r>
      <w:bookmarkEnd w:id="81"/>
    </w:p>
    <w:p w14:paraId="6A6E1998" w14:textId="2A0D1EAA" w:rsidR="005117C9" w:rsidRPr="00D80E25" w:rsidRDefault="00FD45B7" w:rsidP="005117C9">
      <w:pPr>
        <w:pStyle w:val="10sp0"/>
        <w:ind w:left="720" w:firstLine="720"/>
        <w:rPr>
          <w:rFonts w:cs="Arial"/>
          <w:sz w:val="22"/>
          <w:szCs w:val="22"/>
        </w:rPr>
      </w:pPr>
      <w:r w:rsidRPr="00D80E25">
        <w:rPr>
          <w:rFonts w:cs="Arial"/>
          <w:sz w:val="22"/>
          <w:szCs w:val="22"/>
        </w:rPr>
        <w:t xml:space="preserve">Services provided by Contractor, and approved by Consortium, for purposes of providing innovations for the future of the </w:t>
      </w:r>
      <w:proofErr w:type="spellStart"/>
      <w:r w:rsidRPr="00D80E25">
        <w:rPr>
          <w:rFonts w:cs="Arial"/>
          <w:sz w:val="22"/>
          <w:szCs w:val="22"/>
        </w:rPr>
        <w:t>CalSAWS</w:t>
      </w:r>
      <w:proofErr w:type="spellEnd"/>
      <w:r w:rsidRPr="00D80E25">
        <w:rPr>
          <w:rFonts w:cs="Arial"/>
          <w:sz w:val="22"/>
          <w:szCs w:val="22"/>
        </w:rPr>
        <w:t xml:space="preserve"> System</w:t>
      </w:r>
      <w:r w:rsidR="005117C9" w:rsidRPr="00D80E25">
        <w:rPr>
          <w:rFonts w:cs="Arial"/>
          <w:sz w:val="22"/>
          <w:szCs w:val="22"/>
        </w:rPr>
        <w:t>.</w:t>
      </w:r>
    </w:p>
    <w:p w14:paraId="146B0B41" w14:textId="77777777" w:rsidR="00842950" w:rsidRPr="00D80E25" w:rsidRDefault="00842950" w:rsidP="00842950">
      <w:pPr>
        <w:pStyle w:val="Level2"/>
        <w:rPr>
          <w:sz w:val="22"/>
          <w:szCs w:val="22"/>
        </w:rPr>
      </w:pPr>
      <w:bookmarkStart w:id="82" w:name="_Toc60726120"/>
      <w:bookmarkStart w:id="83" w:name="_Toc107429925"/>
      <w:r w:rsidRPr="00D80E25">
        <w:rPr>
          <w:sz w:val="22"/>
          <w:szCs w:val="22"/>
        </w:rPr>
        <w:t>Key Personnel.</w:t>
      </w:r>
      <w:bookmarkEnd w:id="82"/>
      <w:bookmarkEnd w:id="83"/>
    </w:p>
    <w:p w14:paraId="52147228" w14:textId="665AE172" w:rsidR="00842950" w:rsidRPr="00D80E25" w:rsidRDefault="00842950" w:rsidP="00842950">
      <w:pPr>
        <w:pStyle w:val="10sp0"/>
        <w:ind w:left="720" w:firstLine="720"/>
        <w:rPr>
          <w:rFonts w:cs="Arial"/>
          <w:sz w:val="22"/>
          <w:szCs w:val="22"/>
        </w:rPr>
      </w:pPr>
      <w:r w:rsidRPr="00D80E25">
        <w:rPr>
          <w:rFonts w:cs="Arial"/>
          <w:sz w:val="22"/>
          <w:szCs w:val="22"/>
        </w:rPr>
        <w:t>The positions of C</w:t>
      </w:r>
      <w:r w:rsidR="009572E6" w:rsidRPr="00D80E25">
        <w:rPr>
          <w:rFonts w:cs="Arial"/>
          <w:sz w:val="22"/>
          <w:szCs w:val="22"/>
        </w:rPr>
        <w:t>ontractor</w:t>
      </w:r>
      <w:r w:rsidRPr="00D80E25">
        <w:rPr>
          <w:rFonts w:cs="Arial"/>
          <w:sz w:val="22"/>
          <w:szCs w:val="22"/>
        </w:rPr>
        <w:t xml:space="preserve"> Staff identified as Key Personnel, including but not limited to, </w:t>
      </w:r>
      <w:r w:rsidR="009572E6" w:rsidRPr="00D80E25">
        <w:rPr>
          <w:rFonts w:cs="Arial"/>
          <w:sz w:val="22"/>
          <w:szCs w:val="22"/>
        </w:rPr>
        <w:t xml:space="preserve">Project Manager, PMO Lead, Deliverable Integration Manager, Transition Manager, Innovation Lead, </w:t>
      </w:r>
      <w:r w:rsidR="00FA0FA5" w:rsidRPr="00D80E25">
        <w:rPr>
          <w:rFonts w:cs="Arial"/>
          <w:sz w:val="22"/>
          <w:szCs w:val="22"/>
        </w:rPr>
        <w:t>Enterprise Architect, Technical Manager, Application Manager, Security Manager, Testing Manager, Release Manager, and Project Scheduler</w:t>
      </w:r>
      <w:r w:rsidRPr="00D80E25">
        <w:rPr>
          <w:rFonts w:cs="Arial"/>
          <w:sz w:val="22"/>
          <w:szCs w:val="22"/>
        </w:rPr>
        <w:t>.</w:t>
      </w:r>
    </w:p>
    <w:p w14:paraId="348368C5" w14:textId="2AE62D34" w:rsidR="00B033CE" w:rsidRPr="00D80E25" w:rsidRDefault="00B033CE" w:rsidP="00B033CE">
      <w:pPr>
        <w:pStyle w:val="Level2"/>
        <w:rPr>
          <w:sz w:val="22"/>
          <w:szCs w:val="22"/>
        </w:rPr>
      </w:pPr>
      <w:bookmarkStart w:id="84" w:name="_Toc107429926"/>
      <w:r w:rsidRPr="00D80E25">
        <w:rPr>
          <w:sz w:val="22"/>
          <w:szCs w:val="22"/>
        </w:rPr>
        <w:t>Liquidated Damages.</w:t>
      </w:r>
      <w:bookmarkEnd w:id="84"/>
    </w:p>
    <w:p w14:paraId="4787BA44" w14:textId="25E2BD4B" w:rsidR="00B033CE" w:rsidRPr="00D80E25" w:rsidRDefault="00B033CE" w:rsidP="00B033CE">
      <w:pPr>
        <w:pStyle w:val="10sp0"/>
        <w:ind w:left="720" w:firstLine="720"/>
        <w:rPr>
          <w:rFonts w:cs="Arial"/>
          <w:sz w:val="22"/>
          <w:szCs w:val="22"/>
        </w:rPr>
      </w:pPr>
      <w:r w:rsidRPr="00D80E25">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D80E25">
        <w:rPr>
          <w:rFonts w:cs="Arial"/>
          <w:sz w:val="22"/>
          <w:szCs w:val="22"/>
        </w:rPr>
        <w:t>which</w:t>
      </w:r>
      <w:r w:rsidRPr="00D80E25">
        <w:rPr>
          <w:rFonts w:cs="Arial"/>
          <w:sz w:val="22"/>
          <w:szCs w:val="22"/>
        </w:rPr>
        <w:t xml:space="preserve"> is assessed by </w:t>
      </w:r>
      <w:r w:rsidR="00F76D9A" w:rsidRPr="00D80E25">
        <w:rPr>
          <w:rFonts w:cs="Arial"/>
          <w:sz w:val="22"/>
          <w:szCs w:val="22"/>
        </w:rPr>
        <w:t xml:space="preserve">the Consortium against Contractor in accordance with Section </w:t>
      </w:r>
      <w:r w:rsidR="00EF1384" w:rsidRPr="00D80E25">
        <w:rPr>
          <w:rFonts w:cs="Arial"/>
          <w:sz w:val="22"/>
          <w:szCs w:val="22"/>
        </w:rPr>
        <w:t>13</w:t>
      </w:r>
      <w:r w:rsidR="00F76D9A" w:rsidRPr="00D80E25">
        <w:rPr>
          <w:rFonts w:cs="Arial"/>
          <w:sz w:val="22"/>
          <w:szCs w:val="22"/>
        </w:rPr>
        <w:t xml:space="preserve"> of this Agreement or the SLAs, which are specifically incorporated into this Agreement by reference.</w:t>
      </w:r>
    </w:p>
    <w:p w14:paraId="05BFDC31" w14:textId="38AE833A" w:rsidR="00421BB0" w:rsidRPr="00D80E25" w:rsidRDefault="00161BE8" w:rsidP="00421BB0">
      <w:pPr>
        <w:pStyle w:val="Level2"/>
        <w:rPr>
          <w:sz w:val="22"/>
          <w:szCs w:val="22"/>
        </w:rPr>
      </w:pPr>
      <w:bookmarkStart w:id="85" w:name="_Toc107429927"/>
      <w:r w:rsidRPr="00D80E25">
        <w:rPr>
          <w:sz w:val="22"/>
          <w:szCs w:val="22"/>
        </w:rPr>
        <w:t xml:space="preserve">Maintenance and </w:t>
      </w:r>
      <w:r w:rsidR="009C7118" w:rsidRPr="00D80E25">
        <w:rPr>
          <w:sz w:val="22"/>
          <w:szCs w:val="22"/>
        </w:rPr>
        <w:t>Enhancements</w:t>
      </w:r>
      <w:r w:rsidRPr="00D80E25">
        <w:rPr>
          <w:sz w:val="22"/>
          <w:szCs w:val="22"/>
        </w:rPr>
        <w:t xml:space="preserve"> (</w:t>
      </w:r>
      <w:proofErr w:type="spellStart"/>
      <w:r w:rsidRPr="00D80E25">
        <w:rPr>
          <w:sz w:val="22"/>
          <w:szCs w:val="22"/>
        </w:rPr>
        <w:t>M&amp;E</w:t>
      </w:r>
      <w:proofErr w:type="spellEnd"/>
      <w:r w:rsidRPr="00D80E25">
        <w:rPr>
          <w:sz w:val="22"/>
          <w:szCs w:val="22"/>
        </w:rPr>
        <w:t>)</w:t>
      </w:r>
      <w:r w:rsidR="00472D15" w:rsidRPr="00D80E25">
        <w:rPr>
          <w:sz w:val="22"/>
          <w:szCs w:val="22"/>
        </w:rPr>
        <w:t>.</w:t>
      </w:r>
      <w:bookmarkEnd w:id="85"/>
    </w:p>
    <w:p w14:paraId="2C6F0657" w14:textId="77AE3BE6" w:rsidR="00421BB0" w:rsidRPr="00D80E25" w:rsidRDefault="00161BE8" w:rsidP="00472D15">
      <w:pPr>
        <w:pStyle w:val="10sp0"/>
        <w:ind w:left="720" w:firstLine="720"/>
        <w:rPr>
          <w:rFonts w:cs="Arial"/>
          <w:sz w:val="22"/>
          <w:szCs w:val="22"/>
        </w:rPr>
      </w:pPr>
      <w:r w:rsidRPr="00D80E25">
        <w:rPr>
          <w:rFonts w:cs="Arial"/>
          <w:sz w:val="22"/>
          <w:szCs w:val="22"/>
        </w:rPr>
        <w:t xml:space="preserve">Maintenance and </w:t>
      </w:r>
      <w:r w:rsidR="009C7118" w:rsidRPr="00D80E25">
        <w:rPr>
          <w:rFonts w:cs="Arial"/>
          <w:sz w:val="22"/>
          <w:szCs w:val="22"/>
        </w:rPr>
        <w:t>Enhancements</w:t>
      </w:r>
      <w:r w:rsidRPr="00D80E25">
        <w:rPr>
          <w:rFonts w:cs="Arial"/>
          <w:sz w:val="22"/>
          <w:szCs w:val="22"/>
        </w:rPr>
        <w:t xml:space="preserve"> (</w:t>
      </w:r>
      <w:proofErr w:type="spellStart"/>
      <w:r w:rsidRPr="00D80E25">
        <w:rPr>
          <w:rFonts w:cs="Arial"/>
          <w:sz w:val="22"/>
          <w:szCs w:val="22"/>
        </w:rPr>
        <w:t>M&amp;E</w:t>
      </w:r>
      <w:proofErr w:type="spellEnd"/>
      <w:r w:rsidRPr="00D80E25">
        <w:rPr>
          <w:rFonts w:cs="Arial"/>
          <w:sz w:val="22"/>
          <w:szCs w:val="22"/>
        </w:rPr>
        <w:t xml:space="preserve">) includes processes and Services to support the suite of </w:t>
      </w:r>
      <w:proofErr w:type="spellStart"/>
      <w:r w:rsidRPr="00D80E25">
        <w:rPr>
          <w:rFonts w:cs="Arial"/>
          <w:sz w:val="22"/>
          <w:szCs w:val="22"/>
        </w:rPr>
        <w:t>CalSAWS</w:t>
      </w:r>
      <w:proofErr w:type="spellEnd"/>
      <w:r w:rsidRPr="00D80E25">
        <w:rPr>
          <w:rFonts w:cs="Arial"/>
          <w:sz w:val="22"/>
          <w:szCs w:val="22"/>
        </w:rPr>
        <w:t xml:space="preserve"> applications, including troubleshooting, modifying, maintaining and enhancing the applications. The </w:t>
      </w:r>
      <w:proofErr w:type="spellStart"/>
      <w:r w:rsidRPr="00D80E25">
        <w:rPr>
          <w:rFonts w:cs="Arial"/>
          <w:sz w:val="22"/>
          <w:szCs w:val="22"/>
        </w:rPr>
        <w:t>M&amp;E</w:t>
      </w:r>
      <w:proofErr w:type="spellEnd"/>
      <w:r w:rsidRPr="00D80E25">
        <w:rPr>
          <w:rFonts w:cs="Arial"/>
          <w:sz w:val="22"/>
          <w:szCs w:val="22"/>
        </w:rPr>
        <w:t xml:space="preserve"> scope includes optimizing </w:t>
      </w:r>
      <w:proofErr w:type="spellStart"/>
      <w:r w:rsidRPr="00D80E25">
        <w:rPr>
          <w:rFonts w:cs="Arial"/>
          <w:sz w:val="22"/>
          <w:szCs w:val="22"/>
        </w:rPr>
        <w:t>CalSAWS</w:t>
      </w:r>
      <w:proofErr w:type="spellEnd"/>
      <w:r w:rsidRPr="00D80E25">
        <w:rPr>
          <w:rFonts w:cs="Arial"/>
          <w:sz w:val="22"/>
          <w:szCs w:val="22"/>
        </w:rPr>
        <w:t xml:space="preserve"> applications to take advantage of cloud innovations, native features and services, as well as Tier 3 Service Desk. The scope of the </w:t>
      </w:r>
      <w:proofErr w:type="spellStart"/>
      <w:r w:rsidRPr="00D80E25">
        <w:rPr>
          <w:rFonts w:cs="Arial"/>
          <w:sz w:val="22"/>
          <w:szCs w:val="22"/>
        </w:rPr>
        <w:t>M&amp;E</w:t>
      </w:r>
      <w:proofErr w:type="spellEnd"/>
      <w:r w:rsidRPr="00D80E25">
        <w:rPr>
          <w:rFonts w:cs="Arial"/>
          <w:sz w:val="22"/>
          <w:szCs w:val="22"/>
        </w:rPr>
        <w:t xml:space="preserve"> services does not include a new or redesigned application</w:t>
      </w:r>
      <w:r w:rsidR="00472D15" w:rsidRPr="00D80E25">
        <w:rPr>
          <w:rFonts w:cs="Arial"/>
          <w:sz w:val="22"/>
          <w:szCs w:val="22"/>
        </w:rPr>
        <w:t>.</w:t>
      </w:r>
    </w:p>
    <w:p w14:paraId="6686391E" w14:textId="7375C23A" w:rsidR="00AA69D7" w:rsidRPr="00D80E25" w:rsidRDefault="00AA69D7" w:rsidP="00AA69D7">
      <w:pPr>
        <w:pStyle w:val="Level2"/>
        <w:rPr>
          <w:sz w:val="22"/>
          <w:szCs w:val="22"/>
        </w:rPr>
      </w:pPr>
      <w:bookmarkStart w:id="86" w:name="_Toc107429928"/>
      <w:proofErr w:type="spellStart"/>
      <w:r w:rsidRPr="00D80E25">
        <w:rPr>
          <w:sz w:val="22"/>
          <w:szCs w:val="22"/>
        </w:rPr>
        <w:lastRenderedPageBreak/>
        <w:t>M&amp;E</w:t>
      </w:r>
      <w:proofErr w:type="spellEnd"/>
      <w:r w:rsidRPr="00D80E25">
        <w:rPr>
          <w:sz w:val="22"/>
          <w:szCs w:val="22"/>
        </w:rPr>
        <w:t xml:space="preserve"> Agreement Closeout Plan.</w:t>
      </w:r>
      <w:bookmarkEnd w:id="86"/>
    </w:p>
    <w:p w14:paraId="7E06D0D3" w14:textId="68111F42"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5.2.20</w:t>
      </w:r>
      <w:r w:rsidRPr="00D80E25">
        <w:rPr>
          <w:rFonts w:cs="Arial"/>
          <w:sz w:val="22"/>
          <w:szCs w:val="22"/>
        </w:rPr>
        <w:t xml:space="preserve"> of this Agreement.</w:t>
      </w:r>
    </w:p>
    <w:p w14:paraId="77F7D6F7" w14:textId="050D533E" w:rsidR="008E12C9" w:rsidRPr="00D80E25" w:rsidRDefault="008E12C9" w:rsidP="008E12C9">
      <w:pPr>
        <w:pStyle w:val="Level2"/>
        <w:rPr>
          <w:sz w:val="22"/>
          <w:szCs w:val="22"/>
        </w:rPr>
      </w:pPr>
      <w:bookmarkStart w:id="87" w:name="_Toc107429929"/>
      <w:proofErr w:type="spellStart"/>
      <w:r w:rsidRPr="00D80E25">
        <w:rPr>
          <w:sz w:val="22"/>
          <w:szCs w:val="22"/>
        </w:rPr>
        <w:t>M&amp;E</w:t>
      </w:r>
      <w:proofErr w:type="spellEnd"/>
      <w:r w:rsidRPr="00D80E25">
        <w:rPr>
          <w:sz w:val="22"/>
          <w:szCs w:val="22"/>
        </w:rPr>
        <w:t xml:space="preserve"> Approach to </w:t>
      </w:r>
      <w:r w:rsidR="00194AA1" w:rsidRPr="00D80E25">
        <w:rPr>
          <w:sz w:val="22"/>
          <w:szCs w:val="22"/>
        </w:rPr>
        <w:t>Application and Architecture Evolution</w:t>
      </w:r>
      <w:r w:rsidRPr="00D80E25">
        <w:rPr>
          <w:sz w:val="22"/>
          <w:szCs w:val="22"/>
        </w:rPr>
        <w:t>.</w:t>
      </w:r>
      <w:bookmarkEnd w:id="87"/>
    </w:p>
    <w:p w14:paraId="590A3749" w14:textId="6A487F38"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w:t>
      </w:r>
      <w:r w:rsidR="00AD4D19" w:rsidRPr="00D80E25">
        <w:rPr>
          <w:rFonts w:cs="Arial"/>
          <w:sz w:val="22"/>
          <w:szCs w:val="22"/>
        </w:rPr>
        <w:t>1</w:t>
      </w:r>
      <w:r w:rsidR="00194AA1" w:rsidRPr="00D80E25">
        <w:rPr>
          <w:rFonts w:cs="Arial"/>
          <w:sz w:val="22"/>
          <w:szCs w:val="22"/>
        </w:rPr>
        <w:t>4</w:t>
      </w:r>
      <w:r w:rsidRPr="00D80E25">
        <w:rPr>
          <w:rFonts w:cs="Arial"/>
          <w:sz w:val="22"/>
          <w:szCs w:val="22"/>
        </w:rPr>
        <w:t xml:space="preserve"> of this Agreement.</w:t>
      </w:r>
    </w:p>
    <w:p w14:paraId="40635382" w14:textId="35FDF19A" w:rsidR="00882B4D" w:rsidRPr="00D80E25" w:rsidRDefault="00882B4D" w:rsidP="00882B4D">
      <w:pPr>
        <w:pStyle w:val="Level2"/>
        <w:rPr>
          <w:sz w:val="22"/>
          <w:szCs w:val="22"/>
        </w:rPr>
      </w:pPr>
      <w:bookmarkStart w:id="88" w:name="_Toc107429930"/>
      <w:proofErr w:type="spellStart"/>
      <w:r w:rsidRPr="00D80E25">
        <w:rPr>
          <w:sz w:val="22"/>
          <w:szCs w:val="22"/>
        </w:rPr>
        <w:t>M&amp;E</w:t>
      </w:r>
      <w:proofErr w:type="spellEnd"/>
      <w:r w:rsidRPr="00D80E25">
        <w:rPr>
          <w:sz w:val="22"/>
          <w:szCs w:val="22"/>
        </w:rPr>
        <w:t xml:space="preserve"> Approach to Automation, Artificial Intelligence, and Machine Learning.</w:t>
      </w:r>
      <w:bookmarkEnd w:id="88"/>
    </w:p>
    <w:p w14:paraId="7A457B68" w14:textId="5B2E3E85" w:rsidR="00882B4D" w:rsidRPr="00D80E25" w:rsidRDefault="00882B4D" w:rsidP="008E12C9">
      <w:pPr>
        <w:pStyle w:val="10sp0"/>
        <w:ind w:left="720" w:firstLine="720"/>
        <w:rPr>
          <w:rFonts w:cs="Arial"/>
          <w:sz w:val="22"/>
          <w:szCs w:val="22"/>
        </w:rPr>
      </w:pPr>
      <w:r w:rsidRPr="00D80E25">
        <w:rPr>
          <w:rFonts w:cs="Arial"/>
          <w:sz w:val="22"/>
          <w:szCs w:val="22"/>
        </w:rPr>
        <w:t>A Contractor Deliverable as identified in Section 5.2.15 of this Agreement.</w:t>
      </w:r>
    </w:p>
    <w:p w14:paraId="12B31B93" w14:textId="46D780CD" w:rsidR="00D31C90" w:rsidRPr="00D80E25" w:rsidRDefault="00D31C90" w:rsidP="00D31C90">
      <w:pPr>
        <w:pStyle w:val="Level2"/>
        <w:rPr>
          <w:sz w:val="22"/>
          <w:szCs w:val="22"/>
        </w:rPr>
      </w:pPr>
      <w:bookmarkStart w:id="89" w:name="_Toc107429931"/>
      <w:proofErr w:type="spellStart"/>
      <w:r w:rsidRPr="00D80E25">
        <w:rPr>
          <w:sz w:val="22"/>
          <w:szCs w:val="22"/>
        </w:rPr>
        <w:t>M&amp;E</w:t>
      </w:r>
      <w:proofErr w:type="spellEnd"/>
      <w:r w:rsidRPr="00D80E25">
        <w:rPr>
          <w:sz w:val="22"/>
          <w:szCs w:val="22"/>
        </w:rPr>
        <w:t xml:space="preserve"> Deliverable Inventory.</w:t>
      </w:r>
      <w:bookmarkEnd w:id="89"/>
    </w:p>
    <w:p w14:paraId="3C5FEB6D" w14:textId="0348BB72" w:rsidR="00CB5C8F" w:rsidRPr="00D80E25" w:rsidRDefault="00CB5C8F" w:rsidP="00D31C90">
      <w:pPr>
        <w:pStyle w:val="10sp0"/>
        <w:ind w:left="720" w:firstLine="720"/>
        <w:rPr>
          <w:rFonts w:cs="Arial"/>
          <w:sz w:val="22"/>
          <w:szCs w:val="22"/>
        </w:rPr>
      </w:pPr>
      <w:r w:rsidRPr="00D80E25">
        <w:rPr>
          <w:rFonts w:cs="Arial"/>
          <w:sz w:val="22"/>
          <w:szCs w:val="22"/>
        </w:rPr>
        <w:t>Document describing Contractor’s Deliverables required of it pursuant to this Agreement.</w:t>
      </w:r>
    </w:p>
    <w:p w14:paraId="2CCECC83" w14:textId="6F050D4B" w:rsidR="00AA69D7" w:rsidRPr="00D80E25" w:rsidRDefault="00AA69D7" w:rsidP="00AA69D7">
      <w:pPr>
        <w:pStyle w:val="Level2"/>
        <w:rPr>
          <w:sz w:val="22"/>
          <w:szCs w:val="22"/>
        </w:rPr>
      </w:pPr>
      <w:bookmarkStart w:id="90" w:name="_Toc107429932"/>
      <w:proofErr w:type="spellStart"/>
      <w:r w:rsidRPr="00D80E25">
        <w:rPr>
          <w:sz w:val="22"/>
          <w:szCs w:val="22"/>
        </w:rPr>
        <w:t>M&amp;E</w:t>
      </w:r>
      <w:proofErr w:type="spellEnd"/>
      <w:r w:rsidRPr="00D80E25">
        <w:rPr>
          <w:sz w:val="22"/>
          <w:szCs w:val="22"/>
        </w:rPr>
        <w:t xml:space="preserve"> Final Project Closeout Report.</w:t>
      </w:r>
      <w:bookmarkEnd w:id="90"/>
    </w:p>
    <w:p w14:paraId="184BBE43" w14:textId="603CC519"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5.2.21</w:t>
      </w:r>
      <w:r w:rsidRPr="00D80E25">
        <w:rPr>
          <w:rFonts w:cs="Arial"/>
          <w:sz w:val="22"/>
          <w:szCs w:val="22"/>
        </w:rPr>
        <w:t xml:space="preserve"> of this Agreement.</w:t>
      </w:r>
    </w:p>
    <w:p w14:paraId="3971165D" w14:textId="57245BD4" w:rsidR="008E12C9" w:rsidRPr="00D80E25" w:rsidRDefault="008E12C9" w:rsidP="008E12C9">
      <w:pPr>
        <w:pStyle w:val="Level2"/>
        <w:rPr>
          <w:sz w:val="22"/>
          <w:szCs w:val="22"/>
        </w:rPr>
      </w:pPr>
      <w:bookmarkStart w:id="91" w:name="_Toc107429933"/>
      <w:proofErr w:type="spellStart"/>
      <w:r w:rsidRPr="00D80E25">
        <w:rPr>
          <w:sz w:val="22"/>
          <w:szCs w:val="22"/>
        </w:rPr>
        <w:t>M&amp;E</w:t>
      </w:r>
      <w:proofErr w:type="spellEnd"/>
      <w:r w:rsidRPr="00D80E25">
        <w:rPr>
          <w:sz w:val="22"/>
          <w:szCs w:val="22"/>
        </w:rPr>
        <w:t xml:space="preserve"> General Design Document (</w:t>
      </w:r>
      <w:proofErr w:type="spellStart"/>
      <w:r w:rsidRPr="00D80E25">
        <w:rPr>
          <w:sz w:val="22"/>
          <w:szCs w:val="22"/>
        </w:rPr>
        <w:t>GDD</w:t>
      </w:r>
      <w:proofErr w:type="spellEnd"/>
      <w:r w:rsidRPr="00D80E25">
        <w:rPr>
          <w:sz w:val="22"/>
          <w:szCs w:val="22"/>
        </w:rPr>
        <w:t>).</w:t>
      </w:r>
      <w:bookmarkEnd w:id="91"/>
    </w:p>
    <w:p w14:paraId="3C4E769B" w14:textId="0559808E" w:rsidR="00F345B1"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w:t>
      </w:r>
      <w:r w:rsidR="00AD4D19" w:rsidRPr="00D80E25">
        <w:rPr>
          <w:rFonts w:cs="Arial"/>
          <w:sz w:val="22"/>
          <w:szCs w:val="22"/>
        </w:rPr>
        <w:t>9</w:t>
      </w:r>
      <w:r w:rsidRPr="00D80E25">
        <w:rPr>
          <w:rFonts w:cs="Arial"/>
          <w:sz w:val="22"/>
          <w:szCs w:val="22"/>
        </w:rPr>
        <w:t xml:space="preserve"> of this Agreement.</w:t>
      </w:r>
    </w:p>
    <w:p w14:paraId="33E5F26F" w14:textId="61A12C21" w:rsidR="00574235" w:rsidRPr="00D80E25" w:rsidRDefault="00574235" w:rsidP="00574235">
      <w:pPr>
        <w:pStyle w:val="Level2"/>
        <w:rPr>
          <w:sz w:val="22"/>
          <w:szCs w:val="22"/>
        </w:rPr>
      </w:pPr>
      <w:bookmarkStart w:id="92" w:name="_Toc107429934"/>
      <w:proofErr w:type="spellStart"/>
      <w:r w:rsidRPr="00D80E25">
        <w:rPr>
          <w:sz w:val="22"/>
          <w:szCs w:val="22"/>
        </w:rPr>
        <w:t>M&amp;E</w:t>
      </w:r>
      <w:proofErr w:type="spellEnd"/>
      <w:r w:rsidRPr="00D80E25">
        <w:rPr>
          <w:sz w:val="22"/>
          <w:szCs w:val="22"/>
        </w:rPr>
        <w:t xml:space="preserve"> Interface Agreement.</w:t>
      </w:r>
      <w:bookmarkEnd w:id="92"/>
    </w:p>
    <w:p w14:paraId="6D8F7770" w14:textId="09B740B0" w:rsidR="00574235" w:rsidRPr="00D80E25" w:rsidRDefault="00574235" w:rsidP="008E12C9">
      <w:pPr>
        <w:pStyle w:val="10sp0"/>
        <w:ind w:left="720" w:firstLine="720"/>
        <w:rPr>
          <w:rFonts w:cs="Arial"/>
          <w:sz w:val="22"/>
          <w:szCs w:val="22"/>
        </w:rPr>
      </w:pPr>
      <w:r w:rsidRPr="00D80E25">
        <w:rPr>
          <w:rFonts w:cs="Arial"/>
          <w:sz w:val="22"/>
          <w:szCs w:val="22"/>
        </w:rPr>
        <w:t>A Contractor Deliverable as identified in Section 5.2.11 of this Agreement.</w:t>
      </w:r>
    </w:p>
    <w:p w14:paraId="273FCE25" w14:textId="5AD04004" w:rsidR="008E12C9" w:rsidRPr="00D80E25" w:rsidRDefault="008E12C9" w:rsidP="008E12C9">
      <w:pPr>
        <w:pStyle w:val="Level2"/>
        <w:rPr>
          <w:sz w:val="22"/>
          <w:szCs w:val="22"/>
        </w:rPr>
      </w:pPr>
      <w:bookmarkStart w:id="93" w:name="_Toc107429935"/>
      <w:proofErr w:type="spellStart"/>
      <w:r w:rsidRPr="00D80E25">
        <w:rPr>
          <w:sz w:val="22"/>
          <w:szCs w:val="22"/>
        </w:rPr>
        <w:t>M&amp;E</w:t>
      </w:r>
      <w:proofErr w:type="spellEnd"/>
      <w:r w:rsidRPr="00D80E25">
        <w:rPr>
          <w:sz w:val="22"/>
          <w:szCs w:val="22"/>
        </w:rPr>
        <w:t xml:space="preserve"> Interface Control Document (ICD).</w:t>
      </w:r>
      <w:bookmarkEnd w:id="93"/>
    </w:p>
    <w:p w14:paraId="596C3526" w14:textId="49392B0B"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w:t>
      </w:r>
      <w:r w:rsidR="00AD4D19" w:rsidRPr="00D80E25">
        <w:rPr>
          <w:rFonts w:cs="Arial"/>
          <w:sz w:val="22"/>
          <w:szCs w:val="22"/>
        </w:rPr>
        <w:t>10</w:t>
      </w:r>
      <w:r w:rsidRPr="00D80E25">
        <w:rPr>
          <w:rFonts w:cs="Arial"/>
          <w:sz w:val="22"/>
          <w:szCs w:val="22"/>
        </w:rPr>
        <w:t xml:space="preserve"> of this Agreement.</w:t>
      </w:r>
    </w:p>
    <w:p w14:paraId="0429B791" w14:textId="016A4047" w:rsidR="008E12C9" w:rsidRPr="00D80E25" w:rsidRDefault="008E12C9" w:rsidP="008E12C9">
      <w:pPr>
        <w:pStyle w:val="Level2"/>
        <w:rPr>
          <w:sz w:val="22"/>
          <w:szCs w:val="22"/>
        </w:rPr>
      </w:pPr>
      <w:bookmarkStart w:id="94" w:name="_Toc107429936"/>
      <w:proofErr w:type="spellStart"/>
      <w:r w:rsidRPr="00D80E25">
        <w:rPr>
          <w:sz w:val="22"/>
          <w:szCs w:val="22"/>
        </w:rPr>
        <w:t>M&amp;E</w:t>
      </w:r>
      <w:proofErr w:type="spellEnd"/>
      <w:r w:rsidRPr="00D80E25">
        <w:rPr>
          <w:sz w:val="22"/>
          <w:szCs w:val="22"/>
        </w:rPr>
        <w:t xml:space="preserve"> Performance Test Materials</w:t>
      </w:r>
      <w:r w:rsidR="00C6049E" w:rsidRPr="00D80E25">
        <w:rPr>
          <w:sz w:val="22"/>
          <w:szCs w:val="22"/>
        </w:rPr>
        <w:t xml:space="preserve"> Packet (Online/Batch)</w:t>
      </w:r>
      <w:r w:rsidRPr="00D80E25">
        <w:rPr>
          <w:sz w:val="22"/>
          <w:szCs w:val="22"/>
        </w:rPr>
        <w:t>.</w:t>
      </w:r>
      <w:bookmarkEnd w:id="94"/>
    </w:p>
    <w:p w14:paraId="3BA6AC38" w14:textId="68B2D785"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w:t>
      </w:r>
      <w:r w:rsidR="00AD4D19" w:rsidRPr="00D80E25">
        <w:rPr>
          <w:rFonts w:cs="Arial"/>
          <w:sz w:val="22"/>
          <w:szCs w:val="22"/>
        </w:rPr>
        <w:t>2</w:t>
      </w:r>
      <w:r w:rsidRPr="00D80E25">
        <w:rPr>
          <w:rFonts w:cs="Arial"/>
          <w:sz w:val="22"/>
          <w:szCs w:val="22"/>
        </w:rPr>
        <w:t xml:space="preserve"> of this Agreement.</w:t>
      </w:r>
    </w:p>
    <w:p w14:paraId="64B666AA" w14:textId="7416BE17" w:rsidR="00D2073C" w:rsidRPr="00D80E25" w:rsidRDefault="00D2073C" w:rsidP="00D2073C">
      <w:pPr>
        <w:pStyle w:val="Level2"/>
        <w:rPr>
          <w:sz w:val="22"/>
          <w:szCs w:val="22"/>
        </w:rPr>
      </w:pPr>
      <w:bookmarkStart w:id="95" w:name="_Toc107429937"/>
      <w:proofErr w:type="spellStart"/>
      <w:r w:rsidRPr="00D80E25">
        <w:rPr>
          <w:sz w:val="22"/>
          <w:szCs w:val="22"/>
        </w:rPr>
        <w:t>M&amp;E</w:t>
      </w:r>
      <w:proofErr w:type="spellEnd"/>
      <w:r w:rsidRPr="00D80E25">
        <w:rPr>
          <w:sz w:val="22"/>
          <w:szCs w:val="22"/>
        </w:rPr>
        <w:t xml:space="preserve"> Project Control Document.</w:t>
      </w:r>
      <w:bookmarkEnd w:id="95"/>
    </w:p>
    <w:p w14:paraId="3002F909" w14:textId="27876261" w:rsidR="00D2073C" w:rsidRPr="00D80E25" w:rsidRDefault="00D2073C" w:rsidP="008E12C9">
      <w:pPr>
        <w:pStyle w:val="10sp0"/>
        <w:ind w:left="720" w:firstLine="720"/>
        <w:rPr>
          <w:rFonts w:cs="Arial"/>
          <w:sz w:val="22"/>
          <w:szCs w:val="22"/>
        </w:rPr>
      </w:pPr>
      <w:r w:rsidRPr="00D80E25">
        <w:rPr>
          <w:rFonts w:cs="Arial"/>
          <w:sz w:val="22"/>
          <w:szCs w:val="22"/>
        </w:rPr>
        <w:t>A Contractor Deliverable as identified in Section 5.2.1 of this Agreement.</w:t>
      </w:r>
    </w:p>
    <w:p w14:paraId="00458AFB" w14:textId="6C26A8BC" w:rsidR="00CB5C8F" w:rsidRPr="00D80E25" w:rsidRDefault="00CB5C8F" w:rsidP="00CB5C8F">
      <w:pPr>
        <w:pStyle w:val="Level2"/>
        <w:rPr>
          <w:sz w:val="22"/>
          <w:szCs w:val="22"/>
        </w:rPr>
      </w:pPr>
      <w:bookmarkStart w:id="96" w:name="_Toc107429938"/>
      <w:proofErr w:type="spellStart"/>
      <w:r w:rsidRPr="00D80E25">
        <w:rPr>
          <w:sz w:val="22"/>
          <w:szCs w:val="22"/>
        </w:rPr>
        <w:t>M&amp;E</w:t>
      </w:r>
      <w:proofErr w:type="spellEnd"/>
      <w:r w:rsidRPr="00D80E25">
        <w:rPr>
          <w:sz w:val="22"/>
          <w:szCs w:val="22"/>
        </w:rPr>
        <w:t xml:space="preserve"> Requirements </w:t>
      </w:r>
      <w:r w:rsidR="00564086" w:rsidRPr="00D80E25">
        <w:rPr>
          <w:sz w:val="22"/>
          <w:szCs w:val="22"/>
        </w:rPr>
        <w:t xml:space="preserve">Traceability </w:t>
      </w:r>
      <w:r w:rsidRPr="00D80E25">
        <w:rPr>
          <w:sz w:val="22"/>
          <w:szCs w:val="22"/>
        </w:rPr>
        <w:t>Matrix</w:t>
      </w:r>
      <w:r w:rsidR="00564086" w:rsidRPr="00D80E25">
        <w:rPr>
          <w:sz w:val="22"/>
          <w:szCs w:val="22"/>
        </w:rPr>
        <w:t xml:space="preserve"> </w:t>
      </w:r>
      <w:r w:rsidR="00C247D3" w:rsidRPr="00D80E25">
        <w:rPr>
          <w:sz w:val="22"/>
          <w:szCs w:val="22"/>
        </w:rPr>
        <w:t xml:space="preserve">(RTM) </w:t>
      </w:r>
      <w:r w:rsidR="00564086" w:rsidRPr="00D80E25">
        <w:rPr>
          <w:sz w:val="22"/>
          <w:szCs w:val="22"/>
        </w:rPr>
        <w:t>and Report</w:t>
      </w:r>
      <w:r w:rsidRPr="00D80E25">
        <w:rPr>
          <w:sz w:val="22"/>
          <w:szCs w:val="22"/>
        </w:rPr>
        <w:t>.</w:t>
      </w:r>
      <w:bookmarkEnd w:id="96"/>
    </w:p>
    <w:p w14:paraId="7C358275" w14:textId="7AFF369D" w:rsidR="00D31C90" w:rsidRPr="00D80E25" w:rsidRDefault="00CB5C8F" w:rsidP="00D31C90">
      <w:pPr>
        <w:pStyle w:val="10sp0"/>
        <w:ind w:left="720" w:firstLine="720"/>
        <w:rPr>
          <w:rFonts w:cs="Arial"/>
          <w:sz w:val="22"/>
          <w:szCs w:val="22"/>
        </w:rPr>
      </w:pPr>
      <w:r w:rsidRPr="00D80E25">
        <w:rPr>
          <w:rFonts w:cs="Arial"/>
          <w:sz w:val="22"/>
          <w:szCs w:val="22"/>
        </w:rPr>
        <w:t>Document specifying the required Services to be provided pursuant to this Agreement.</w:t>
      </w:r>
    </w:p>
    <w:p w14:paraId="3E3375BD" w14:textId="60A52EA4" w:rsidR="00786058" w:rsidRPr="00D80E25" w:rsidRDefault="00786058" w:rsidP="00786058">
      <w:pPr>
        <w:pStyle w:val="Level2"/>
        <w:rPr>
          <w:sz w:val="22"/>
          <w:szCs w:val="22"/>
        </w:rPr>
      </w:pPr>
      <w:bookmarkStart w:id="97" w:name="_Toc107429939"/>
      <w:proofErr w:type="spellStart"/>
      <w:r w:rsidRPr="00D80E25">
        <w:rPr>
          <w:sz w:val="22"/>
          <w:szCs w:val="22"/>
        </w:rPr>
        <w:t>M&amp;E</w:t>
      </w:r>
      <w:proofErr w:type="spellEnd"/>
      <w:r w:rsidRPr="00D80E25">
        <w:rPr>
          <w:sz w:val="22"/>
          <w:szCs w:val="22"/>
        </w:rPr>
        <w:t xml:space="preserve"> Services Plan</w:t>
      </w:r>
      <w:r w:rsidR="00AD4D19" w:rsidRPr="00D80E25">
        <w:rPr>
          <w:sz w:val="22"/>
          <w:szCs w:val="22"/>
        </w:rPr>
        <w:t xml:space="preserve"> and Operational Working Document</w:t>
      </w:r>
      <w:r w:rsidR="006329B5" w:rsidRPr="00D80E25">
        <w:rPr>
          <w:sz w:val="22"/>
          <w:szCs w:val="22"/>
        </w:rPr>
        <w:t>s</w:t>
      </w:r>
      <w:r w:rsidR="00AD4D19" w:rsidRPr="00D80E25">
        <w:rPr>
          <w:sz w:val="22"/>
          <w:szCs w:val="22"/>
        </w:rPr>
        <w:t xml:space="preserve"> (</w:t>
      </w:r>
      <w:proofErr w:type="spellStart"/>
      <w:r w:rsidR="00AD4D19" w:rsidRPr="00D80E25">
        <w:rPr>
          <w:sz w:val="22"/>
          <w:szCs w:val="22"/>
        </w:rPr>
        <w:t>OWDs</w:t>
      </w:r>
      <w:proofErr w:type="spellEnd"/>
      <w:r w:rsidR="00AD4D19" w:rsidRPr="00D80E25">
        <w:rPr>
          <w:sz w:val="22"/>
          <w:szCs w:val="22"/>
        </w:rPr>
        <w:t>)</w:t>
      </w:r>
      <w:r w:rsidRPr="00D80E25">
        <w:rPr>
          <w:sz w:val="22"/>
          <w:szCs w:val="22"/>
        </w:rPr>
        <w:t>.</w:t>
      </w:r>
      <w:bookmarkEnd w:id="97"/>
    </w:p>
    <w:p w14:paraId="0E394188" w14:textId="5775E37E" w:rsidR="00786058" w:rsidRPr="00D80E25" w:rsidRDefault="006329B5" w:rsidP="00786058">
      <w:pPr>
        <w:pStyle w:val="10sp0"/>
        <w:ind w:left="720" w:firstLine="720"/>
        <w:rPr>
          <w:rFonts w:cs="Arial"/>
          <w:sz w:val="22"/>
          <w:szCs w:val="22"/>
        </w:rPr>
      </w:pPr>
      <w:r w:rsidRPr="00D80E25">
        <w:rPr>
          <w:rFonts w:cs="Arial"/>
          <w:sz w:val="22"/>
          <w:szCs w:val="22"/>
        </w:rPr>
        <w:t xml:space="preserve">A </w:t>
      </w:r>
      <w:r w:rsidR="00AD4D19" w:rsidRPr="00D80E25">
        <w:rPr>
          <w:rFonts w:cs="Arial"/>
          <w:sz w:val="22"/>
          <w:szCs w:val="22"/>
        </w:rPr>
        <w:t xml:space="preserve">Contractor </w:t>
      </w:r>
      <w:r w:rsidRPr="00D80E25">
        <w:rPr>
          <w:rFonts w:cs="Arial"/>
          <w:sz w:val="22"/>
          <w:szCs w:val="22"/>
        </w:rPr>
        <w:t xml:space="preserve">Deliverable as identified </w:t>
      </w:r>
      <w:r w:rsidR="00D2073C" w:rsidRPr="00D80E25">
        <w:rPr>
          <w:rFonts w:cs="Arial"/>
          <w:sz w:val="22"/>
          <w:szCs w:val="22"/>
        </w:rPr>
        <w:t>in Section 5.2.5</w:t>
      </w:r>
      <w:r w:rsidRPr="00D80E25">
        <w:rPr>
          <w:rFonts w:cs="Arial"/>
          <w:sz w:val="22"/>
          <w:szCs w:val="22"/>
        </w:rPr>
        <w:t xml:space="preserve"> of this Agreement</w:t>
      </w:r>
      <w:r w:rsidR="00D2073C" w:rsidRPr="00D80E25">
        <w:rPr>
          <w:rFonts w:cs="Arial"/>
          <w:sz w:val="22"/>
          <w:szCs w:val="22"/>
        </w:rPr>
        <w:t>.</w:t>
      </w:r>
    </w:p>
    <w:p w14:paraId="3651BB39" w14:textId="7AEB3A4C" w:rsidR="008E12C9" w:rsidRPr="00D80E25" w:rsidRDefault="008E12C9" w:rsidP="008E12C9">
      <w:pPr>
        <w:pStyle w:val="Level2"/>
        <w:rPr>
          <w:sz w:val="22"/>
          <w:szCs w:val="22"/>
        </w:rPr>
      </w:pPr>
      <w:bookmarkStart w:id="98" w:name="_Toc107429940"/>
      <w:proofErr w:type="spellStart"/>
      <w:r w:rsidRPr="00D80E25">
        <w:rPr>
          <w:sz w:val="22"/>
          <w:szCs w:val="22"/>
        </w:rPr>
        <w:lastRenderedPageBreak/>
        <w:t>M&amp;E</w:t>
      </w:r>
      <w:proofErr w:type="spellEnd"/>
      <w:r w:rsidRPr="00D80E25">
        <w:rPr>
          <w:sz w:val="22"/>
          <w:szCs w:val="22"/>
        </w:rPr>
        <w:t xml:space="preserve"> System Security Plan.</w:t>
      </w:r>
      <w:bookmarkEnd w:id="98"/>
    </w:p>
    <w:p w14:paraId="62DC3E5F" w14:textId="158A1A39"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w:t>
      </w:r>
      <w:r w:rsidR="00D2073C" w:rsidRPr="00D80E25">
        <w:rPr>
          <w:rFonts w:cs="Arial"/>
          <w:sz w:val="22"/>
          <w:szCs w:val="22"/>
        </w:rPr>
        <w:t>7</w:t>
      </w:r>
      <w:r w:rsidRPr="00D80E25">
        <w:rPr>
          <w:rFonts w:cs="Arial"/>
          <w:sz w:val="22"/>
          <w:szCs w:val="22"/>
        </w:rPr>
        <w:t xml:space="preserve"> of this Agreement.</w:t>
      </w:r>
    </w:p>
    <w:p w14:paraId="16E0948B" w14:textId="68A66E22" w:rsidR="00AA69D7" w:rsidRPr="00D80E25" w:rsidRDefault="00AA69D7" w:rsidP="00AA69D7">
      <w:pPr>
        <w:pStyle w:val="Level2"/>
        <w:rPr>
          <w:sz w:val="22"/>
          <w:szCs w:val="22"/>
        </w:rPr>
      </w:pPr>
      <w:bookmarkStart w:id="99" w:name="_Toc107429941"/>
      <w:proofErr w:type="spellStart"/>
      <w:r w:rsidRPr="00D80E25">
        <w:rPr>
          <w:sz w:val="22"/>
          <w:szCs w:val="22"/>
        </w:rPr>
        <w:t>M&amp;E</w:t>
      </w:r>
      <w:proofErr w:type="spellEnd"/>
      <w:r w:rsidRPr="00D80E25">
        <w:rPr>
          <w:sz w:val="22"/>
          <w:szCs w:val="22"/>
        </w:rPr>
        <w:t xml:space="preserve"> Transition-In Master Plan (</w:t>
      </w:r>
      <w:proofErr w:type="spellStart"/>
      <w:r w:rsidRPr="00D80E25">
        <w:rPr>
          <w:sz w:val="22"/>
          <w:szCs w:val="22"/>
        </w:rPr>
        <w:t>M&amp;E</w:t>
      </w:r>
      <w:proofErr w:type="spellEnd"/>
      <w:r w:rsidRPr="00D80E25">
        <w:rPr>
          <w:sz w:val="22"/>
          <w:szCs w:val="22"/>
        </w:rPr>
        <w:t xml:space="preserve"> </w:t>
      </w:r>
      <w:proofErr w:type="spellStart"/>
      <w:r w:rsidRPr="00D80E25">
        <w:rPr>
          <w:sz w:val="22"/>
          <w:szCs w:val="22"/>
        </w:rPr>
        <w:t>TIMP</w:t>
      </w:r>
      <w:proofErr w:type="spellEnd"/>
      <w:r w:rsidRPr="00D80E25">
        <w:rPr>
          <w:sz w:val="22"/>
          <w:szCs w:val="22"/>
        </w:rPr>
        <w:t>).</w:t>
      </w:r>
      <w:bookmarkEnd w:id="99"/>
    </w:p>
    <w:p w14:paraId="497E8C7E" w14:textId="7FE4A78C"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w:t>
      </w:r>
      <w:r w:rsidR="00D2073C" w:rsidRPr="00D80E25">
        <w:rPr>
          <w:rFonts w:cs="Arial"/>
          <w:sz w:val="22"/>
          <w:szCs w:val="22"/>
        </w:rPr>
        <w:t>4</w:t>
      </w:r>
      <w:r w:rsidRPr="00D80E25">
        <w:rPr>
          <w:rFonts w:cs="Arial"/>
          <w:sz w:val="22"/>
          <w:szCs w:val="22"/>
        </w:rPr>
        <w:t xml:space="preserve"> of this Agreement.</w:t>
      </w:r>
    </w:p>
    <w:p w14:paraId="5517085A" w14:textId="78AF61D3" w:rsidR="00AA69D7" w:rsidRPr="00D80E25" w:rsidRDefault="00AA69D7" w:rsidP="00AA69D7">
      <w:pPr>
        <w:pStyle w:val="Level2"/>
        <w:rPr>
          <w:sz w:val="22"/>
          <w:szCs w:val="22"/>
        </w:rPr>
      </w:pPr>
      <w:bookmarkStart w:id="100" w:name="_Toc107429942"/>
      <w:proofErr w:type="spellStart"/>
      <w:r w:rsidRPr="00D80E25">
        <w:rPr>
          <w:sz w:val="22"/>
          <w:szCs w:val="22"/>
        </w:rPr>
        <w:t>M&amp;E</w:t>
      </w:r>
      <w:proofErr w:type="spellEnd"/>
      <w:r w:rsidRPr="00D80E25">
        <w:rPr>
          <w:sz w:val="22"/>
          <w:szCs w:val="22"/>
        </w:rPr>
        <w:t xml:space="preserve"> Transition-In Test and Validation Plan.</w:t>
      </w:r>
      <w:bookmarkEnd w:id="100"/>
    </w:p>
    <w:p w14:paraId="34199933" w14:textId="01FC9F66"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5.2.7</w:t>
      </w:r>
      <w:r w:rsidRPr="00D80E25">
        <w:rPr>
          <w:rFonts w:cs="Arial"/>
          <w:sz w:val="22"/>
          <w:szCs w:val="22"/>
        </w:rPr>
        <w:t xml:space="preserve"> of this Agreement.</w:t>
      </w:r>
    </w:p>
    <w:p w14:paraId="78283EFE" w14:textId="30BED35A" w:rsidR="00AA69D7" w:rsidRPr="00D80E25" w:rsidRDefault="00AA69D7" w:rsidP="00AA69D7">
      <w:pPr>
        <w:pStyle w:val="Level2"/>
        <w:rPr>
          <w:sz w:val="22"/>
          <w:szCs w:val="22"/>
        </w:rPr>
      </w:pPr>
      <w:bookmarkStart w:id="101" w:name="_Toc107429943"/>
      <w:proofErr w:type="spellStart"/>
      <w:r w:rsidRPr="00D80E25">
        <w:rPr>
          <w:sz w:val="22"/>
          <w:szCs w:val="22"/>
        </w:rPr>
        <w:t>M&amp;E</w:t>
      </w:r>
      <w:proofErr w:type="spellEnd"/>
      <w:r w:rsidRPr="00D80E25">
        <w:rPr>
          <w:sz w:val="22"/>
          <w:szCs w:val="22"/>
        </w:rPr>
        <w:t xml:space="preserve"> Transition-In Work </w:t>
      </w:r>
      <w:r w:rsidR="00D2073C" w:rsidRPr="00D80E25">
        <w:rPr>
          <w:sz w:val="22"/>
          <w:szCs w:val="22"/>
        </w:rPr>
        <w:t>Schedule</w:t>
      </w:r>
      <w:r w:rsidRPr="00D80E25">
        <w:rPr>
          <w:sz w:val="22"/>
          <w:szCs w:val="22"/>
        </w:rPr>
        <w:t>.</w:t>
      </w:r>
      <w:bookmarkEnd w:id="101"/>
    </w:p>
    <w:p w14:paraId="38643A95" w14:textId="23BEFB37"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5.2.6</w:t>
      </w:r>
      <w:r w:rsidRPr="00D80E25">
        <w:rPr>
          <w:rFonts w:cs="Arial"/>
          <w:sz w:val="22"/>
          <w:szCs w:val="22"/>
        </w:rPr>
        <w:t xml:space="preserve"> of this Agreement.</w:t>
      </w:r>
    </w:p>
    <w:p w14:paraId="599C7808" w14:textId="25B5D3FC" w:rsidR="00AA69D7" w:rsidRPr="00D80E25" w:rsidRDefault="00AA69D7" w:rsidP="00AA69D7">
      <w:pPr>
        <w:pStyle w:val="Level2"/>
        <w:rPr>
          <w:sz w:val="22"/>
          <w:szCs w:val="22"/>
        </w:rPr>
      </w:pPr>
      <w:bookmarkStart w:id="102" w:name="_Toc107429944"/>
      <w:proofErr w:type="spellStart"/>
      <w:r w:rsidRPr="00D80E25">
        <w:rPr>
          <w:sz w:val="22"/>
          <w:szCs w:val="22"/>
        </w:rPr>
        <w:t>M&amp;E</w:t>
      </w:r>
      <w:proofErr w:type="spellEnd"/>
      <w:r w:rsidRPr="00D80E25">
        <w:rPr>
          <w:sz w:val="22"/>
          <w:szCs w:val="22"/>
        </w:rPr>
        <w:t xml:space="preserve"> Transition-Out Master Plan.</w:t>
      </w:r>
      <w:bookmarkEnd w:id="102"/>
    </w:p>
    <w:p w14:paraId="333028DD" w14:textId="1771B840"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5.2.18</w:t>
      </w:r>
      <w:r w:rsidRPr="00D80E25">
        <w:rPr>
          <w:rFonts w:cs="Arial"/>
          <w:sz w:val="22"/>
          <w:szCs w:val="22"/>
        </w:rPr>
        <w:t xml:space="preserve"> of this Agreement.</w:t>
      </w:r>
    </w:p>
    <w:p w14:paraId="34AA5F38" w14:textId="0539C729" w:rsidR="00AA69D7" w:rsidRPr="00D80E25" w:rsidRDefault="00AA69D7" w:rsidP="00AA69D7">
      <w:pPr>
        <w:pStyle w:val="Level2"/>
        <w:rPr>
          <w:sz w:val="22"/>
          <w:szCs w:val="22"/>
        </w:rPr>
      </w:pPr>
      <w:bookmarkStart w:id="103" w:name="_Toc107429945"/>
      <w:proofErr w:type="spellStart"/>
      <w:r w:rsidRPr="00D80E25">
        <w:rPr>
          <w:sz w:val="22"/>
          <w:szCs w:val="22"/>
        </w:rPr>
        <w:t>M&amp;E</w:t>
      </w:r>
      <w:proofErr w:type="spellEnd"/>
      <w:r w:rsidRPr="00D80E25">
        <w:rPr>
          <w:sz w:val="22"/>
          <w:szCs w:val="22"/>
        </w:rPr>
        <w:t xml:space="preserve"> Transition-Out Work </w:t>
      </w:r>
      <w:r w:rsidR="00D2073C" w:rsidRPr="00D80E25">
        <w:rPr>
          <w:sz w:val="22"/>
          <w:szCs w:val="22"/>
        </w:rPr>
        <w:t>Schedule</w:t>
      </w:r>
      <w:r w:rsidRPr="00D80E25">
        <w:rPr>
          <w:sz w:val="22"/>
          <w:szCs w:val="22"/>
        </w:rPr>
        <w:t>.</w:t>
      </w:r>
      <w:bookmarkEnd w:id="103"/>
    </w:p>
    <w:p w14:paraId="3404BBEE" w14:textId="31F8B205"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5.2.19</w:t>
      </w:r>
      <w:r w:rsidRPr="00D80E25">
        <w:rPr>
          <w:rFonts w:cs="Arial"/>
          <w:sz w:val="22"/>
          <w:szCs w:val="22"/>
        </w:rPr>
        <w:t xml:space="preserve"> of this Agreement.</w:t>
      </w:r>
    </w:p>
    <w:p w14:paraId="769AEB36" w14:textId="49866FAF" w:rsidR="00521C83" w:rsidRPr="00D80E25" w:rsidRDefault="00521C83" w:rsidP="00521C83">
      <w:pPr>
        <w:pStyle w:val="Level2"/>
        <w:rPr>
          <w:sz w:val="22"/>
          <w:szCs w:val="22"/>
        </w:rPr>
      </w:pPr>
      <w:bookmarkStart w:id="104" w:name="_Toc107429946"/>
      <w:proofErr w:type="spellStart"/>
      <w:r w:rsidRPr="00D80E25">
        <w:rPr>
          <w:sz w:val="22"/>
          <w:szCs w:val="22"/>
        </w:rPr>
        <w:t>M&amp;E</w:t>
      </w:r>
      <w:proofErr w:type="spellEnd"/>
      <w:r w:rsidRPr="00D80E25">
        <w:rPr>
          <w:sz w:val="22"/>
          <w:szCs w:val="22"/>
        </w:rPr>
        <w:t xml:space="preserve"> Work </w:t>
      </w:r>
      <w:r w:rsidR="00D2073C" w:rsidRPr="00D80E25">
        <w:rPr>
          <w:sz w:val="22"/>
          <w:szCs w:val="22"/>
        </w:rPr>
        <w:t>Schedule</w:t>
      </w:r>
      <w:r w:rsidRPr="00D80E25">
        <w:rPr>
          <w:sz w:val="22"/>
          <w:szCs w:val="22"/>
        </w:rPr>
        <w:t>.</w:t>
      </w:r>
      <w:bookmarkEnd w:id="104"/>
    </w:p>
    <w:p w14:paraId="315E4113" w14:textId="107B63DD" w:rsidR="00521C83" w:rsidRPr="00D80E25" w:rsidRDefault="00521C83" w:rsidP="00521C83">
      <w:pPr>
        <w:pStyle w:val="10sp0"/>
        <w:ind w:left="720" w:firstLine="720"/>
        <w:rPr>
          <w:rFonts w:cs="Arial"/>
          <w:sz w:val="22"/>
          <w:szCs w:val="22"/>
        </w:rPr>
      </w:pPr>
      <w:r w:rsidRPr="00D80E25">
        <w:rPr>
          <w:rFonts w:cs="Arial"/>
          <w:sz w:val="22"/>
          <w:szCs w:val="22"/>
        </w:rPr>
        <w:t xml:space="preserve">A Contractor Deliverable as identified in Section </w:t>
      </w:r>
      <w:r w:rsidR="001B6A9D" w:rsidRPr="00D80E25">
        <w:rPr>
          <w:rFonts w:cs="Arial"/>
          <w:sz w:val="22"/>
          <w:szCs w:val="22"/>
        </w:rPr>
        <w:t>5.2.</w:t>
      </w:r>
      <w:r w:rsidR="00D2073C" w:rsidRPr="00D80E25">
        <w:rPr>
          <w:rFonts w:cs="Arial"/>
          <w:sz w:val="22"/>
          <w:szCs w:val="22"/>
        </w:rPr>
        <w:t>2</w:t>
      </w:r>
      <w:r w:rsidRPr="00D80E25">
        <w:rPr>
          <w:rFonts w:cs="Arial"/>
          <w:sz w:val="22"/>
          <w:szCs w:val="22"/>
        </w:rPr>
        <w:t xml:space="preserve"> of this Agreement.</w:t>
      </w:r>
    </w:p>
    <w:p w14:paraId="3A52F679" w14:textId="777DF44F" w:rsidR="00421BB0" w:rsidRPr="00D80E25" w:rsidRDefault="00F65711" w:rsidP="00421BB0">
      <w:pPr>
        <w:pStyle w:val="Level2"/>
        <w:rPr>
          <w:sz w:val="22"/>
          <w:szCs w:val="22"/>
        </w:rPr>
      </w:pPr>
      <w:bookmarkStart w:id="105" w:name="_Toc107429947"/>
      <w:r w:rsidRPr="00D80E25">
        <w:rPr>
          <w:sz w:val="22"/>
          <w:szCs w:val="22"/>
        </w:rPr>
        <w:t>Notice</w:t>
      </w:r>
      <w:r w:rsidR="00472D15" w:rsidRPr="00D80E25">
        <w:rPr>
          <w:sz w:val="22"/>
          <w:szCs w:val="22"/>
        </w:rPr>
        <w:t>.</w:t>
      </w:r>
      <w:bookmarkEnd w:id="105"/>
    </w:p>
    <w:p w14:paraId="1BC642A5" w14:textId="562F3297" w:rsidR="00421BB0" w:rsidRPr="00D80E25" w:rsidRDefault="00F76D9A" w:rsidP="00472D15">
      <w:pPr>
        <w:pStyle w:val="10sp0"/>
        <w:ind w:left="720" w:firstLine="720"/>
        <w:rPr>
          <w:rFonts w:cs="Arial"/>
          <w:sz w:val="22"/>
          <w:szCs w:val="22"/>
        </w:rPr>
      </w:pPr>
      <w:r w:rsidRPr="00D80E25">
        <w:rPr>
          <w:rFonts w:cs="Arial"/>
          <w:sz w:val="22"/>
          <w:szCs w:val="22"/>
        </w:rPr>
        <w:t xml:space="preserve">A written document given by a party to the other in accordance with Section </w:t>
      </w:r>
      <w:r w:rsidR="001B6A9D" w:rsidRPr="00D80E25">
        <w:rPr>
          <w:rFonts w:cs="Arial"/>
          <w:sz w:val="22"/>
          <w:szCs w:val="22"/>
        </w:rPr>
        <w:t>19.28</w:t>
      </w:r>
      <w:r w:rsidRPr="00D80E25">
        <w:rPr>
          <w:rFonts w:cs="Arial"/>
          <w:sz w:val="22"/>
          <w:szCs w:val="22"/>
        </w:rPr>
        <w:t>.</w:t>
      </w:r>
    </w:p>
    <w:p w14:paraId="731B17D2" w14:textId="291FF7B6" w:rsidR="00C65165" w:rsidRPr="00D80E25" w:rsidRDefault="00C65165" w:rsidP="00C65165">
      <w:pPr>
        <w:pStyle w:val="Level2"/>
        <w:rPr>
          <w:sz w:val="22"/>
          <w:szCs w:val="22"/>
        </w:rPr>
      </w:pPr>
      <w:bookmarkStart w:id="106" w:name="_Toc107429948"/>
      <w:r w:rsidRPr="00D80E25">
        <w:rPr>
          <w:sz w:val="22"/>
          <w:szCs w:val="22"/>
        </w:rPr>
        <w:t>Off Prime Business Hours.</w:t>
      </w:r>
      <w:bookmarkEnd w:id="106"/>
    </w:p>
    <w:p w14:paraId="716DBAD6" w14:textId="1C75876A" w:rsidR="00C65165" w:rsidRPr="00D80E25" w:rsidRDefault="00C65165" w:rsidP="00C65165">
      <w:pPr>
        <w:pStyle w:val="10sp0"/>
        <w:ind w:left="720" w:firstLine="720"/>
        <w:rPr>
          <w:rFonts w:cs="Arial"/>
          <w:sz w:val="22"/>
          <w:szCs w:val="22"/>
        </w:rPr>
      </w:pPr>
      <w:r w:rsidRPr="00D80E25">
        <w:rPr>
          <w:rFonts w:cs="Arial"/>
          <w:sz w:val="22"/>
          <w:szCs w:val="22"/>
        </w:rPr>
        <w:t xml:space="preserve">9:01 pm to 5:59 am (Pacific Time Zone), Monday through Saturday, </w:t>
      </w:r>
      <w:r w:rsidR="00335C78" w:rsidRPr="00D80E25">
        <w:rPr>
          <w:rFonts w:cs="Arial"/>
          <w:sz w:val="22"/>
          <w:szCs w:val="22"/>
        </w:rPr>
        <w:t>and</w:t>
      </w:r>
      <w:r w:rsidRPr="00D80E25">
        <w:rPr>
          <w:rFonts w:cs="Arial"/>
          <w:sz w:val="22"/>
          <w:szCs w:val="22"/>
        </w:rPr>
        <w:t xml:space="preserve"> Consortium holidays and scheduled System downtime.</w:t>
      </w:r>
    </w:p>
    <w:p w14:paraId="1FF780BF" w14:textId="29D23040" w:rsidR="00421BB0" w:rsidRPr="00D80E25" w:rsidRDefault="00F65711" w:rsidP="00421BB0">
      <w:pPr>
        <w:pStyle w:val="Level2"/>
        <w:rPr>
          <w:sz w:val="22"/>
          <w:szCs w:val="22"/>
        </w:rPr>
      </w:pPr>
      <w:bookmarkStart w:id="107" w:name="_Toc107429949"/>
      <w:r w:rsidRPr="00D80E25">
        <w:rPr>
          <w:sz w:val="22"/>
          <w:szCs w:val="22"/>
        </w:rPr>
        <w:t>Operational Working Document(s)</w:t>
      </w:r>
      <w:r w:rsidR="006B3F38" w:rsidRPr="00D80E25">
        <w:rPr>
          <w:sz w:val="22"/>
          <w:szCs w:val="22"/>
        </w:rPr>
        <w:t xml:space="preserve"> (</w:t>
      </w:r>
      <w:proofErr w:type="spellStart"/>
      <w:r w:rsidR="006B3F38" w:rsidRPr="00D80E25">
        <w:rPr>
          <w:sz w:val="22"/>
          <w:szCs w:val="22"/>
        </w:rPr>
        <w:t>OWDs</w:t>
      </w:r>
      <w:proofErr w:type="spellEnd"/>
      <w:r w:rsidR="006B3F38" w:rsidRPr="00D80E25">
        <w:rPr>
          <w:sz w:val="22"/>
          <w:szCs w:val="22"/>
        </w:rPr>
        <w:t>)</w:t>
      </w:r>
      <w:r w:rsidR="00472D15" w:rsidRPr="00D80E25">
        <w:rPr>
          <w:sz w:val="22"/>
          <w:szCs w:val="22"/>
        </w:rPr>
        <w:t>.</w:t>
      </w:r>
      <w:bookmarkEnd w:id="107"/>
    </w:p>
    <w:p w14:paraId="7512D9D4" w14:textId="1ED97A4A" w:rsidR="00421BB0" w:rsidRPr="00D80E25" w:rsidRDefault="005B60C2" w:rsidP="00472D15">
      <w:pPr>
        <w:pStyle w:val="10sp0"/>
        <w:ind w:left="720" w:firstLine="720"/>
        <w:rPr>
          <w:rFonts w:cs="Arial"/>
          <w:sz w:val="22"/>
          <w:szCs w:val="22"/>
        </w:rPr>
      </w:pPr>
      <w:r w:rsidRPr="00D80E25">
        <w:rPr>
          <w:rFonts w:cs="Arial"/>
          <w:sz w:val="22"/>
          <w:szCs w:val="22"/>
        </w:rPr>
        <w:t>The (</w:t>
      </w:r>
      <w:proofErr w:type="spellStart"/>
      <w:r w:rsidRPr="00D80E25">
        <w:rPr>
          <w:rFonts w:cs="Arial"/>
          <w:sz w:val="22"/>
          <w:szCs w:val="22"/>
        </w:rPr>
        <w:t>M&amp;E</w:t>
      </w:r>
      <w:proofErr w:type="spellEnd"/>
      <w:r w:rsidRPr="00D80E25">
        <w:rPr>
          <w:rFonts w:cs="Arial"/>
          <w:sz w:val="22"/>
          <w:szCs w:val="22"/>
        </w:rPr>
        <w:t xml:space="preserve"> Services) Operational Working Documents (</w:t>
      </w:r>
      <w:proofErr w:type="spellStart"/>
      <w:r w:rsidRPr="00D80E25">
        <w:rPr>
          <w:rFonts w:cs="Arial"/>
          <w:sz w:val="22"/>
          <w:szCs w:val="22"/>
        </w:rPr>
        <w:t>OWDs</w:t>
      </w:r>
      <w:proofErr w:type="spellEnd"/>
      <w:r w:rsidRPr="00D80E25">
        <w:rPr>
          <w:rFonts w:cs="Arial"/>
          <w:sz w:val="22"/>
          <w:szCs w:val="22"/>
        </w:rPr>
        <w:t xml:space="preserve">) contain the operational procedures for the services and activities defined in the </w:t>
      </w:r>
      <w:proofErr w:type="spellStart"/>
      <w:r w:rsidRPr="00D80E25">
        <w:rPr>
          <w:rFonts w:cs="Arial"/>
          <w:sz w:val="22"/>
          <w:szCs w:val="22"/>
        </w:rPr>
        <w:t>M&amp;E</w:t>
      </w:r>
      <w:proofErr w:type="spellEnd"/>
      <w:r w:rsidRPr="00D80E25">
        <w:rPr>
          <w:rFonts w:cs="Arial"/>
          <w:sz w:val="22"/>
          <w:szCs w:val="22"/>
        </w:rPr>
        <w:t xml:space="preserve"> Services Plan</w:t>
      </w:r>
      <w:r w:rsidR="00472D15" w:rsidRPr="00D80E25">
        <w:rPr>
          <w:rFonts w:cs="Arial"/>
          <w:sz w:val="22"/>
          <w:szCs w:val="22"/>
        </w:rPr>
        <w:t>.</w:t>
      </w:r>
    </w:p>
    <w:p w14:paraId="6F3B8DED" w14:textId="6E4BA05C" w:rsidR="00421BB0" w:rsidRPr="00D80E25" w:rsidRDefault="00F65711" w:rsidP="00421BB0">
      <w:pPr>
        <w:pStyle w:val="Level2"/>
        <w:rPr>
          <w:sz w:val="22"/>
          <w:szCs w:val="22"/>
        </w:rPr>
      </w:pPr>
      <w:bookmarkStart w:id="108" w:name="_Toc107429950"/>
      <w:r w:rsidRPr="00D80E25">
        <w:rPr>
          <w:sz w:val="22"/>
          <w:szCs w:val="22"/>
        </w:rPr>
        <w:t>Price Proposal</w:t>
      </w:r>
      <w:r w:rsidR="00472D15" w:rsidRPr="00D80E25">
        <w:rPr>
          <w:sz w:val="22"/>
          <w:szCs w:val="22"/>
        </w:rPr>
        <w:t>.</w:t>
      </w:r>
      <w:bookmarkEnd w:id="108"/>
    </w:p>
    <w:p w14:paraId="246CC417" w14:textId="64452C3B" w:rsidR="00F76D9A" w:rsidRPr="00D80E25" w:rsidRDefault="00F76D9A" w:rsidP="00F76D9A">
      <w:pPr>
        <w:pStyle w:val="10sp0"/>
        <w:ind w:left="720" w:firstLine="720"/>
        <w:rPr>
          <w:rFonts w:cs="Arial"/>
          <w:sz w:val="22"/>
          <w:szCs w:val="22"/>
        </w:rPr>
      </w:pPr>
      <w:r w:rsidRPr="00D80E25">
        <w:rPr>
          <w:rFonts w:cs="Arial"/>
          <w:sz w:val="22"/>
          <w:szCs w:val="22"/>
        </w:rPr>
        <w:t>The Price Proposal submitted by Contractor in response to the RFP.</w:t>
      </w:r>
    </w:p>
    <w:p w14:paraId="28336181" w14:textId="4A8E3225" w:rsidR="003B4F2E" w:rsidRPr="00D80E25" w:rsidRDefault="003B4F2E" w:rsidP="003B4F2E">
      <w:pPr>
        <w:pStyle w:val="Level2"/>
        <w:rPr>
          <w:sz w:val="22"/>
          <w:szCs w:val="22"/>
        </w:rPr>
      </w:pPr>
      <w:bookmarkStart w:id="109" w:name="_Toc107429951"/>
      <w:r w:rsidRPr="00D80E25">
        <w:rPr>
          <w:sz w:val="22"/>
          <w:szCs w:val="22"/>
        </w:rPr>
        <w:t>Production.</w:t>
      </w:r>
      <w:bookmarkEnd w:id="109"/>
    </w:p>
    <w:p w14:paraId="5630603D" w14:textId="0C838CD1" w:rsidR="003B4F2E" w:rsidRPr="00D80E25" w:rsidRDefault="00020372" w:rsidP="003B4F2E">
      <w:pPr>
        <w:pStyle w:val="10sp0"/>
        <w:ind w:left="720" w:firstLine="720"/>
        <w:rPr>
          <w:rFonts w:cs="Arial"/>
          <w:sz w:val="22"/>
          <w:szCs w:val="22"/>
        </w:rPr>
      </w:pPr>
      <w:r w:rsidRPr="00D80E25">
        <w:rPr>
          <w:rFonts w:cs="Arial"/>
          <w:sz w:val="22"/>
          <w:szCs w:val="22"/>
        </w:rPr>
        <w:t xml:space="preserve">The environment in which the </w:t>
      </w:r>
      <w:proofErr w:type="spellStart"/>
      <w:r w:rsidRPr="00D80E25">
        <w:rPr>
          <w:rFonts w:cs="Arial"/>
          <w:sz w:val="22"/>
          <w:szCs w:val="22"/>
        </w:rPr>
        <w:t>CalSAWS</w:t>
      </w:r>
      <w:proofErr w:type="spellEnd"/>
      <w:r w:rsidRPr="00D80E25">
        <w:rPr>
          <w:rFonts w:cs="Arial"/>
          <w:sz w:val="22"/>
          <w:szCs w:val="22"/>
        </w:rPr>
        <w:t xml:space="preserve"> System operates for use by the Counties.</w:t>
      </w:r>
    </w:p>
    <w:p w14:paraId="1405AB02" w14:textId="77777777" w:rsidR="00212575" w:rsidRPr="00D80E25" w:rsidRDefault="00212575" w:rsidP="00212575">
      <w:pPr>
        <w:pStyle w:val="Level2"/>
        <w:rPr>
          <w:sz w:val="22"/>
          <w:szCs w:val="22"/>
        </w:rPr>
      </w:pPr>
      <w:bookmarkStart w:id="110" w:name="_Toc60726132"/>
      <w:bookmarkStart w:id="111" w:name="_Toc107429952"/>
      <w:r w:rsidRPr="00D80E25">
        <w:rPr>
          <w:sz w:val="22"/>
          <w:szCs w:val="22"/>
        </w:rPr>
        <w:lastRenderedPageBreak/>
        <w:t>Project.</w:t>
      </w:r>
      <w:bookmarkEnd w:id="110"/>
      <w:bookmarkEnd w:id="111"/>
    </w:p>
    <w:p w14:paraId="66277D7A" w14:textId="387E1E9B" w:rsidR="00212575" w:rsidRPr="00D80E25" w:rsidRDefault="00212575" w:rsidP="00652B32">
      <w:pPr>
        <w:pStyle w:val="10sp0"/>
        <w:ind w:left="720" w:firstLine="720"/>
        <w:rPr>
          <w:rFonts w:cs="Arial"/>
          <w:sz w:val="22"/>
          <w:szCs w:val="22"/>
        </w:rPr>
      </w:pPr>
      <w:r w:rsidRPr="00D80E25">
        <w:rPr>
          <w:rFonts w:cs="Arial"/>
          <w:sz w:val="22"/>
          <w:szCs w:val="22"/>
        </w:rPr>
        <w:t>The planned undertaking regarding the subject matter of this Agreement and the activities of all parties related thereto.</w:t>
      </w:r>
    </w:p>
    <w:p w14:paraId="2F2B04B9" w14:textId="0B2ED3C2" w:rsidR="00421BB0" w:rsidRPr="00D80E25" w:rsidRDefault="00F65711" w:rsidP="00421BB0">
      <w:pPr>
        <w:pStyle w:val="Level2"/>
        <w:rPr>
          <w:sz w:val="22"/>
          <w:szCs w:val="22"/>
        </w:rPr>
      </w:pPr>
      <w:bookmarkStart w:id="112" w:name="_Toc107429953"/>
      <w:r w:rsidRPr="00D80E25">
        <w:rPr>
          <w:sz w:val="22"/>
          <w:szCs w:val="22"/>
        </w:rPr>
        <w:t>Project Control Document</w:t>
      </w:r>
      <w:r w:rsidR="001F72D0" w:rsidRPr="00D80E25">
        <w:rPr>
          <w:sz w:val="22"/>
          <w:szCs w:val="22"/>
        </w:rPr>
        <w:t xml:space="preserve"> (</w:t>
      </w:r>
      <w:proofErr w:type="spellStart"/>
      <w:r w:rsidR="001F72D0" w:rsidRPr="00D80E25">
        <w:rPr>
          <w:sz w:val="22"/>
          <w:szCs w:val="22"/>
        </w:rPr>
        <w:t>PCD</w:t>
      </w:r>
      <w:proofErr w:type="spellEnd"/>
      <w:r w:rsidR="001F72D0" w:rsidRPr="00D80E25">
        <w:rPr>
          <w:sz w:val="22"/>
          <w:szCs w:val="22"/>
        </w:rPr>
        <w:t>)</w:t>
      </w:r>
      <w:r w:rsidR="00472D15" w:rsidRPr="00D80E25">
        <w:rPr>
          <w:sz w:val="22"/>
          <w:szCs w:val="22"/>
        </w:rPr>
        <w:t>.</w:t>
      </w:r>
      <w:bookmarkEnd w:id="112"/>
    </w:p>
    <w:p w14:paraId="2060E734" w14:textId="1489C658" w:rsidR="00421BB0" w:rsidRPr="00D80E25" w:rsidRDefault="00B1544D" w:rsidP="006B3F38">
      <w:pPr>
        <w:pStyle w:val="10sp0"/>
        <w:ind w:left="720" w:firstLine="720"/>
        <w:rPr>
          <w:rFonts w:cs="Arial"/>
          <w:sz w:val="22"/>
          <w:szCs w:val="22"/>
        </w:rPr>
      </w:pPr>
      <w:r w:rsidRPr="00D80E25">
        <w:rPr>
          <w:rFonts w:cs="Arial"/>
          <w:sz w:val="22"/>
          <w:szCs w:val="22"/>
        </w:rPr>
        <w:t xml:space="preserve">The </w:t>
      </w:r>
      <w:proofErr w:type="spellStart"/>
      <w:r w:rsidRPr="00D80E25">
        <w:rPr>
          <w:rFonts w:cs="Arial"/>
          <w:sz w:val="22"/>
          <w:szCs w:val="22"/>
        </w:rPr>
        <w:t>PCD</w:t>
      </w:r>
      <w:proofErr w:type="spellEnd"/>
      <w:r w:rsidRPr="00D80E25">
        <w:rPr>
          <w:rFonts w:cs="Arial"/>
          <w:sz w:val="22"/>
          <w:szCs w:val="22"/>
        </w:rPr>
        <w:t xml:space="preserve"> sets forth the required processes and procedures for the </w:t>
      </w:r>
      <w:proofErr w:type="spellStart"/>
      <w:r w:rsidRPr="00D80E25">
        <w:rPr>
          <w:rFonts w:cs="Arial"/>
          <w:sz w:val="22"/>
          <w:szCs w:val="22"/>
        </w:rPr>
        <w:t>M&amp;E</w:t>
      </w:r>
      <w:proofErr w:type="spellEnd"/>
      <w:r w:rsidRPr="00D80E25">
        <w:rPr>
          <w:rFonts w:cs="Arial"/>
          <w:sz w:val="22"/>
          <w:szCs w:val="22"/>
        </w:rPr>
        <w:t xml:space="preserve"> Work to be performed pursuant to this Agreement. </w:t>
      </w:r>
      <w:r w:rsidR="001F72D0" w:rsidRPr="00D80E25">
        <w:rPr>
          <w:rFonts w:cs="Arial"/>
          <w:sz w:val="22"/>
          <w:szCs w:val="22"/>
        </w:rPr>
        <w:t>The Consortium’s Project Control Document</w:t>
      </w:r>
      <w:r w:rsidR="004265FE" w:rsidRPr="00D80E25">
        <w:rPr>
          <w:rFonts w:cs="Arial"/>
          <w:sz w:val="22"/>
          <w:szCs w:val="22"/>
        </w:rPr>
        <w:t xml:space="preserve"> was a document prepared by the predecessor Maintenance and Operations (</w:t>
      </w:r>
      <w:proofErr w:type="spellStart"/>
      <w:r w:rsidR="004265FE" w:rsidRPr="00D80E25">
        <w:rPr>
          <w:rFonts w:cs="Arial"/>
          <w:sz w:val="22"/>
          <w:szCs w:val="22"/>
        </w:rPr>
        <w:t>M&amp;O</w:t>
      </w:r>
      <w:proofErr w:type="spellEnd"/>
      <w:r w:rsidR="004265FE" w:rsidRPr="00D80E25">
        <w:rPr>
          <w:rFonts w:cs="Arial"/>
          <w:sz w:val="22"/>
          <w:szCs w:val="22"/>
        </w:rPr>
        <w:t xml:space="preserve">) contractor as one of the Deliverables required of that contractor under its agreement with the Consortium.  The </w:t>
      </w:r>
      <w:proofErr w:type="spellStart"/>
      <w:r w:rsidR="004265FE" w:rsidRPr="00D80E25">
        <w:rPr>
          <w:rFonts w:cs="Arial"/>
          <w:sz w:val="22"/>
          <w:szCs w:val="22"/>
        </w:rPr>
        <w:t>PCD</w:t>
      </w:r>
      <w:proofErr w:type="spellEnd"/>
      <w:r w:rsidRPr="00D80E25">
        <w:rPr>
          <w:rFonts w:cs="Arial"/>
          <w:sz w:val="22"/>
          <w:szCs w:val="22"/>
        </w:rPr>
        <w:t xml:space="preserve">, along with the Statement of Work, Master Work Plan, and Operational Working Document(s) operate in conjunction to coordinate the Work of all </w:t>
      </w:r>
      <w:proofErr w:type="spellStart"/>
      <w:r w:rsidRPr="00D80E25">
        <w:rPr>
          <w:rFonts w:cs="Arial"/>
          <w:sz w:val="22"/>
          <w:szCs w:val="22"/>
        </w:rPr>
        <w:t>CalSAWS</w:t>
      </w:r>
      <w:proofErr w:type="spellEnd"/>
      <w:r w:rsidRPr="00D80E25">
        <w:rPr>
          <w:rFonts w:cs="Arial"/>
          <w:sz w:val="22"/>
          <w:szCs w:val="22"/>
        </w:rPr>
        <w:t xml:space="preserve"> vendors and contractors, including the </w:t>
      </w:r>
      <w:proofErr w:type="spellStart"/>
      <w:r w:rsidRPr="00D80E25">
        <w:rPr>
          <w:rFonts w:cs="Arial"/>
          <w:sz w:val="22"/>
          <w:szCs w:val="22"/>
        </w:rPr>
        <w:t>M&amp;E</w:t>
      </w:r>
      <w:proofErr w:type="spellEnd"/>
      <w:r w:rsidRPr="00D80E25">
        <w:rPr>
          <w:rFonts w:cs="Arial"/>
          <w:sz w:val="22"/>
          <w:szCs w:val="22"/>
        </w:rPr>
        <w:t xml:space="preserve"> Work to be performed pursuant to this Project.  </w:t>
      </w:r>
    </w:p>
    <w:p w14:paraId="58324622" w14:textId="77777777" w:rsidR="00212575" w:rsidRPr="00D80E25" w:rsidRDefault="00212575" w:rsidP="00212575">
      <w:pPr>
        <w:pStyle w:val="Level2"/>
        <w:rPr>
          <w:sz w:val="22"/>
          <w:szCs w:val="22"/>
        </w:rPr>
      </w:pPr>
      <w:bookmarkStart w:id="113" w:name="_Toc60726133"/>
      <w:bookmarkStart w:id="114" w:name="_Toc107429954"/>
      <w:r w:rsidRPr="00D80E25">
        <w:rPr>
          <w:sz w:val="22"/>
          <w:szCs w:val="22"/>
        </w:rPr>
        <w:t>Project Director.</w:t>
      </w:r>
      <w:bookmarkEnd w:id="113"/>
      <w:bookmarkEnd w:id="114"/>
    </w:p>
    <w:p w14:paraId="1BB95DA5" w14:textId="0FFCA7B4" w:rsidR="00212575" w:rsidRPr="00D80E25" w:rsidRDefault="00212575" w:rsidP="006B3F38">
      <w:pPr>
        <w:pStyle w:val="10sp0"/>
        <w:ind w:left="720" w:firstLine="720"/>
        <w:rPr>
          <w:rFonts w:cs="Arial"/>
          <w:sz w:val="22"/>
          <w:szCs w:val="22"/>
        </w:rPr>
      </w:pPr>
      <w:r w:rsidRPr="00D80E25">
        <w:rPr>
          <w:rFonts w:cs="Arial"/>
          <w:sz w:val="22"/>
          <w:szCs w:val="22"/>
        </w:rPr>
        <w:t>The individual chosen by Contractor with management responsibilities for the Project.</w:t>
      </w:r>
    </w:p>
    <w:p w14:paraId="6ABB23C8" w14:textId="544F41CF" w:rsidR="00652B32" w:rsidRPr="00D80E25" w:rsidRDefault="00652B32" w:rsidP="00652B32">
      <w:pPr>
        <w:pStyle w:val="Level2"/>
        <w:rPr>
          <w:sz w:val="22"/>
          <w:szCs w:val="22"/>
        </w:rPr>
      </w:pPr>
      <w:bookmarkStart w:id="115" w:name="_Toc107429955"/>
      <w:r w:rsidRPr="00D80E25">
        <w:rPr>
          <w:sz w:val="22"/>
          <w:szCs w:val="22"/>
        </w:rPr>
        <w:t>Project Hours.</w:t>
      </w:r>
      <w:bookmarkEnd w:id="115"/>
    </w:p>
    <w:p w14:paraId="6ABA6401" w14:textId="557450B5" w:rsidR="00652B32" w:rsidRPr="00D80E25" w:rsidRDefault="00652B32" w:rsidP="00652B32">
      <w:pPr>
        <w:pStyle w:val="10sp0"/>
        <w:ind w:left="720" w:firstLine="720"/>
        <w:rPr>
          <w:rFonts w:cs="Arial"/>
          <w:sz w:val="22"/>
          <w:szCs w:val="22"/>
        </w:rPr>
      </w:pPr>
      <w:r w:rsidRPr="00D80E25">
        <w:rPr>
          <w:rFonts w:cs="Arial"/>
          <w:sz w:val="22"/>
          <w:szCs w:val="22"/>
        </w:rPr>
        <w:t>8:00 am to 5:00 pm (Pacific Time Zone), Monday through Friday, except for Consortium holidays and scheduled System downtime.</w:t>
      </w:r>
    </w:p>
    <w:p w14:paraId="314A4DDF" w14:textId="77777777" w:rsidR="00212575" w:rsidRPr="00D80E25" w:rsidRDefault="00212575" w:rsidP="00212575">
      <w:pPr>
        <w:pStyle w:val="Level2"/>
        <w:rPr>
          <w:sz w:val="22"/>
          <w:szCs w:val="22"/>
        </w:rPr>
      </w:pPr>
      <w:bookmarkStart w:id="116" w:name="_Toc60726134"/>
      <w:bookmarkStart w:id="117" w:name="_Toc107429956"/>
      <w:r w:rsidRPr="00D80E25">
        <w:rPr>
          <w:sz w:val="22"/>
          <w:szCs w:val="22"/>
        </w:rPr>
        <w:t>Project Report(s).</w:t>
      </w:r>
      <w:bookmarkEnd w:id="116"/>
      <w:bookmarkEnd w:id="117"/>
    </w:p>
    <w:p w14:paraId="1F81F8CB" w14:textId="4FB6A55E" w:rsidR="00212575" w:rsidRPr="00D80E25" w:rsidRDefault="00212575" w:rsidP="006B3F38">
      <w:pPr>
        <w:pStyle w:val="10sp0"/>
        <w:ind w:left="720" w:firstLine="720"/>
        <w:rPr>
          <w:rFonts w:cs="Arial"/>
          <w:sz w:val="22"/>
          <w:szCs w:val="22"/>
        </w:rPr>
      </w:pPr>
      <w:r w:rsidRPr="00D80E25">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D80E25" w:rsidRDefault="0050241A" w:rsidP="0050241A">
      <w:pPr>
        <w:pStyle w:val="Level2"/>
        <w:rPr>
          <w:sz w:val="22"/>
          <w:szCs w:val="22"/>
        </w:rPr>
      </w:pPr>
      <w:bookmarkStart w:id="118" w:name="_Toc107429957"/>
      <w:r w:rsidRPr="00D80E25">
        <w:rPr>
          <w:sz w:val="22"/>
          <w:szCs w:val="22"/>
        </w:rPr>
        <w:t>Proof of Concept.</w:t>
      </w:r>
      <w:bookmarkEnd w:id="118"/>
    </w:p>
    <w:p w14:paraId="288046F6" w14:textId="19A99055" w:rsidR="0050241A" w:rsidRPr="00D80E25" w:rsidRDefault="00B30BEA" w:rsidP="0050241A">
      <w:pPr>
        <w:pStyle w:val="10sp0"/>
        <w:ind w:left="720" w:firstLine="720"/>
        <w:rPr>
          <w:rFonts w:cs="Arial"/>
          <w:sz w:val="22"/>
          <w:szCs w:val="22"/>
        </w:rPr>
      </w:pPr>
      <w:r w:rsidRPr="00D80E25">
        <w:rPr>
          <w:rFonts w:cs="Arial"/>
          <w:sz w:val="22"/>
          <w:szCs w:val="22"/>
        </w:rPr>
        <w:t xml:space="preserve">Evidence, typically derived from a pilot project, which demonstrates that a design, concept, or proposal is feasible and compatible with the </w:t>
      </w:r>
      <w:proofErr w:type="spellStart"/>
      <w:r w:rsidRPr="00D80E25">
        <w:rPr>
          <w:rFonts w:cs="Arial"/>
          <w:sz w:val="22"/>
          <w:szCs w:val="22"/>
        </w:rPr>
        <w:t>CalSAWS</w:t>
      </w:r>
      <w:proofErr w:type="spellEnd"/>
      <w:r w:rsidRPr="00D80E25">
        <w:rPr>
          <w:rFonts w:cs="Arial"/>
          <w:sz w:val="22"/>
          <w:szCs w:val="22"/>
        </w:rPr>
        <w:t xml:space="preserve"> System</w:t>
      </w:r>
      <w:r w:rsidR="0050241A" w:rsidRPr="00D80E25">
        <w:rPr>
          <w:rFonts w:cs="Arial"/>
          <w:sz w:val="22"/>
          <w:szCs w:val="22"/>
        </w:rPr>
        <w:t>.</w:t>
      </w:r>
    </w:p>
    <w:p w14:paraId="40927FFF" w14:textId="687EF537" w:rsidR="00421BB0" w:rsidRPr="00D80E25" w:rsidRDefault="00F65711" w:rsidP="00421BB0">
      <w:pPr>
        <w:pStyle w:val="Level2"/>
        <w:rPr>
          <w:sz w:val="22"/>
          <w:szCs w:val="22"/>
        </w:rPr>
      </w:pPr>
      <w:bookmarkStart w:id="119" w:name="_Toc107429958"/>
      <w:r w:rsidRPr="00D80E25">
        <w:rPr>
          <w:sz w:val="22"/>
          <w:szCs w:val="22"/>
        </w:rPr>
        <w:t>Proposal</w:t>
      </w:r>
      <w:r w:rsidR="00E53AB8" w:rsidRPr="00D80E25">
        <w:rPr>
          <w:sz w:val="22"/>
          <w:szCs w:val="22"/>
        </w:rPr>
        <w:t>.</w:t>
      </w:r>
      <w:bookmarkEnd w:id="119"/>
    </w:p>
    <w:p w14:paraId="53FFB126" w14:textId="2C43E639" w:rsidR="00212575" w:rsidRPr="00D80E25" w:rsidRDefault="00FE5E79" w:rsidP="00212575">
      <w:pPr>
        <w:pStyle w:val="10sp0"/>
        <w:ind w:left="720" w:firstLine="720"/>
        <w:rPr>
          <w:rFonts w:cs="Arial"/>
          <w:sz w:val="22"/>
          <w:szCs w:val="22"/>
        </w:rPr>
      </w:pPr>
      <w:r w:rsidRPr="00D80E25">
        <w:rPr>
          <w:rFonts w:cs="Arial"/>
          <w:sz w:val="22"/>
          <w:szCs w:val="22"/>
        </w:rPr>
        <w:t>Contractor</w:t>
      </w:r>
      <w:r w:rsidR="00322189" w:rsidRPr="00D80E25">
        <w:rPr>
          <w:rFonts w:cs="Arial"/>
          <w:sz w:val="22"/>
          <w:szCs w:val="22"/>
        </w:rPr>
        <w:t>’</w:t>
      </w:r>
      <w:r w:rsidRPr="00D80E25">
        <w:rPr>
          <w:rFonts w:cs="Arial"/>
          <w:sz w:val="22"/>
          <w:szCs w:val="22"/>
        </w:rPr>
        <w:t>s response to the RFP, which is expressly incorporated into this Agreement by reference</w:t>
      </w:r>
      <w:r w:rsidR="00E53AB8" w:rsidRPr="00D80E25">
        <w:rPr>
          <w:rFonts w:cs="Arial"/>
          <w:sz w:val="22"/>
          <w:szCs w:val="22"/>
        </w:rPr>
        <w:t>.</w:t>
      </w:r>
    </w:p>
    <w:p w14:paraId="31B1BB25" w14:textId="77777777" w:rsidR="00212575" w:rsidRPr="00D80E25" w:rsidRDefault="00212575" w:rsidP="00212575">
      <w:pPr>
        <w:pStyle w:val="Level2"/>
        <w:rPr>
          <w:sz w:val="22"/>
          <w:szCs w:val="22"/>
        </w:rPr>
      </w:pPr>
      <w:bookmarkStart w:id="120" w:name="_Toc60726135"/>
      <w:bookmarkStart w:id="121" w:name="_Toc107429959"/>
      <w:r w:rsidRPr="00D80E25">
        <w:rPr>
          <w:sz w:val="22"/>
          <w:szCs w:val="22"/>
        </w:rPr>
        <w:t>Request for Proposal (RFP).</w:t>
      </w:r>
      <w:bookmarkEnd w:id="120"/>
      <w:bookmarkEnd w:id="121"/>
    </w:p>
    <w:p w14:paraId="0A655615" w14:textId="4CCF4EB9" w:rsidR="00212575" w:rsidRPr="00D80E25" w:rsidRDefault="00212575" w:rsidP="00F76D9A">
      <w:pPr>
        <w:pStyle w:val="10sp0"/>
        <w:ind w:left="720" w:firstLine="720"/>
        <w:rPr>
          <w:rFonts w:cs="Arial"/>
          <w:sz w:val="22"/>
          <w:szCs w:val="22"/>
        </w:rPr>
      </w:pPr>
      <w:r w:rsidRPr="00D80E25">
        <w:rPr>
          <w:rFonts w:cs="Arial"/>
          <w:sz w:val="22"/>
          <w:szCs w:val="22"/>
        </w:rPr>
        <w:t xml:space="preserve">The </w:t>
      </w:r>
      <w:r w:rsidR="00F76D9A" w:rsidRPr="00D80E25">
        <w:rPr>
          <w:rFonts w:cs="Arial"/>
          <w:sz w:val="22"/>
          <w:szCs w:val="22"/>
        </w:rPr>
        <w:t xml:space="preserve">Maintenance and Operations </w:t>
      </w:r>
      <w:r w:rsidRPr="00D80E25">
        <w:rPr>
          <w:rFonts w:cs="Arial"/>
          <w:sz w:val="22"/>
          <w:szCs w:val="22"/>
        </w:rPr>
        <w:t xml:space="preserve">Request for Proposal </w:t>
      </w:r>
      <w:r w:rsidR="00F76D9A" w:rsidRPr="00D80E25">
        <w:rPr>
          <w:rFonts w:cs="Arial"/>
          <w:sz w:val="22"/>
          <w:szCs w:val="22"/>
        </w:rPr>
        <w:t>dated July 26, 2022 (RFP 01-2022)</w:t>
      </w:r>
      <w:r w:rsidRPr="00D80E25">
        <w:rPr>
          <w:rFonts w:cs="Arial"/>
          <w:sz w:val="22"/>
          <w:szCs w:val="22"/>
        </w:rPr>
        <w:t>.</w:t>
      </w:r>
      <w:r w:rsidR="00FE5E79" w:rsidRPr="00D80E25">
        <w:rPr>
          <w:rFonts w:cs="Arial"/>
          <w:sz w:val="22"/>
          <w:szCs w:val="22"/>
        </w:rPr>
        <w:t xml:space="preserve"> The RFP is expressly incorporated into this Agreement by reference.</w:t>
      </w:r>
    </w:p>
    <w:p w14:paraId="0AE16F94" w14:textId="7B1D126D" w:rsidR="00B06F43" w:rsidRPr="00D80E25" w:rsidRDefault="00B06F43" w:rsidP="00B06F43">
      <w:pPr>
        <w:pStyle w:val="Level2"/>
        <w:rPr>
          <w:sz w:val="22"/>
          <w:szCs w:val="22"/>
        </w:rPr>
      </w:pPr>
      <w:bookmarkStart w:id="122" w:name="_Toc107429960"/>
      <w:r w:rsidRPr="00D80E25">
        <w:rPr>
          <w:sz w:val="22"/>
          <w:szCs w:val="22"/>
        </w:rPr>
        <w:t>Requirement Traceability Matrix (RTM) and Report.</w:t>
      </w:r>
      <w:bookmarkEnd w:id="122"/>
    </w:p>
    <w:p w14:paraId="5AE54BF1" w14:textId="06508556" w:rsidR="00B06F43" w:rsidRPr="00D80E25" w:rsidRDefault="00B06F43" w:rsidP="00B06F43">
      <w:pPr>
        <w:pStyle w:val="10sp0"/>
        <w:ind w:left="720" w:firstLine="720"/>
        <w:rPr>
          <w:rFonts w:cs="Arial"/>
          <w:sz w:val="22"/>
          <w:szCs w:val="22"/>
        </w:rPr>
      </w:pPr>
      <w:r w:rsidRPr="00D80E25">
        <w:rPr>
          <w:rFonts w:cs="Arial"/>
          <w:sz w:val="22"/>
          <w:szCs w:val="22"/>
        </w:rPr>
        <w:t>A Contractor Deliverable as identified in Section 5.2.</w:t>
      </w:r>
      <w:r w:rsidR="00FB52AF" w:rsidRPr="00D80E25">
        <w:rPr>
          <w:rFonts w:cs="Arial"/>
          <w:sz w:val="22"/>
          <w:szCs w:val="22"/>
        </w:rPr>
        <w:t>8</w:t>
      </w:r>
      <w:r w:rsidRPr="00D80E25">
        <w:rPr>
          <w:rFonts w:cs="Arial"/>
          <w:sz w:val="22"/>
          <w:szCs w:val="22"/>
        </w:rPr>
        <w:t xml:space="preserve"> of this Agreement.</w:t>
      </w:r>
    </w:p>
    <w:p w14:paraId="480BE1C7" w14:textId="77777777" w:rsidR="00B06F43" w:rsidRPr="00D80E25" w:rsidRDefault="00B06F43" w:rsidP="00F76D9A">
      <w:pPr>
        <w:pStyle w:val="10sp0"/>
        <w:ind w:left="720" w:firstLine="720"/>
        <w:rPr>
          <w:rFonts w:cs="Arial"/>
          <w:sz w:val="22"/>
          <w:szCs w:val="22"/>
        </w:rPr>
      </w:pPr>
    </w:p>
    <w:p w14:paraId="6CA41CB9" w14:textId="77777777" w:rsidR="00212575" w:rsidRPr="00D80E25" w:rsidRDefault="00212575" w:rsidP="00212575">
      <w:pPr>
        <w:pStyle w:val="Level2"/>
        <w:rPr>
          <w:sz w:val="22"/>
          <w:szCs w:val="22"/>
        </w:rPr>
      </w:pPr>
      <w:bookmarkStart w:id="123" w:name="_Toc60726136"/>
      <w:bookmarkStart w:id="124" w:name="_Toc107429961"/>
      <w:r w:rsidRPr="00D80E25">
        <w:rPr>
          <w:sz w:val="22"/>
          <w:szCs w:val="22"/>
        </w:rPr>
        <w:lastRenderedPageBreak/>
        <w:t>Schedule.</w:t>
      </w:r>
      <w:bookmarkEnd w:id="123"/>
      <w:bookmarkEnd w:id="124"/>
    </w:p>
    <w:p w14:paraId="6EEECEC7" w14:textId="12F00D04" w:rsidR="00212575" w:rsidRPr="00D80E25" w:rsidRDefault="00212575" w:rsidP="00212575">
      <w:pPr>
        <w:pStyle w:val="10sp0"/>
        <w:ind w:left="720" w:firstLine="720"/>
        <w:rPr>
          <w:rFonts w:cs="Arial"/>
          <w:sz w:val="22"/>
          <w:szCs w:val="22"/>
        </w:rPr>
      </w:pPr>
      <w:r w:rsidRPr="00D80E25">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D80E25" w:rsidRDefault="00B30BEA" w:rsidP="00B30BEA">
      <w:pPr>
        <w:pStyle w:val="Level2"/>
        <w:rPr>
          <w:sz w:val="22"/>
          <w:szCs w:val="22"/>
        </w:rPr>
      </w:pPr>
      <w:bookmarkStart w:id="125" w:name="_Toc107429962"/>
      <w:r w:rsidRPr="00D80E25">
        <w:rPr>
          <w:sz w:val="22"/>
          <w:szCs w:val="22"/>
        </w:rPr>
        <w:t>Security Management.</w:t>
      </w:r>
      <w:bookmarkEnd w:id="125"/>
    </w:p>
    <w:p w14:paraId="7EBE8141" w14:textId="5E3244A3" w:rsidR="00B30BEA" w:rsidRPr="00D80E25" w:rsidRDefault="00B30BEA" w:rsidP="00B30BEA">
      <w:pPr>
        <w:pStyle w:val="10sp0"/>
        <w:ind w:left="720" w:firstLine="720"/>
        <w:rPr>
          <w:rFonts w:cs="Arial"/>
          <w:sz w:val="22"/>
          <w:szCs w:val="22"/>
        </w:rPr>
      </w:pPr>
      <w:r w:rsidRPr="00D80E25">
        <w:rPr>
          <w:rFonts w:cs="Arial"/>
          <w:sz w:val="22"/>
          <w:szCs w:val="22"/>
        </w:rPr>
        <w:t xml:space="preserve">The operation and management of all controls (e.g., administrative, physical, and technical) that ensure the confidentiality, integrity, protection, and availability of the </w:t>
      </w:r>
      <w:proofErr w:type="spellStart"/>
      <w:r w:rsidRPr="00D80E25">
        <w:rPr>
          <w:rFonts w:cs="Arial"/>
          <w:sz w:val="22"/>
          <w:szCs w:val="22"/>
        </w:rPr>
        <w:t>CalSAWS</w:t>
      </w:r>
      <w:proofErr w:type="spellEnd"/>
      <w:r w:rsidRPr="00D80E25">
        <w:rPr>
          <w:rFonts w:cs="Arial"/>
          <w:sz w:val="22"/>
          <w:szCs w:val="22"/>
        </w:rPr>
        <w:t xml:space="preserve"> System, data transmitted to or through the </w:t>
      </w:r>
      <w:proofErr w:type="spellStart"/>
      <w:r w:rsidRPr="00D80E25">
        <w:rPr>
          <w:rFonts w:cs="Arial"/>
          <w:sz w:val="22"/>
          <w:szCs w:val="22"/>
        </w:rPr>
        <w:t>CalSAWS</w:t>
      </w:r>
      <w:proofErr w:type="spellEnd"/>
      <w:r w:rsidRPr="00D80E25">
        <w:rPr>
          <w:rFonts w:cs="Arial"/>
          <w:sz w:val="22"/>
          <w:szCs w:val="22"/>
        </w:rPr>
        <w:t xml:space="preserve"> System, and data available to the </w:t>
      </w:r>
      <w:proofErr w:type="spellStart"/>
      <w:r w:rsidRPr="00D80E25">
        <w:rPr>
          <w:rFonts w:cs="Arial"/>
          <w:sz w:val="22"/>
          <w:szCs w:val="22"/>
        </w:rPr>
        <w:t>CalSAWS</w:t>
      </w:r>
      <w:proofErr w:type="spellEnd"/>
      <w:r w:rsidRPr="00D80E25">
        <w:rPr>
          <w:rFonts w:cs="Arial"/>
          <w:sz w:val="22"/>
          <w:szCs w:val="22"/>
        </w:rPr>
        <w:t xml:space="preserve"> System.</w:t>
      </w:r>
    </w:p>
    <w:p w14:paraId="5A7FA5F2" w14:textId="77777777" w:rsidR="00212575" w:rsidRPr="00D80E25" w:rsidRDefault="00212575" w:rsidP="00212575">
      <w:pPr>
        <w:pStyle w:val="Level2"/>
        <w:rPr>
          <w:sz w:val="22"/>
          <w:szCs w:val="22"/>
        </w:rPr>
      </w:pPr>
      <w:bookmarkStart w:id="126" w:name="_Toc60726137"/>
      <w:bookmarkStart w:id="127" w:name="_Toc107429963"/>
      <w:r w:rsidRPr="00D80E25">
        <w:rPr>
          <w:sz w:val="22"/>
          <w:szCs w:val="22"/>
        </w:rPr>
        <w:t>Services.</w:t>
      </w:r>
      <w:bookmarkEnd w:id="126"/>
      <w:bookmarkEnd w:id="127"/>
    </w:p>
    <w:p w14:paraId="6E0E2647" w14:textId="50428737" w:rsidR="00212575" w:rsidRPr="00D80E25" w:rsidRDefault="00212575" w:rsidP="00212575">
      <w:pPr>
        <w:pStyle w:val="10sp0"/>
        <w:ind w:left="720" w:firstLine="720"/>
        <w:rPr>
          <w:rFonts w:cs="Arial"/>
          <w:sz w:val="22"/>
          <w:szCs w:val="22"/>
        </w:rPr>
      </w:pPr>
      <w:r w:rsidRPr="00D80E25">
        <w:rPr>
          <w:rFonts w:cs="Arial"/>
          <w:sz w:val="22"/>
          <w:szCs w:val="22"/>
        </w:rPr>
        <w:t xml:space="preserve">Work performed by Contractor, or any of its Subcontractors, in which the </w:t>
      </w:r>
      <w:r w:rsidR="00563CEF" w:rsidRPr="00D80E25">
        <w:rPr>
          <w:rFonts w:cs="Arial"/>
          <w:sz w:val="22"/>
          <w:szCs w:val="22"/>
        </w:rPr>
        <w:t>W</w:t>
      </w:r>
      <w:r w:rsidRPr="00D80E25">
        <w:rPr>
          <w:rFonts w:cs="Arial"/>
          <w:sz w:val="22"/>
          <w:szCs w:val="22"/>
        </w:rPr>
        <w:t>ork provided does not consist primarily of the acquisition of equipment or materials, or the rental of equipment, materials, or supplies.</w:t>
      </w:r>
    </w:p>
    <w:p w14:paraId="6BE2B648" w14:textId="3D0FFE13" w:rsidR="002761B3" w:rsidRPr="00D80E25" w:rsidRDefault="002761B3" w:rsidP="002761B3">
      <w:pPr>
        <w:pStyle w:val="Level2"/>
        <w:rPr>
          <w:sz w:val="22"/>
          <w:szCs w:val="22"/>
        </w:rPr>
      </w:pPr>
      <w:bookmarkStart w:id="128" w:name="_Toc107429964"/>
      <w:r w:rsidRPr="00D80E25">
        <w:rPr>
          <w:sz w:val="22"/>
          <w:szCs w:val="22"/>
        </w:rPr>
        <w:t>Service Desk(s) Business Hours.</w:t>
      </w:r>
      <w:bookmarkEnd w:id="128"/>
    </w:p>
    <w:p w14:paraId="234A2D89" w14:textId="52CA08F6" w:rsidR="002761B3" w:rsidRPr="00D80E25" w:rsidRDefault="002761B3" w:rsidP="00212575">
      <w:pPr>
        <w:pStyle w:val="10sp0"/>
        <w:ind w:left="720" w:firstLine="720"/>
        <w:rPr>
          <w:rFonts w:cs="Arial"/>
          <w:sz w:val="22"/>
          <w:szCs w:val="22"/>
        </w:rPr>
      </w:pPr>
      <w:r w:rsidRPr="00D80E25">
        <w:rPr>
          <w:rFonts w:cs="Arial"/>
          <w:sz w:val="22"/>
          <w:szCs w:val="22"/>
        </w:rPr>
        <w:t>Business hours for Tier 1</w:t>
      </w:r>
      <w:r w:rsidR="006722AA" w:rsidRPr="00D80E25">
        <w:rPr>
          <w:rFonts w:cs="Arial"/>
          <w:sz w:val="22"/>
          <w:szCs w:val="22"/>
        </w:rPr>
        <w:t>, Tier 2, and</w:t>
      </w:r>
      <w:r w:rsidRPr="00D80E25">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D80E25" w:rsidRDefault="00150275" w:rsidP="00150275">
      <w:pPr>
        <w:pStyle w:val="Level2"/>
        <w:rPr>
          <w:sz w:val="22"/>
          <w:szCs w:val="22"/>
        </w:rPr>
      </w:pPr>
      <w:bookmarkStart w:id="129" w:name="_Toc107429965"/>
      <w:r w:rsidRPr="00D80E25">
        <w:rPr>
          <w:sz w:val="22"/>
          <w:szCs w:val="22"/>
        </w:rPr>
        <w:t>Service Level Agreement(s)</w:t>
      </w:r>
      <w:r w:rsidR="00563CEF" w:rsidRPr="00D80E25">
        <w:rPr>
          <w:sz w:val="22"/>
          <w:szCs w:val="22"/>
        </w:rPr>
        <w:t xml:space="preserve"> (SLAs)</w:t>
      </w:r>
      <w:r w:rsidRPr="00D80E25">
        <w:rPr>
          <w:sz w:val="22"/>
          <w:szCs w:val="22"/>
        </w:rPr>
        <w:t>.</w:t>
      </w:r>
      <w:bookmarkEnd w:id="129"/>
    </w:p>
    <w:p w14:paraId="2BECA535" w14:textId="2BC79C1F" w:rsidR="00150275" w:rsidRPr="00D80E25" w:rsidRDefault="006722AA" w:rsidP="00150275">
      <w:pPr>
        <w:pStyle w:val="10sp0"/>
        <w:ind w:left="720" w:firstLine="720"/>
        <w:rPr>
          <w:rFonts w:cs="Arial"/>
          <w:sz w:val="22"/>
          <w:szCs w:val="22"/>
        </w:rPr>
      </w:pPr>
      <w:r w:rsidRPr="00D80E25">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D80E25" w:rsidRDefault="00521C83" w:rsidP="00521C83">
      <w:pPr>
        <w:pStyle w:val="Level2"/>
        <w:rPr>
          <w:sz w:val="22"/>
          <w:szCs w:val="22"/>
        </w:rPr>
      </w:pPr>
      <w:bookmarkStart w:id="130" w:name="_Toc107429966"/>
      <w:r w:rsidRPr="00D80E25">
        <w:rPr>
          <w:sz w:val="22"/>
          <w:szCs w:val="22"/>
        </w:rPr>
        <w:t>Software as a Service (SaaS).</w:t>
      </w:r>
      <w:bookmarkEnd w:id="130"/>
    </w:p>
    <w:p w14:paraId="0B3C240D" w14:textId="2140C325" w:rsidR="00521C83" w:rsidRPr="00D80E25" w:rsidRDefault="00521C83" w:rsidP="00521C83">
      <w:pPr>
        <w:pStyle w:val="10sp0"/>
        <w:ind w:left="720" w:firstLine="720"/>
        <w:rPr>
          <w:rFonts w:cs="Arial"/>
          <w:sz w:val="22"/>
          <w:szCs w:val="22"/>
        </w:rPr>
      </w:pPr>
      <w:r w:rsidRPr="00D80E25">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D80E25" w:rsidRDefault="000F3F61" w:rsidP="00B74E71">
      <w:pPr>
        <w:pStyle w:val="Level2"/>
        <w:rPr>
          <w:sz w:val="22"/>
          <w:szCs w:val="22"/>
        </w:rPr>
      </w:pPr>
      <w:bookmarkStart w:id="131" w:name="_Toc107429967"/>
      <w:r w:rsidRPr="00D80E25">
        <w:rPr>
          <w:sz w:val="22"/>
          <w:szCs w:val="22"/>
        </w:rPr>
        <w:t>Software</w:t>
      </w:r>
      <w:r w:rsidR="00E51FDE" w:rsidRPr="00D80E25">
        <w:rPr>
          <w:sz w:val="22"/>
          <w:szCs w:val="22"/>
        </w:rPr>
        <w:t>/System</w:t>
      </w:r>
      <w:r w:rsidRPr="00D80E25">
        <w:rPr>
          <w:sz w:val="22"/>
          <w:szCs w:val="22"/>
        </w:rPr>
        <w:t xml:space="preserve"> Development Lifecycle</w:t>
      </w:r>
      <w:r w:rsidR="00165893" w:rsidRPr="00D80E25">
        <w:rPr>
          <w:sz w:val="22"/>
          <w:szCs w:val="22"/>
        </w:rPr>
        <w:t xml:space="preserve"> (SDLC)</w:t>
      </w:r>
      <w:r w:rsidR="00B74E71" w:rsidRPr="00D80E25">
        <w:rPr>
          <w:sz w:val="22"/>
          <w:szCs w:val="22"/>
        </w:rPr>
        <w:t>.</w:t>
      </w:r>
      <w:bookmarkEnd w:id="131"/>
    </w:p>
    <w:p w14:paraId="78261889" w14:textId="68346F2A" w:rsidR="00B74E71" w:rsidRPr="00D80E25" w:rsidRDefault="00165893" w:rsidP="00B74E71">
      <w:pPr>
        <w:pStyle w:val="10sp0"/>
        <w:ind w:left="720" w:firstLine="720"/>
        <w:rPr>
          <w:rFonts w:cs="Arial"/>
          <w:sz w:val="22"/>
          <w:szCs w:val="22"/>
        </w:rPr>
      </w:pPr>
      <w:r w:rsidRPr="00D80E25">
        <w:rPr>
          <w:rFonts w:cs="Arial"/>
          <w:sz w:val="22"/>
          <w:szCs w:val="22"/>
        </w:rPr>
        <w:t xml:space="preserve">As part of the </w:t>
      </w:r>
      <w:proofErr w:type="spellStart"/>
      <w:r w:rsidRPr="00D80E25">
        <w:rPr>
          <w:rFonts w:cs="Arial"/>
          <w:sz w:val="22"/>
          <w:szCs w:val="22"/>
        </w:rPr>
        <w:t>M&amp;E</w:t>
      </w:r>
      <w:proofErr w:type="spellEnd"/>
      <w:r w:rsidRPr="00D80E25">
        <w:rPr>
          <w:rFonts w:cs="Arial"/>
          <w:sz w:val="22"/>
          <w:szCs w:val="22"/>
        </w:rPr>
        <w:t xml:space="preserve"> Services, Contractor will be required to propose an SLDC that is designed to be agile and reduces the overall time from inception to deployment of System changes</w:t>
      </w:r>
      <w:r w:rsidR="00B74E71" w:rsidRPr="00D80E25">
        <w:rPr>
          <w:rFonts w:cs="Arial"/>
          <w:sz w:val="22"/>
          <w:szCs w:val="22"/>
        </w:rPr>
        <w:t>.</w:t>
      </w:r>
    </w:p>
    <w:p w14:paraId="2FDF6B2E" w14:textId="77777777" w:rsidR="00212575" w:rsidRPr="00D80E25" w:rsidRDefault="00212575" w:rsidP="00212575">
      <w:pPr>
        <w:pStyle w:val="Level2"/>
        <w:rPr>
          <w:sz w:val="22"/>
          <w:szCs w:val="22"/>
        </w:rPr>
      </w:pPr>
      <w:bookmarkStart w:id="132" w:name="_Toc60726138"/>
      <w:bookmarkStart w:id="133" w:name="_Toc107429968"/>
      <w:r w:rsidRPr="00D80E25">
        <w:rPr>
          <w:sz w:val="22"/>
          <w:szCs w:val="22"/>
        </w:rPr>
        <w:t>Specifications.</w:t>
      </w:r>
      <w:bookmarkEnd w:id="132"/>
      <w:bookmarkEnd w:id="133"/>
    </w:p>
    <w:p w14:paraId="291F8114" w14:textId="1AB219C0" w:rsidR="00212575" w:rsidRPr="00D80E25" w:rsidRDefault="00212575" w:rsidP="00212575">
      <w:pPr>
        <w:pStyle w:val="10sp0"/>
        <w:ind w:left="720" w:firstLine="720"/>
        <w:rPr>
          <w:rFonts w:cs="Arial"/>
          <w:sz w:val="22"/>
          <w:szCs w:val="22"/>
        </w:rPr>
      </w:pPr>
      <w:r w:rsidRPr="00D80E25">
        <w:rPr>
          <w:rFonts w:cs="Arial"/>
          <w:sz w:val="22"/>
          <w:szCs w:val="22"/>
        </w:rPr>
        <w:t xml:space="preserve">The Documentation; all applicable County, State and federal policies, laws, codes, regulations and guidelines; the RFP; the Proposal; </w:t>
      </w:r>
      <w:proofErr w:type="spellStart"/>
      <w:r w:rsidRPr="00D80E25">
        <w:rPr>
          <w:rFonts w:cs="Arial"/>
          <w:sz w:val="22"/>
          <w:szCs w:val="22"/>
        </w:rPr>
        <w:t>DEDs</w:t>
      </w:r>
      <w:proofErr w:type="spellEnd"/>
      <w:r w:rsidRPr="00D80E25">
        <w:rPr>
          <w:rFonts w:cs="Arial"/>
          <w:sz w:val="22"/>
          <w:szCs w:val="22"/>
        </w:rPr>
        <w:t xml:space="preserve">; Acceptance Criteria; </w:t>
      </w:r>
      <w:r w:rsidRPr="00D80E25">
        <w:rPr>
          <w:rFonts w:cs="Arial"/>
          <w:sz w:val="22"/>
          <w:szCs w:val="22"/>
        </w:rPr>
        <w:lastRenderedPageBreak/>
        <w:t>subsequent Deliverables which have received Acceptance; and other specifications and requirements as described in the Statement of Requirements, Exhibit B to this Agreement, if any; the Project Control Document (</w:t>
      </w:r>
      <w:proofErr w:type="spellStart"/>
      <w:r w:rsidRPr="00D80E25">
        <w:rPr>
          <w:rFonts w:cs="Arial"/>
          <w:sz w:val="22"/>
          <w:szCs w:val="22"/>
        </w:rPr>
        <w:t>PCD</w:t>
      </w:r>
      <w:proofErr w:type="spellEnd"/>
      <w:r w:rsidRPr="00D80E25">
        <w:rPr>
          <w:rFonts w:cs="Arial"/>
          <w:sz w:val="22"/>
          <w:szCs w:val="22"/>
        </w:rPr>
        <w:t xml:space="preserve">); </w:t>
      </w:r>
      <w:proofErr w:type="spellStart"/>
      <w:r w:rsidR="00521C83" w:rsidRPr="00D80E25">
        <w:rPr>
          <w:rFonts w:cs="Arial"/>
          <w:sz w:val="22"/>
          <w:szCs w:val="22"/>
        </w:rPr>
        <w:t>M&amp;E</w:t>
      </w:r>
      <w:proofErr w:type="spellEnd"/>
      <w:r w:rsidR="00521C83" w:rsidRPr="00D80E25">
        <w:rPr>
          <w:rFonts w:cs="Arial"/>
          <w:sz w:val="22"/>
          <w:szCs w:val="22"/>
        </w:rPr>
        <w:t xml:space="preserve"> Services Plan </w:t>
      </w:r>
      <w:r w:rsidRPr="00D80E25">
        <w:rPr>
          <w:rFonts w:cs="Arial"/>
          <w:sz w:val="22"/>
          <w:szCs w:val="22"/>
        </w:rPr>
        <w:t>and Operational Work Documents (</w:t>
      </w:r>
      <w:proofErr w:type="spellStart"/>
      <w:r w:rsidRPr="00D80E25">
        <w:rPr>
          <w:rFonts w:cs="Arial"/>
          <w:sz w:val="22"/>
          <w:szCs w:val="22"/>
        </w:rPr>
        <w:t>OWD</w:t>
      </w:r>
      <w:proofErr w:type="spellEnd"/>
      <w:r w:rsidRPr="00D80E25">
        <w:rPr>
          <w:rFonts w:cs="Arial"/>
          <w:sz w:val="22"/>
          <w:szCs w:val="22"/>
        </w:rPr>
        <w:t>).  The Specifications are, by this reference, incorporated into this Agreement, as though completely set forth herein.</w:t>
      </w:r>
    </w:p>
    <w:p w14:paraId="38A7AD0A" w14:textId="77777777" w:rsidR="00212575" w:rsidRPr="00D80E25" w:rsidRDefault="00212575" w:rsidP="00212575">
      <w:pPr>
        <w:pStyle w:val="Level2"/>
        <w:rPr>
          <w:sz w:val="22"/>
          <w:szCs w:val="22"/>
        </w:rPr>
      </w:pPr>
      <w:bookmarkStart w:id="134" w:name="_Toc60726139"/>
      <w:bookmarkStart w:id="135" w:name="_Toc107429969"/>
      <w:r w:rsidRPr="00D80E25">
        <w:rPr>
          <w:sz w:val="22"/>
          <w:szCs w:val="22"/>
        </w:rPr>
        <w:t>Staff.</w:t>
      </w:r>
      <w:bookmarkEnd w:id="134"/>
      <w:bookmarkEnd w:id="135"/>
    </w:p>
    <w:p w14:paraId="13A62B22" w14:textId="786BE870" w:rsidR="00212575" w:rsidRPr="00D80E25" w:rsidRDefault="00212575" w:rsidP="00212575">
      <w:pPr>
        <w:pStyle w:val="10sp0"/>
        <w:ind w:left="720" w:firstLine="720"/>
        <w:rPr>
          <w:rFonts w:cs="Arial"/>
          <w:sz w:val="22"/>
          <w:szCs w:val="22"/>
        </w:rPr>
      </w:pPr>
      <w:r w:rsidRPr="00D80E25">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D80E25" w:rsidRDefault="00212575" w:rsidP="00212575">
      <w:pPr>
        <w:pStyle w:val="Level2"/>
        <w:rPr>
          <w:sz w:val="22"/>
          <w:szCs w:val="22"/>
        </w:rPr>
      </w:pPr>
      <w:bookmarkStart w:id="136" w:name="_Toc60726140"/>
      <w:bookmarkStart w:id="137" w:name="_Toc107429970"/>
      <w:r w:rsidRPr="00D80E25">
        <w:rPr>
          <w:sz w:val="22"/>
          <w:szCs w:val="22"/>
        </w:rPr>
        <w:t>Start Date.</w:t>
      </w:r>
      <w:bookmarkEnd w:id="136"/>
      <w:bookmarkEnd w:id="137"/>
    </w:p>
    <w:p w14:paraId="44E7F998" w14:textId="1E653DE5" w:rsidR="00212575" w:rsidRPr="00D80E25" w:rsidRDefault="00212575" w:rsidP="00212575">
      <w:pPr>
        <w:pStyle w:val="10sp0"/>
        <w:ind w:left="720" w:firstLine="720"/>
        <w:rPr>
          <w:rFonts w:cs="Arial"/>
          <w:sz w:val="22"/>
          <w:szCs w:val="22"/>
        </w:rPr>
      </w:pPr>
      <w:r w:rsidRPr="00D80E25">
        <w:rPr>
          <w:rFonts w:cs="Arial"/>
          <w:sz w:val="22"/>
          <w:szCs w:val="22"/>
        </w:rPr>
        <w:t>The date on which Contractor commences work under this Agreement.</w:t>
      </w:r>
    </w:p>
    <w:p w14:paraId="125F0C18" w14:textId="77777777" w:rsidR="00212575" w:rsidRPr="00D80E25" w:rsidRDefault="00212575" w:rsidP="00212575">
      <w:pPr>
        <w:pStyle w:val="Level2"/>
        <w:rPr>
          <w:sz w:val="22"/>
          <w:szCs w:val="22"/>
        </w:rPr>
      </w:pPr>
      <w:bookmarkStart w:id="138" w:name="_Toc60726141"/>
      <w:bookmarkStart w:id="139" w:name="_Toc107429971"/>
      <w:r w:rsidRPr="00D80E25">
        <w:rPr>
          <w:sz w:val="22"/>
          <w:szCs w:val="22"/>
        </w:rPr>
        <w:t>State.</w:t>
      </w:r>
      <w:bookmarkEnd w:id="138"/>
      <w:bookmarkEnd w:id="139"/>
    </w:p>
    <w:p w14:paraId="635FC052" w14:textId="77777777" w:rsidR="00212575" w:rsidRPr="00D80E25" w:rsidRDefault="00212575" w:rsidP="00212575">
      <w:pPr>
        <w:pStyle w:val="10sp0"/>
        <w:ind w:left="1440"/>
        <w:rPr>
          <w:rFonts w:cs="Arial"/>
          <w:sz w:val="22"/>
          <w:szCs w:val="22"/>
        </w:rPr>
      </w:pPr>
      <w:r w:rsidRPr="00D80E25">
        <w:rPr>
          <w:rFonts w:cs="Arial"/>
          <w:sz w:val="22"/>
          <w:szCs w:val="22"/>
        </w:rPr>
        <w:t>The State of California.</w:t>
      </w:r>
    </w:p>
    <w:p w14:paraId="6B61EE31" w14:textId="77777777" w:rsidR="00212575" w:rsidRPr="00D80E25" w:rsidRDefault="00212575" w:rsidP="00212575">
      <w:pPr>
        <w:pStyle w:val="Level2"/>
        <w:rPr>
          <w:sz w:val="22"/>
          <w:szCs w:val="22"/>
        </w:rPr>
      </w:pPr>
      <w:bookmarkStart w:id="140" w:name="_Toc60726142"/>
      <w:bookmarkStart w:id="141" w:name="_Toc107429972"/>
      <w:r w:rsidRPr="00D80E25">
        <w:rPr>
          <w:sz w:val="22"/>
          <w:szCs w:val="22"/>
        </w:rPr>
        <w:t>Statement of Work.</w:t>
      </w:r>
      <w:bookmarkEnd w:id="140"/>
      <w:bookmarkEnd w:id="141"/>
    </w:p>
    <w:p w14:paraId="26FBB6ED" w14:textId="1649460F" w:rsidR="00212575" w:rsidRPr="00D80E25" w:rsidRDefault="00212575" w:rsidP="00212575">
      <w:pPr>
        <w:pStyle w:val="10sp0"/>
        <w:ind w:left="720" w:firstLine="720"/>
        <w:rPr>
          <w:rFonts w:cs="Arial"/>
          <w:sz w:val="22"/>
          <w:szCs w:val="22"/>
        </w:rPr>
      </w:pPr>
      <w:r w:rsidRPr="00D80E25">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D80E25" w:rsidRDefault="00212575" w:rsidP="00212575">
      <w:pPr>
        <w:pStyle w:val="Level2"/>
        <w:rPr>
          <w:sz w:val="22"/>
          <w:szCs w:val="22"/>
        </w:rPr>
      </w:pPr>
      <w:bookmarkStart w:id="142" w:name="_Toc60726143"/>
      <w:bookmarkStart w:id="143" w:name="_Toc107429973"/>
      <w:r w:rsidRPr="00D80E25">
        <w:rPr>
          <w:sz w:val="22"/>
          <w:szCs w:val="22"/>
        </w:rPr>
        <w:t>Subcontractor.</w:t>
      </w:r>
      <w:bookmarkEnd w:id="142"/>
      <w:bookmarkEnd w:id="143"/>
    </w:p>
    <w:p w14:paraId="63AA8234" w14:textId="43E3D746" w:rsidR="00212575" w:rsidRPr="00D80E25" w:rsidRDefault="00212575" w:rsidP="00212575">
      <w:pPr>
        <w:pStyle w:val="10sp0"/>
        <w:ind w:left="720" w:firstLine="720"/>
        <w:rPr>
          <w:rFonts w:cs="Arial"/>
          <w:sz w:val="22"/>
          <w:szCs w:val="22"/>
        </w:rPr>
      </w:pPr>
      <w:r w:rsidRPr="00D80E25">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D80E25" w:rsidRDefault="000F3F61" w:rsidP="000F3F61">
      <w:pPr>
        <w:pStyle w:val="Level2"/>
        <w:rPr>
          <w:sz w:val="22"/>
          <w:szCs w:val="22"/>
        </w:rPr>
      </w:pPr>
      <w:bookmarkStart w:id="144" w:name="_Toc107429974"/>
      <w:r w:rsidRPr="00D80E25">
        <w:rPr>
          <w:sz w:val="22"/>
          <w:szCs w:val="22"/>
        </w:rPr>
        <w:t>System Change Request</w:t>
      </w:r>
      <w:r w:rsidR="006F2540" w:rsidRPr="00D80E25">
        <w:rPr>
          <w:sz w:val="22"/>
          <w:szCs w:val="22"/>
        </w:rPr>
        <w:t>s</w:t>
      </w:r>
      <w:r w:rsidRPr="00D80E25">
        <w:rPr>
          <w:sz w:val="22"/>
          <w:szCs w:val="22"/>
        </w:rPr>
        <w:t xml:space="preserve"> (SCR</w:t>
      </w:r>
      <w:r w:rsidR="00F92024" w:rsidRPr="00D80E25">
        <w:rPr>
          <w:sz w:val="22"/>
          <w:szCs w:val="22"/>
        </w:rPr>
        <w:t>s</w:t>
      </w:r>
      <w:r w:rsidRPr="00D80E25">
        <w:rPr>
          <w:sz w:val="22"/>
          <w:szCs w:val="22"/>
        </w:rPr>
        <w:t>).</w:t>
      </w:r>
      <w:bookmarkEnd w:id="144"/>
    </w:p>
    <w:p w14:paraId="5DDCBD11" w14:textId="659B858A" w:rsidR="000F3F61" w:rsidRPr="00D80E25" w:rsidRDefault="006F2540" w:rsidP="000F3F61">
      <w:pPr>
        <w:pStyle w:val="10sp0"/>
        <w:ind w:left="720" w:firstLine="720"/>
        <w:rPr>
          <w:rFonts w:cs="Arial"/>
          <w:sz w:val="22"/>
          <w:szCs w:val="22"/>
        </w:rPr>
      </w:pPr>
      <w:r w:rsidRPr="00D80E25">
        <w:rPr>
          <w:rFonts w:cs="Arial"/>
          <w:sz w:val="22"/>
          <w:szCs w:val="22"/>
        </w:rPr>
        <w:t xml:space="preserve">The documentation used by the </w:t>
      </w:r>
      <w:proofErr w:type="spellStart"/>
      <w:r w:rsidRPr="00D80E25">
        <w:rPr>
          <w:rFonts w:cs="Arial"/>
          <w:sz w:val="22"/>
          <w:szCs w:val="22"/>
        </w:rPr>
        <w:t>CalSAWS</w:t>
      </w:r>
      <w:proofErr w:type="spellEnd"/>
      <w:r w:rsidRPr="00D80E25">
        <w:rPr>
          <w:rFonts w:cs="Arial"/>
          <w:sz w:val="22"/>
          <w:szCs w:val="22"/>
        </w:rPr>
        <w:t xml:space="preserve"> Project to track all changes to the System.</w:t>
      </w:r>
      <w:r w:rsidRPr="00D80E25">
        <w:rPr>
          <w:rFonts w:cs="Arial"/>
          <w:b/>
          <w:bCs/>
          <w:sz w:val="22"/>
          <w:szCs w:val="22"/>
        </w:rPr>
        <w:t xml:space="preserve"> </w:t>
      </w:r>
      <w:r w:rsidRPr="00D80E25">
        <w:rPr>
          <w:rFonts w:cs="Arial"/>
          <w:sz w:val="22"/>
          <w:szCs w:val="22"/>
        </w:rPr>
        <w:t xml:space="preserve">The </w:t>
      </w:r>
      <w:proofErr w:type="spellStart"/>
      <w:r w:rsidRPr="00D80E25">
        <w:rPr>
          <w:rFonts w:cs="Arial"/>
          <w:sz w:val="22"/>
          <w:szCs w:val="22"/>
        </w:rPr>
        <w:t>CalSAWS</w:t>
      </w:r>
      <w:proofErr w:type="spellEnd"/>
      <w:r w:rsidRPr="00D80E25">
        <w:rPr>
          <w:rFonts w:cs="Arial"/>
          <w:sz w:val="22"/>
          <w:szCs w:val="22"/>
        </w:rPr>
        <w:t xml:space="preserve"> SCR process is utilized when any new or updated system functionality is needed</w:t>
      </w:r>
      <w:r w:rsidR="003B4F2E" w:rsidRPr="00D80E25">
        <w:rPr>
          <w:rFonts w:cs="Arial"/>
          <w:sz w:val="22"/>
          <w:szCs w:val="22"/>
        </w:rPr>
        <w:t xml:space="preserve"> or recommended</w:t>
      </w:r>
      <w:r w:rsidRPr="00D80E25">
        <w:rPr>
          <w:rFonts w:cs="Arial"/>
          <w:sz w:val="22"/>
          <w:szCs w:val="22"/>
        </w:rPr>
        <w:t>.</w:t>
      </w:r>
    </w:p>
    <w:p w14:paraId="15501988" w14:textId="12D9E3EC" w:rsidR="001968AA" w:rsidRPr="00D80E25" w:rsidRDefault="001968AA" w:rsidP="001968AA">
      <w:pPr>
        <w:pStyle w:val="Level2"/>
        <w:rPr>
          <w:sz w:val="22"/>
          <w:szCs w:val="22"/>
        </w:rPr>
      </w:pPr>
      <w:bookmarkStart w:id="145" w:name="_Toc107429975"/>
      <w:r w:rsidRPr="00D80E25">
        <w:rPr>
          <w:sz w:val="22"/>
          <w:szCs w:val="22"/>
        </w:rPr>
        <w:t>Task.</w:t>
      </w:r>
      <w:bookmarkEnd w:id="145"/>
    </w:p>
    <w:p w14:paraId="3CF03B91" w14:textId="285CC955" w:rsidR="001968AA" w:rsidRPr="00D80E25" w:rsidRDefault="001968AA" w:rsidP="001968AA">
      <w:pPr>
        <w:pStyle w:val="10sp0"/>
        <w:ind w:left="720" w:firstLine="720"/>
        <w:rPr>
          <w:rFonts w:cs="Arial"/>
          <w:sz w:val="22"/>
          <w:szCs w:val="22"/>
        </w:rPr>
      </w:pPr>
      <w:r w:rsidRPr="00D80E25">
        <w:rPr>
          <w:rFonts w:cs="Arial"/>
          <w:sz w:val="22"/>
          <w:szCs w:val="22"/>
        </w:rPr>
        <w:t>One of the areas of Work to be performed under this Agreement, including those areas of Work identified as a Task in an Exhibit.</w:t>
      </w:r>
    </w:p>
    <w:p w14:paraId="318CE37A" w14:textId="57B90D32" w:rsidR="0007122F" w:rsidRPr="00D80E25" w:rsidRDefault="0007122F" w:rsidP="0007122F">
      <w:pPr>
        <w:pStyle w:val="Level2"/>
        <w:rPr>
          <w:sz w:val="22"/>
          <w:szCs w:val="22"/>
        </w:rPr>
      </w:pPr>
      <w:bookmarkStart w:id="146" w:name="_Toc107429976"/>
      <w:r w:rsidRPr="00D80E25">
        <w:rPr>
          <w:sz w:val="22"/>
          <w:szCs w:val="22"/>
        </w:rPr>
        <w:t>Technology Configuration Management.</w:t>
      </w:r>
      <w:bookmarkEnd w:id="146"/>
    </w:p>
    <w:p w14:paraId="04FF87B4" w14:textId="77D71EEF" w:rsidR="0007122F" w:rsidRPr="00D80E25" w:rsidRDefault="006B3C27" w:rsidP="0007122F">
      <w:pPr>
        <w:pStyle w:val="10sp0"/>
        <w:ind w:left="720" w:firstLine="720"/>
        <w:rPr>
          <w:rFonts w:cs="Arial"/>
          <w:sz w:val="22"/>
          <w:szCs w:val="22"/>
        </w:rPr>
      </w:pPr>
      <w:r w:rsidRPr="00D80E25">
        <w:rPr>
          <w:rFonts w:cs="Arial"/>
          <w:sz w:val="22"/>
          <w:szCs w:val="22"/>
        </w:rPr>
        <w:t xml:space="preserve">A systems engineering process for establishing and maintaining consistency of the </w:t>
      </w:r>
      <w:proofErr w:type="spellStart"/>
      <w:r w:rsidRPr="00D80E25">
        <w:rPr>
          <w:rFonts w:cs="Arial"/>
          <w:sz w:val="22"/>
          <w:szCs w:val="22"/>
        </w:rPr>
        <w:t>CalSAWS</w:t>
      </w:r>
      <w:proofErr w:type="spellEnd"/>
      <w:r w:rsidRPr="00D80E25">
        <w:rPr>
          <w:rFonts w:cs="Arial"/>
          <w:sz w:val="22"/>
          <w:szCs w:val="22"/>
        </w:rPr>
        <w:t xml:space="preserve"> performance, function, requirements, design, and operations throughout applicable lifecycles</w:t>
      </w:r>
      <w:r w:rsidR="0007122F" w:rsidRPr="00D80E25">
        <w:rPr>
          <w:rFonts w:cs="Arial"/>
          <w:sz w:val="22"/>
          <w:szCs w:val="22"/>
        </w:rPr>
        <w:t>.</w:t>
      </w:r>
    </w:p>
    <w:p w14:paraId="5A05C9B3" w14:textId="5E2E1545" w:rsidR="0007122F" w:rsidRPr="00D80E25" w:rsidRDefault="0007122F" w:rsidP="0007122F">
      <w:pPr>
        <w:pStyle w:val="Level2"/>
        <w:rPr>
          <w:sz w:val="22"/>
          <w:szCs w:val="22"/>
        </w:rPr>
      </w:pPr>
      <w:bookmarkStart w:id="147" w:name="_Toc107429977"/>
      <w:r w:rsidRPr="00D80E25">
        <w:rPr>
          <w:sz w:val="22"/>
          <w:szCs w:val="22"/>
        </w:rPr>
        <w:lastRenderedPageBreak/>
        <w:t xml:space="preserve">Technology </w:t>
      </w:r>
      <w:r w:rsidR="00B74E71" w:rsidRPr="00D80E25">
        <w:rPr>
          <w:sz w:val="22"/>
          <w:szCs w:val="22"/>
        </w:rPr>
        <w:t>Recovery Plan</w:t>
      </w:r>
      <w:r w:rsidRPr="00D80E25">
        <w:rPr>
          <w:sz w:val="22"/>
          <w:szCs w:val="22"/>
        </w:rPr>
        <w:t>.</w:t>
      </w:r>
      <w:bookmarkEnd w:id="147"/>
    </w:p>
    <w:p w14:paraId="2B17B28B" w14:textId="10E60D44" w:rsidR="0007122F" w:rsidRPr="00D80E25" w:rsidRDefault="006B3C27" w:rsidP="0007122F">
      <w:pPr>
        <w:pStyle w:val="10sp0"/>
        <w:ind w:left="720" w:firstLine="720"/>
        <w:rPr>
          <w:rFonts w:cs="Arial"/>
          <w:sz w:val="22"/>
          <w:szCs w:val="22"/>
        </w:rPr>
      </w:pPr>
      <w:r w:rsidRPr="00D80E25">
        <w:rPr>
          <w:rFonts w:cs="Arial"/>
          <w:sz w:val="22"/>
          <w:szCs w:val="22"/>
        </w:rPr>
        <w:t xml:space="preserve">A documented, structured approach describing how </w:t>
      </w:r>
      <w:proofErr w:type="spellStart"/>
      <w:r w:rsidRPr="00D80E25">
        <w:rPr>
          <w:rFonts w:cs="Arial"/>
          <w:sz w:val="22"/>
          <w:szCs w:val="22"/>
        </w:rPr>
        <w:t>CalSAWS</w:t>
      </w:r>
      <w:proofErr w:type="spellEnd"/>
      <w:r w:rsidRPr="00D80E25">
        <w:rPr>
          <w:rFonts w:cs="Arial"/>
          <w:sz w:val="22"/>
          <w:szCs w:val="22"/>
        </w:rPr>
        <w:t xml:space="preserve"> can quickly resume all activities following an unplanned incident or outage</w:t>
      </w:r>
      <w:r w:rsidR="0007122F" w:rsidRPr="00D80E25">
        <w:rPr>
          <w:rFonts w:cs="Arial"/>
          <w:sz w:val="22"/>
          <w:szCs w:val="22"/>
        </w:rPr>
        <w:t>.</w:t>
      </w:r>
    </w:p>
    <w:p w14:paraId="47294228" w14:textId="7A779144" w:rsidR="0007122F" w:rsidRPr="00D80E25" w:rsidRDefault="0007122F" w:rsidP="0007122F">
      <w:pPr>
        <w:pStyle w:val="Level2"/>
        <w:rPr>
          <w:sz w:val="22"/>
          <w:szCs w:val="22"/>
        </w:rPr>
      </w:pPr>
      <w:bookmarkStart w:id="148" w:name="_Toc107429978"/>
      <w:r w:rsidRPr="00D80E25">
        <w:rPr>
          <w:sz w:val="22"/>
          <w:szCs w:val="22"/>
        </w:rPr>
        <w:t>T</w:t>
      </w:r>
      <w:r w:rsidR="00B74E71" w:rsidRPr="00D80E25">
        <w:rPr>
          <w:sz w:val="22"/>
          <w:szCs w:val="22"/>
        </w:rPr>
        <w:t>echnology Replacement Management</w:t>
      </w:r>
      <w:r w:rsidRPr="00D80E25">
        <w:rPr>
          <w:sz w:val="22"/>
          <w:szCs w:val="22"/>
        </w:rPr>
        <w:t>.</w:t>
      </w:r>
      <w:bookmarkEnd w:id="148"/>
    </w:p>
    <w:p w14:paraId="14DBD333" w14:textId="4F2D6A96" w:rsidR="0007122F" w:rsidRPr="00D80E25" w:rsidRDefault="00A133CD" w:rsidP="0007122F">
      <w:pPr>
        <w:pStyle w:val="10sp0"/>
        <w:ind w:left="720" w:firstLine="720"/>
        <w:rPr>
          <w:rFonts w:cs="Arial"/>
          <w:sz w:val="22"/>
          <w:szCs w:val="22"/>
        </w:rPr>
      </w:pPr>
      <w:r w:rsidRPr="00D80E25">
        <w:rPr>
          <w:rFonts w:cs="Arial"/>
          <w:sz w:val="22"/>
          <w:szCs w:val="22"/>
        </w:rPr>
        <w:t xml:space="preserve">The process for </w:t>
      </w:r>
      <w:r w:rsidR="00276B92" w:rsidRPr="00D80E25">
        <w:rPr>
          <w:rFonts w:cs="Arial"/>
          <w:sz w:val="22"/>
          <w:szCs w:val="22"/>
        </w:rPr>
        <w:t xml:space="preserve">replacing and updating Hardware and Software to ensure that the </w:t>
      </w:r>
      <w:proofErr w:type="spellStart"/>
      <w:r w:rsidR="00276B92" w:rsidRPr="00D80E25">
        <w:rPr>
          <w:rFonts w:cs="Arial"/>
          <w:sz w:val="22"/>
          <w:szCs w:val="22"/>
        </w:rPr>
        <w:t>CalSAWS</w:t>
      </w:r>
      <w:proofErr w:type="spellEnd"/>
      <w:r w:rsidR="00276B92" w:rsidRPr="00D80E25">
        <w:rPr>
          <w:rFonts w:cs="Arial"/>
          <w:sz w:val="22"/>
          <w:szCs w:val="22"/>
        </w:rPr>
        <w:t xml:space="preserve"> System is operating with current, up-to-date technology</w:t>
      </w:r>
      <w:r w:rsidR="0007122F" w:rsidRPr="00D80E25">
        <w:rPr>
          <w:rFonts w:cs="Arial"/>
          <w:sz w:val="22"/>
          <w:szCs w:val="22"/>
        </w:rPr>
        <w:t>.</w:t>
      </w:r>
    </w:p>
    <w:p w14:paraId="1425FA1D" w14:textId="32F599AB" w:rsidR="00150275" w:rsidRPr="00D80E25" w:rsidRDefault="0007122F" w:rsidP="00150275">
      <w:pPr>
        <w:pStyle w:val="Level2"/>
        <w:rPr>
          <w:sz w:val="22"/>
          <w:szCs w:val="22"/>
        </w:rPr>
      </w:pPr>
      <w:bookmarkStart w:id="149" w:name="_Toc107429979"/>
      <w:r w:rsidRPr="00D80E25">
        <w:rPr>
          <w:sz w:val="22"/>
          <w:szCs w:val="22"/>
        </w:rPr>
        <w:t>Tier 1 Service Desk</w:t>
      </w:r>
      <w:r w:rsidR="00150275" w:rsidRPr="00D80E25">
        <w:rPr>
          <w:sz w:val="22"/>
          <w:szCs w:val="22"/>
        </w:rPr>
        <w:t>.</w:t>
      </w:r>
      <w:bookmarkEnd w:id="149"/>
    </w:p>
    <w:p w14:paraId="5DEE259E" w14:textId="75BFDA72" w:rsidR="00150275" w:rsidRPr="00D80E25" w:rsidRDefault="002B4961" w:rsidP="00150275">
      <w:pPr>
        <w:pStyle w:val="10sp0"/>
        <w:ind w:left="720" w:firstLine="720"/>
        <w:rPr>
          <w:rFonts w:cs="Arial"/>
          <w:sz w:val="22"/>
          <w:szCs w:val="22"/>
        </w:rPr>
      </w:pPr>
      <w:r w:rsidRPr="00D80E25">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D80E25">
        <w:rPr>
          <w:rFonts w:cs="Arial"/>
          <w:sz w:val="22"/>
          <w:szCs w:val="22"/>
        </w:rPr>
        <w:t>problem.</w:t>
      </w:r>
      <w:r w:rsidR="00C924EC" w:rsidRPr="00D80E25">
        <w:rPr>
          <w:rFonts w:cs="Arial"/>
          <w:sz w:val="22"/>
          <w:szCs w:val="22"/>
        </w:rPr>
        <w:t xml:space="preserve">  </w:t>
      </w:r>
      <w:bookmarkStart w:id="150" w:name="_Hlk107421148"/>
      <w:bookmarkStart w:id="151" w:name="_Hlk107404910"/>
      <w:r w:rsidR="00C924EC" w:rsidRPr="00D80E25">
        <w:rPr>
          <w:rFonts w:cs="Arial"/>
          <w:sz w:val="22"/>
          <w:szCs w:val="22"/>
        </w:rPr>
        <w:t>Business hours for Tier1 Service Desk are 7:00 a.m. – 6:00 p.m. (Pacific Standard Time), Mondays through Saturday, except for Consortium holidays and scheduled System downtime.</w:t>
      </w:r>
      <w:bookmarkEnd w:id="150"/>
      <w:r w:rsidR="00C924EC" w:rsidRPr="00D80E25">
        <w:rPr>
          <w:rFonts w:cs="Arial"/>
          <w:sz w:val="22"/>
          <w:szCs w:val="22"/>
        </w:rPr>
        <w:t xml:space="preserve"> </w:t>
      </w:r>
      <w:bookmarkEnd w:id="151"/>
    </w:p>
    <w:p w14:paraId="70B0407C" w14:textId="09271BEF" w:rsidR="00150275" w:rsidRPr="00D80E25" w:rsidRDefault="0007122F" w:rsidP="00150275">
      <w:pPr>
        <w:pStyle w:val="Level2"/>
        <w:rPr>
          <w:sz w:val="22"/>
          <w:szCs w:val="22"/>
        </w:rPr>
      </w:pPr>
      <w:bookmarkStart w:id="152" w:name="_Toc107429980"/>
      <w:r w:rsidRPr="00D80E25">
        <w:rPr>
          <w:sz w:val="22"/>
          <w:szCs w:val="22"/>
        </w:rPr>
        <w:t xml:space="preserve">Tier 2 </w:t>
      </w:r>
      <w:r w:rsidR="00150275" w:rsidRPr="00D80E25">
        <w:rPr>
          <w:sz w:val="22"/>
          <w:szCs w:val="22"/>
        </w:rPr>
        <w:t>Service</w:t>
      </w:r>
      <w:r w:rsidRPr="00D80E25">
        <w:rPr>
          <w:sz w:val="22"/>
          <w:szCs w:val="22"/>
        </w:rPr>
        <w:t xml:space="preserve"> Desk</w:t>
      </w:r>
      <w:r w:rsidR="00150275" w:rsidRPr="00D80E25">
        <w:rPr>
          <w:sz w:val="22"/>
          <w:szCs w:val="22"/>
        </w:rPr>
        <w:t>.</w:t>
      </w:r>
      <w:bookmarkEnd w:id="152"/>
    </w:p>
    <w:p w14:paraId="15F19A11" w14:textId="5C09C2EE" w:rsidR="00150275" w:rsidRPr="00D80E25" w:rsidRDefault="002B4961" w:rsidP="00150275">
      <w:pPr>
        <w:pStyle w:val="10sp0"/>
        <w:ind w:left="720" w:firstLine="720"/>
        <w:rPr>
          <w:rFonts w:cs="Arial"/>
          <w:sz w:val="22"/>
          <w:szCs w:val="22"/>
        </w:rPr>
      </w:pPr>
      <w:r w:rsidRPr="00D80E25">
        <w:rPr>
          <w:rFonts w:cs="Arial"/>
          <w:sz w:val="22"/>
          <w:szCs w:val="22"/>
        </w:rPr>
        <w:t>The Tier 2 Service Desk handles issues elevated from the Tier 1 Service Desk that generally involve</w:t>
      </w:r>
      <w:r w:rsidR="00CF2ACE" w:rsidRPr="00D80E25">
        <w:rPr>
          <w:rFonts w:cs="Arial"/>
          <w:sz w:val="22"/>
          <w:szCs w:val="22"/>
        </w:rPr>
        <w:t xml:space="preserve"> configuration issues, troubleshooting, Software installations, and Hardware repair.</w:t>
      </w:r>
      <w:r w:rsidR="00C924EC" w:rsidRPr="00D80E25">
        <w:rPr>
          <w:rFonts w:cs="Arial"/>
          <w:sz w:val="22"/>
          <w:szCs w:val="22"/>
        </w:rPr>
        <w:t xml:space="preserve"> </w:t>
      </w:r>
      <w:bookmarkStart w:id="153" w:name="_Hlk107404931"/>
      <w:r w:rsidR="00C924EC" w:rsidRPr="00D80E25">
        <w:rPr>
          <w:rFonts w:cs="Arial"/>
          <w:sz w:val="22"/>
          <w:szCs w:val="22"/>
        </w:rPr>
        <w:t>Business hours for Tier 2 Service Desks are 7:00 a.m. – 6:00 p.m. (Pacific Standard Time), Mondays through Saturday, except for Consortium holidays and scheduled System downtime.</w:t>
      </w:r>
      <w:bookmarkEnd w:id="153"/>
      <w:r w:rsidR="00C924EC" w:rsidRPr="00D80E25">
        <w:rPr>
          <w:rFonts w:cs="Arial"/>
          <w:sz w:val="22"/>
          <w:szCs w:val="22"/>
        </w:rPr>
        <w:t xml:space="preserve"> </w:t>
      </w:r>
    </w:p>
    <w:p w14:paraId="0D35922E" w14:textId="0F1301CE" w:rsidR="00150275" w:rsidRPr="00D80E25" w:rsidRDefault="0007122F" w:rsidP="00150275">
      <w:pPr>
        <w:pStyle w:val="Level2"/>
        <w:rPr>
          <w:sz w:val="22"/>
          <w:szCs w:val="22"/>
        </w:rPr>
      </w:pPr>
      <w:bookmarkStart w:id="154" w:name="_Toc107429981"/>
      <w:r w:rsidRPr="00D80E25">
        <w:rPr>
          <w:sz w:val="22"/>
          <w:szCs w:val="22"/>
        </w:rPr>
        <w:t>Tier 3 Central Contact Center</w:t>
      </w:r>
      <w:r w:rsidR="00150275" w:rsidRPr="00D80E25">
        <w:rPr>
          <w:sz w:val="22"/>
          <w:szCs w:val="22"/>
        </w:rPr>
        <w:t>.</w:t>
      </w:r>
      <w:bookmarkEnd w:id="154"/>
    </w:p>
    <w:p w14:paraId="43BEE3CA" w14:textId="6988B434" w:rsidR="00150275" w:rsidRPr="00D80E25" w:rsidRDefault="00E80134" w:rsidP="00150275">
      <w:pPr>
        <w:pStyle w:val="10sp0"/>
        <w:ind w:left="720" w:firstLine="720"/>
        <w:rPr>
          <w:rFonts w:cs="Arial"/>
          <w:sz w:val="22"/>
          <w:szCs w:val="22"/>
        </w:rPr>
      </w:pPr>
      <w:r w:rsidRPr="00D80E25">
        <w:rPr>
          <w:rFonts w:cs="Arial"/>
          <w:sz w:val="22"/>
          <w:szCs w:val="22"/>
        </w:rPr>
        <w:t xml:space="preserve">The Tier 3 Central Contract Center will provide redundant paths and systems within the </w:t>
      </w:r>
      <w:proofErr w:type="spellStart"/>
      <w:r w:rsidRPr="00D80E25">
        <w:rPr>
          <w:rFonts w:cs="Arial"/>
          <w:sz w:val="22"/>
          <w:szCs w:val="22"/>
        </w:rPr>
        <w:t>CalSAWS</w:t>
      </w:r>
      <w:proofErr w:type="spellEnd"/>
      <w:r w:rsidRPr="00D80E25">
        <w:rPr>
          <w:rFonts w:cs="Arial"/>
          <w:sz w:val="22"/>
          <w:szCs w:val="22"/>
        </w:rPr>
        <w:t xml:space="preserve"> System that allow Staff and Users to continue to access the System without taking it offline.</w:t>
      </w:r>
      <w:r w:rsidR="00C924EC" w:rsidRPr="00D80E25">
        <w:rPr>
          <w:rFonts w:cs="Arial"/>
          <w:sz w:val="22"/>
          <w:szCs w:val="22"/>
        </w:rPr>
        <w:t xml:space="preserve">  </w:t>
      </w:r>
    </w:p>
    <w:p w14:paraId="185B0B34" w14:textId="3E8B0BF8" w:rsidR="0007122F" w:rsidRPr="00D80E25" w:rsidRDefault="0007122F" w:rsidP="0007122F">
      <w:pPr>
        <w:pStyle w:val="Level2"/>
        <w:rPr>
          <w:sz w:val="22"/>
          <w:szCs w:val="22"/>
        </w:rPr>
      </w:pPr>
      <w:bookmarkStart w:id="155" w:name="_Toc107429982"/>
      <w:r w:rsidRPr="00D80E25">
        <w:rPr>
          <w:sz w:val="22"/>
          <w:szCs w:val="22"/>
        </w:rPr>
        <w:t>Tier 3 Service Desk.</w:t>
      </w:r>
      <w:bookmarkEnd w:id="155"/>
    </w:p>
    <w:p w14:paraId="77C98EF9" w14:textId="0CEB1604" w:rsidR="0007122F" w:rsidRPr="00D80E25" w:rsidRDefault="00CF2ACE" w:rsidP="0007122F">
      <w:pPr>
        <w:pStyle w:val="10sp0"/>
        <w:ind w:left="720" w:firstLine="720"/>
        <w:rPr>
          <w:rFonts w:cs="Arial"/>
          <w:sz w:val="22"/>
          <w:szCs w:val="22"/>
        </w:rPr>
      </w:pPr>
      <w:r w:rsidRPr="00D80E25">
        <w:rPr>
          <w:rFonts w:cs="Arial"/>
          <w:sz w:val="22"/>
          <w:szCs w:val="22"/>
        </w:rPr>
        <w:t xml:space="preserve">The Tier 3 Service Desk is the highest level of support and is responsible for handling the most difficult or advanced </w:t>
      </w:r>
      <w:r w:rsidR="00322189" w:rsidRPr="00D80E25">
        <w:rPr>
          <w:rFonts w:cs="Arial"/>
          <w:sz w:val="22"/>
          <w:szCs w:val="22"/>
        </w:rPr>
        <w:t>problems.</w:t>
      </w:r>
      <w:r w:rsidR="00C924EC" w:rsidRPr="00D80E25">
        <w:rPr>
          <w:rFonts w:cs="Arial"/>
          <w:sz w:val="22"/>
          <w:szCs w:val="22"/>
        </w:rPr>
        <w:t xml:space="preserve">  </w:t>
      </w:r>
      <w:bookmarkStart w:id="156" w:name="_Hlk107404951"/>
      <w:r w:rsidR="00C924EC" w:rsidRPr="00D80E25">
        <w:rPr>
          <w:rFonts w:cs="Arial"/>
          <w:sz w:val="22"/>
          <w:szCs w:val="22"/>
        </w:rPr>
        <w:t>Business hours for Tier 3 Service Desk are 7:00 a.m. – 6:00 p.m. (Pacific Standard Time), Mondays through Saturday, except for Consortium holidays and scheduled System downtime.</w:t>
      </w:r>
      <w:bookmarkEnd w:id="156"/>
      <w:r w:rsidR="00C924EC" w:rsidRPr="00D80E25">
        <w:rPr>
          <w:rFonts w:cs="Arial"/>
          <w:sz w:val="22"/>
          <w:szCs w:val="22"/>
        </w:rPr>
        <w:t xml:space="preserve"> </w:t>
      </w:r>
    </w:p>
    <w:p w14:paraId="1F51F510" w14:textId="77777777" w:rsidR="00212575" w:rsidRPr="00D80E25" w:rsidRDefault="00212575" w:rsidP="00212575">
      <w:pPr>
        <w:pStyle w:val="Level2"/>
        <w:rPr>
          <w:sz w:val="22"/>
          <w:szCs w:val="22"/>
        </w:rPr>
      </w:pPr>
      <w:bookmarkStart w:id="157" w:name="_Toc60726144"/>
      <w:bookmarkStart w:id="158" w:name="_Toc107429983"/>
      <w:r w:rsidRPr="00D80E25">
        <w:rPr>
          <w:sz w:val="22"/>
          <w:szCs w:val="22"/>
        </w:rPr>
        <w:t>Total Maximum Contract Sum.</w:t>
      </w:r>
      <w:bookmarkEnd w:id="157"/>
      <w:bookmarkEnd w:id="158"/>
    </w:p>
    <w:p w14:paraId="604F88E2" w14:textId="6D232A83" w:rsidR="00212575" w:rsidRPr="00D80E25" w:rsidRDefault="00212575" w:rsidP="00212575">
      <w:pPr>
        <w:pStyle w:val="10sp0"/>
        <w:ind w:left="720" w:firstLine="720"/>
        <w:rPr>
          <w:rFonts w:cs="Arial"/>
          <w:sz w:val="22"/>
          <w:szCs w:val="22"/>
        </w:rPr>
      </w:pPr>
      <w:r w:rsidRPr="00D80E25">
        <w:rPr>
          <w:rFonts w:cs="Arial"/>
          <w:sz w:val="22"/>
          <w:szCs w:val="22"/>
        </w:rPr>
        <w:t>The total amount stated in the Proposal for all Deliverables and Services to be provided pursuant to this Agreement.</w:t>
      </w:r>
    </w:p>
    <w:p w14:paraId="2AC698A9" w14:textId="59BAF074" w:rsidR="00421BB0" w:rsidRPr="00D80E25" w:rsidRDefault="00B74E71" w:rsidP="00421BB0">
      <w:pPr>
        <w:pStyle w:val="Level2"/>
        <w:rPr>
          <w:sz w:val="22"/>
          <w:szCs w:val="22"/>
        </w:rPr>
      </w:pPr>
      <w:bookmarkStart w:id="159" w:name="_Toc107429984"/>
      <w:r w:rsidRPr="00D80E25">
        <w:rPr>
          <w:sz w:val="22"/>
          <w:szCs w:val="22"/>
        </w:rPr>
        <w:t>Transition-In.</w:t>
      </w:r>
      <w:bookmarkEnd w:id="159"/>
    </w:p>
    <w:p w14:paraId="1FDB57AC" w14:textId="3B3266E2" w:rsidR="00421BB0" w:rsidRPr="00D80E25" w:rsidRDefault="00662DF2" w:rsidP="00E80134">
      <w:pPr>
        <w:pStyle w:val="10sp0"/>
        <w:ind w:left="720" w:firstLine="720"/>
        <w:rPr>
          <w:rFonts w:cs="Arial"/>
          <w:sz w:val="22"/>
          <w:szCs w:val="22"/>
        </w:rPr>
      </w:pPr>
      <w:r w:rsidRPr="00D80E25">
        <w:rPr>
          <w:rFonts w:cs="Arial"/>
          <w:sz w:val="22"/>
          <w:szCs w:val="22"/>
        </w:rPr>
        <w:t xml:space="preserve">The </w:t>
      </w:r>
      <w:r w:rsidR="00322189" w:rsidRPr="00D80E25">
        <w:rPr>
          <w:rFonts w:cs="Arial"/>
          <w:sz w:val="22"/>
          <w:szCs w:val="22"/>
        </w:rPr>
        <w:t>twelve (</w:t>
      </w:r>
      <w:r w:rsidRPr="00D80E25">
        <w:rPr>
          <w:rFonts w:cs="Arial"/>
          <w:sz w:val="22"/>
          <w:szCs w:val="22"/>
        </w:rPr>
        <w:t>12)-month period and process occurring at the beginning of the Initial Term by which the transition from the current Maintenance and Operations (</w:t>
      </w:r>
      <w:proofErr w:type="spellStart"/>
      <w:r w:rsidRPr="00D80E25">
        <w:rPr>
          <w:rFonts w:cs="Arial"/>
          <w:sz w:val="22"/>
          <w:szCs w:val="22"/>
        </w:rPr>
        <w:t>M&amp;O</w:t>
      </w:r>
      <w:proofErr w:type="spellEnd"/>
      <w:r w:rsidRPr="00D80E25">
        <w:rPr>
          <w:rFonts w:cs="Arial"/>
          <w:sz w:val="22"/>
          <w:szCs w:val="22"/>
        </w:rPr>
        <w:t>) contractor to Contractor occurs</w:t>
      </w:r>
      <w:r w:rsidR="00E80134" w:rsidRPr="00D80E25">
        <w:rPr>
          <w:rFonts w:cs="Arial"/>
          <w:sz w:val="22"/>
          <w:szCs w:val="22"/>
        </w:rPr>
        <w:t>.</w:t>
      </w:r>
      <w:r w:rsidRPr="00D80E25">
        <w:rPr>
          <w:rFonts w:cs="Arial"/>
          <w:sz w:val="22"/>
          <w:szCs w:val="22"/>
        </w:rPr>
        <w:t xml:space="preserve">  The Transition-In process </w:t>
      </w:r>
      <w:r w:rsidR="005B60C2" w:rsidRPr="00D80E25">
        <w:rPr>
          <w:rFonts w:cs="Arial"/>
          <w:sz w:val="22"/>
          <w:szCs w:val="22"/>
        </w:rPr>
        <w:t xml:space="preserve">will be documented in a Transition-In </w:t>
      </w:r>
      <w:r w:rsidR="00F92024" w:rsidRPr="00D80E25">
        <w:rPr>
          <w:rFonts w:cs="Arial"/>
          <w:sz w:val="22"/>
          <w:szCs w:val="22"/>
        </w:rPr>
        <w:t>Master</w:t>
      </w:r>
      <w:r w:rsidR="005B60C2" w:rsidRPr="00D80E25">
        <w:rPr>
          <w:rFonts w:cs="Arial"/>
          <w:sz w:val="22"/>
          <w:szCs w:val="22"/>
        </w:rPr>
        <w:t xml:space="preserve"> Plan that </w:t>
      </w:r>
      <w:r w:rsidRPr="00D80E25">
        <w:rPr>
          <w:rFonts w:cs="Arial"/>
          <w:sz w:val="22"/>
          <w:szCs w:val="22"/>
        </w:rPr>
        <w:t xml:space="preserve">includes, but is not limited to, Transition-In Planning and </w:t>
      </w:r>
      <w:r w:rsidRPr="00D80E25">
        <w:rPr>
          <w:rFonts w:cs="Arial"/>
          <w:sz w:val="22"/>
          <w:szCs w:val="22"/>
        </w:rPr>
        <w:lastRenderedPageBreak/>
        <w:t>Reporting, Transition-In Service and Function Migration</w:t>
      </w:r>
      <w:r w:rsidR="00F92024" w:rsidRPr="00D80E25">
        <w:rPr>
          <w:rFonts w:cs="Arial"/>
          <w:sz w:val="22"/>
          <w:szCs w:val="22"/>
        </w:rPr>
        <w:t xml:space="preserve"> Plan, </w:t>
      </w:r>
      <w:r w:rsidRPr="00D80E25">
        <w:rPr>
          <w:rFonts w:cs="Arial"/>
          <w:sz w:val="22"/>
          <w:szCs w:val="22"/>
        </w:rPr>
        <w:t>Transition-In Readiness Reviews, Transition-In Test and Validation</w:t>
      </w:r>
      <w:r w:rsidR="00F92024" w:rsidRPr="00D80E25">
        <w:rPr>
          <w:rFonts w:cs="Arial"/>
          <w:sz w:val="22"/>
          <w:szCs w:val="22"/>
        </w:rPr>
        <w:t>, and Transition-In Organizational Change Management Plan</w:t>
      </w:r>
      <w:r w:rsidRPr="00D80E25">
        <w:rPr>
          <w:rFonts w:cs="Arial"/>
          <w:sz w:val="22"/>
          <w:szCs w:val="22"/>
        </w:rPr>
        <w:t>.</w:t>
      </w:r>
    </w:p>
    <w:p w14:paraId="480C6112" w14:textId="11C476A7" w:rsidR="00421BB0" w:rsidRPr="00D80E25" w:rsidRDefault="00B74E71" w:rsidP="00421BB0">
      <w:pPr>
        <w:pStyle w:val="Level2"/>
        <w:rPr>
          <w:sz w:val="22"/>
          <w:szCs w:val="22"/>
        </w:rPr>
      </w:pPr>
      <w:bookmarkStart w:id="160" w:name="_Toc107429985"/>
      <w:r w:rsidRPr="00D80E25">
        <w:rPr>
          <w:sz w:val="22"/>
          <w:szCs w:val="22"/>
        </w:rPr>
        <w:t>Transition-Out</w:t>
      </w:r>
      <w:r w:rsidR="002E277A" w:rsidRPr="00D80E25">
        <w:rPr>
          <w:sz w:val="22"/>
          <w:szCs w:val="22"/>
        </w:rPr>
        <w:t>.</w:t>
      </w:r>
      <w:bookmarkEnd w:id="160"/>
    </w:p>
    <w:p w14:paraId="1DF4D2E5" w14:textId="1B7DBD89" w:rsidR="00421BB0" w:rsidRPr="00D80E25" w:rsidRDefault="0008408A" w:rsidP="002E277A">
      <w:pPr>
        <w:pStyle w:val="10sp0"/>
        <w:ind w:left="720" w:firstLine="720"/>
        <w:rPr>
          <w:rFonts w:cs="Arial"/>
          <w:sz w:val="22"/>
          <w:szCs w:val="22"/>
        </w:rPr>
      </w:pPr>
      <w:r w:rsidRPr="00D80E25">
        <w:rPr>
          <w:rFonts w:cs="Arial"/>
          <w:sz w:val="22"/>
          <w:szCs w:val="22"/>
        </w:rPr>
        <w:t xml:space="preserve">Transition-Out involves identifying and implementing all the activities required to roll off the Project by transitioning out and turning over all control and responsibility for </w:t>
      </w:r>
      <w:proofErr w:type="spellStart"/>
      <w:r w:rsidRPr="00D80E25">
        <w:rPr>
          <w:rFonts w:cs="Arial"/>
          <w:sz w:val="22"/>
          <w:szCs w:val="22"/>
        </w:rPr>
        <w:t>M&amp;E</w:t>
      </w:r>
      <w:proofErr w:type="spellEnd"/>
      <w:r w:rsidRPr="00D80E25">
        <w:rPr>
          <w:rFonts w:cs="Arial"/>
          <w:sz w:val="22"/>
          <w:szCs w:val="22"/>
        </w:rPr>
        <w:t xml:space="preserve"> support and Consortium-owned resources, documentation, and knowledge to a successor Contractor or the Consortium</w:t>
      </w:r>
      <w:r w:rsidR="002E277A" w:rsidRPr="00D80E25">
        <w:rPr>
          <w:rFonts w:cs="Arial"/>
          <w:sz w:val="22"/>
          <w:szCs w:val="22"/>
        </w:rPr>
        <w:t>.</w:t>
      </w:r>
      <w:r w:rsidRPr="00D80E25">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D80E25">
        <w:rPr>
          <w:rFonts w:cs="Arial"/>
          <w:sz w:val="22"/>
          <w:szCs w:val="22"/>
        </w:rPr>
        <w:t>out.</w:t>
      </w:r>
    </w:p>
    <w:p w14:paraId="56E1805F" w14:textId="7CA65E5A" w:rsidR="001968AA" w:rsidRPr="00D80E25" w:rsidRDefault="001968AA" w:rsidP="001968AA">
      <w:pPr>
        <w:pStyle w:val="Level2"/>
        <w:rPr>
          <w:sz w:val="22"/>
          <w:szCs w:val="22"/>
        </w:rPr>
      </w:pPr>
      <w:bookmarkStart w:id="161" w:name="_Toc107429986"/>
      <w:r w:rsidRPr="00D80E25">
        <w:rPr>
          <w:sz w:val="22"/>
          <w:szCs w:val="22"/>
        </w:rPr>
        <w:t>User.</w:t>
      </w:r>
      <w:bookmarkEnd w:id="161"/>
    </w:p>
    <w:p w14:paraId="24069587" w14:textId="1A5EDE25" w:rsidR="001968AA" w:rsidRPr="00D80E25" w:rsidRDefault="001968AA" w:rsidP="001968AA">
      <w:pPr>
        <w:pStyle w:val="10sp0"/>
        <w:ind w:left="720" w:firstLine="720"/>
        <w:rPr>
          <w:rFonts w:cs="Arial"/>
          <w:sz w:val="22"/>
          <w:szCs w:val="22"/>
        </w:rPr>
      </w:pPr>
      <w:r w:rsidRPr="00D80E25">
        <w:rPr>
          <w:rFonts w:cs="Arial"/>
          <w:sz w:val="22"/>
          <w:szCs w:val="22"/>
        </w:rPr>
        <w:t xml:space="preserve">Any person or entity authorized to gain access to, or in any way use, the </w:t>
      </w:r>
      <w:proofErr w:type="spellStart"/>
      <w:r w:rsidRPr="00D80E25">
        <w:rPr>
          <w:rFonts w:cs="Arial"/>
          <w:sz w:val="22"/>
          <w:szCs w:val="22"/>
        </w:rPr>
        <w:t>CalSAWS</w:t>
      </w:r>
      <w:proofErr w:type="spellEnd"/>
      <w:r w:rsidRPr="00D80E25">
        <w:rPr>
          <w:rFonts w:cs="Arial"/>
          <w:sz w:val="22"/>
          <w:szCs w:val="22"/>
        </w:rPr>
        <w:t xml:space="preserve"> System.  Users include persons and entities that gain access to the </w:t>
      </w:r>
      <w:proofErr w:type="spellStart"/>
      <w:r w:rsidRPr="00D80E25">
        <w:rPr>
          <w:rFonts w:cs="Arial"/>
          <w:sz w:val="22"/>
          <w:szCs w:val="22"/>
        </w:rPr>
        <w:t>CalSAWS</w:t>
      </w:r>
      <w:proofErr w:type="spellEnd"/>
      <w:r w:rsidRPr="00D80E25">
        <w:rPr>
          <w:rFonts w:cs="Arial"/>
          <w:sz w:val="22"/>
          <w:szCs w:val="22"/>
        </w:rPr>
        <w:t xml:space="preserve"> System via the Consortium Members’ network models.</w:t>
      </w:r>
    </w:p>
    <w:p w14:paraId="686E5D6F" w14:textId="2C5151C5" w:rsidR="00421BB0" w:rsidRPr="00D80E25" w:rsidRDefault="00F92024" w:rsidP="00421BB0">
      <w:pPr>
        <w:pStyle w:val="Level2"/>
        <w:rPr>
          <w:sz w:val="22"/>
          <w:szCs w:val="22"/>
        </w:rPr>
      </w:pPr>
      <w:bookmarkStart w:id="162" w:name="_Toc107429987"/>
      <w:r w:rsidRPr="00D80E25">
        <w:rPr>
          <w:sz w:val="22"/>
          <w:szCs w:val="22"/>
        </w:rPr>
        <w:t>User Center Design (UCD)</w:t>
      </w:r>
      <w:r w:rsidR="006E4FB9" w:rsidRPr="00D80E25">
        <w:rPr>
          <w:sz w:val="22"/>
          <w:szCs w:val="22"/>
        </w:rPr>
        <w:t>.</w:t>
      </w:r>
      <w:bookmarkEnd w:id="162"/>
    </w:p>
    <w:p w14:paraId="6D035BDD" w14:textId="0E09AD72" w:rsidR="00421BB0" w:rsidRPr="00D80E25" w:rsidRDefault="00521C83" w:rsidP="006E4FB9">
      <w:pPr>
        <w:pStyle w:val="10sp0"/>
        <w:ind w:left="720" w:firstLine="720"/>
        <w:rPr>
          <w:rFonts w:cs="Arial"/>
          <w:sz w:val="22"/>
          <w:szCs w:val="22"/>
        </w:rPr>
      </w:pPr>
      <w:r w:rsidRPr="00D80E25">
        <w:rPr>
          <w:rFonts w:cs="Arial"/>
          <w:sz w:val="22"/>
          <w:szCs w:val="22"/>
        </w:rPr>
        <w:t>A methodology or approach that engages the ultimate Users of the System more extensively during the design, development, and test phases with the goal of improving the overall user experience</w:t>
      </w:r>
      <w:r w:rsidR="006E4FB9" w:rsidRPr="00D80E25">
        <w:rPr>
          <w:rFonts w:cs="Arial"/>
          <w:sz w:val="22"/>
          <w:szCs w:val="22"/>
        </w:rPr>
        <w:t>.</w:t>
      </w:r>
    </w:p>
    <w:p w14:paraId="3FA271B2" w14:textId="15B110EE" w:rsidR="001968AA" w:rsidRPr="00D80E25" w:rsidRDefault="001968AA" w:rsidP="001968AA">
      <w:pPr>
        <w:pStyle w:val="Level2"/>
        <w:rPr>
          <w:sz w:val="22"/>
          <w:szCs w:val="22"/>
        </w:rPr>
      </w:pPr>
      <w:bookmarkStart w:id="163" w:name="_Toc107429988"/>
      <w:r w:rsidRPr="00D80E25">
        <w:rPr>
          <w:sz w:val="22"/>
          <w:szCs w:val="22"/>
        </w:rPr>
        <w:t>Work.</w:t>
      </w:r>
      <w:bookmarkEnd w:id="163"/>
    </w:p>
    <w:p w14:paraId="55F0924E" w14:textId="61CD101D" w:rsidR="001968AA" w:rsidRPr="00D80E25" w:rsidRDefault="001968AA" w:rsidP="001968AA">
      <w:pPr>
        <w:pStyle w:val="10sp0"/>
        <w:ind w:left="720" w:firstLine="720"/>
        <w:rPr>
          <w:rFonts w:cs="Arial"/>
          <w:sz w:val="22"/>
          <w:szCs w:val="22"/>
        </w:rPr>
      </w:pPr>
      <w:r w:rsidRPr="00D80E25">
        <w:rPr>
          <w:rFonts w:cs="Arial"/>
          <w:sz w:val="22"/>
          <w:szCs w:val="22"/>
        </w:rPr>
        <w:t xml:space="preserve">Any and all Tasks, </w:t>
      </w:r>
      <w:r w:rsidR="00B30BEA" w:rsidRPr="00D80E25">
        <w:rPr>
          <w:rFonts w:cs="Arial"/>
          <w:sz w:val="22"/>
          <w:szCs w:val="22"/>
        </w:rPr>
        <w:t>s</w:t>
      </w:r>
      <w:r w:rsidRPr="00D80E25">
        <w:rPr>
          <w:rFonts w:cs="Arial"/>
          <w:sz w:val="22"/>
          <w:szCs w:val="22"/>
        </w:rPr>
        <w:t>ubtasks, Deliverables, goods, and services provided or to be provided by or on behalf of Contractor pursuant to this Agreement.</w:t>
      </w:r>
    </w:p>
    <w:p w14:paraId="34E826BF" w14:textId="381FB938" w:rsidR="00857CB2" w:rsidRPr="00D80E25" w:rsidRDefault="0071153A" w:rsidP="00857CB2">
      <w:pPr>
        <w:pStyle w:val="Level1"/>
        <w:rPr>
          <w:rFonts w:cs="Arial"/>
          <w:sz w:val="22"/>
          <w:szCs w:val="22"/>
        </w:rPr>
      </w:pPr>
      <w:bookmarkStart w:id="164" w:name="_Toc107429989"/>
      <w:r w:rsidRPr="00D80E25">
        <w:rPr>
          <w:rFonts w:cs="Arial"/>
          <w:sz w:val="22"/>
          <w:szCs w:val="22"/>
        </w:rPr>
        <w:t xml:space="preserve">INDEPENDENT </w:t>
      </w:r>
      <w:r w:rsidR="00D010E2" w:rsidRPr="00D80E25">
        <w:rPr>
          <w:rFonts w:cs="Arial"/>
          <w:sz w:val="22"/>
          <w:szCs w:val="22"/>
        </w:rPr>
        <w:t>Contractor</w:t>
      </w:r>
      <w:r w:rsidRPr="00D80E25">
        <w:rPr>
          <w:rFonts w:cs="Arial"/>
          <w:sz w:val="22"/>
          <w:szCs w:val="22"/>
        </w:rPr>
        <w:t xml:space="preserve"> STATUS</w:t>
      </w:r>
      <w:r w:rsidR="00857CB2" w:rsidRPr="00D80E25">
        <w:rPr>
          <w:rFonts w:cs="Arial"/>
          <w:sz w:val="22"/>
          <w:szCs w:val="22"/>
        </w:rPr>
        <w:t>.</w:t>
      </w:r>
      <w:bookmarkEnd w:id="164"/>
    </w:p>
    <w:p w14:paraId="492331CC" w14:textId="29910B6C" w:rsidR="00857CB2" w:rsidRPr="00D80E25" w:rsidRDefault="0071153A" w:rsidP="006E4FB9">
      <w:pPr>
        <w:pStyle w:val="Level2"/>
        <w:tabs>
          <w:tab w:val="clear" w:pos="1440"/>
          <w:tab w:val="left" w:pos="720"/>
        </w:tabs>
        <w:ind w:left="720" w:firstLine="0"/>
        <w:rPr>
          <w:sz w:val="22"/>
          <w:szCs w:val="22"/>
          <w:u w:val="none"/>
        </w:rPr>
      </w:pPr>
      <w:bookmarkStart w:id="165" w:name="_Toc60725242"/>
      <w:bookmarkStart w:id="166" w:name="_Toc60726147"/>
      <w:bookmarkStart w:id="167" w:name="_Toc107429990"/>
      <w:r w:rsidRPr="00D80E25">
        <w:rPr>
          <w:b w:val="0"/>
          <w:sz w:val="22"/>
          <w:szCs w:val="22"/>
          <w:u w:val="none"/>
        </w:rPr>
        <w:t xml:space="preserve">This Agreement is by and between the </w:t>
      </w:r>
      <w:r w:rsidR="00D010E2" w:rsidRPr="00D80E25">
        <w:rPr>
          <w:b w:val="0"/>
          <w:sz w:val="22"/>
          <w:szCs w:val="22"/>
          <w:u w:val="none"/>
        </w:rPr>
        <w:t>Consortium</w:t>
      </w:r>
      <w:r w:rsidRPr="00D80E25">
        <w:rPr>
          <w:b w:val="0"/>
          <w:sz w:val="22"/>
          <w:szCs w:val="22"/>
          <w:u w:val="none"/>
        </w:rPr>
        <w:t xml:space="preserve"> and </w:t>
      </w:r>
      <w:r w:rsidR="00D010E2" w:rsidRPr="00D80E25">
        <w:rPr>
          <w:b w:val="0"/>
          <w:sz w:val="22"/>
          <w:szCs w:val="22"/>
          <w:u w:val="none"/>
        </w:rPr>
        <w:t>Contractor</w:t>
      </w:r>
      <w:r w:rsidRPr="00D80E25">
        <w:rPr>
          <w:b w:val="0"/>
          <w:sz w:val="22"/>
          <w:szCs w:val="22"/>
          <w:u w:val="none"/>
        </w:rPr>
        <w:t xml:space="preserve"> and is not intended, and shall not be construed, to create the relationship of agent, servant, employee, partnership, joint venture, or association, as between the </w:t>
      </w:r>
      <w:r w:rsidR="00D010E2" w:rsidRPr="00D80E25">
        <w:rPr>
          <w:b w:val="0"/>
          <w:sz w:val="22"/>
          <w:szCs w:val="22"/>
          <w:u w:val="none"/>
        </w:rPr>
        <w:t>Consortium</w:t>
      </w:r>
      <w:r w:rsidRPr="00D80E25">
        <w:rPr>
          <w:b w:val="0"/>
          <w:sz w:val="22"/>
          <w:szCs w:val="22"/>
          <w:u w:val="none"/>
        </w:rPr>
        <w:t xml:space="preserve"> and </w:t>
      </w:r>
      <w:r w:rsidR="00D010E2" w:rsidRPr="00D80E25">
        <w:rPr>
          <w:b w:val="0"/>
          <w:sz w:val="22"/>
          <w:szCs w:val="22"/>
          <w:u w:val="none"/>
        </w:rPr>
        <w:t>Contractor</w:t>
      </w:r>
      <w:r w:rsidRPr="00D80E25">
        <w:rPr>
          <w:b w:val="0"/>
          <w:sz w:val="22"/>
          <w:szCs w:val="22"/>
          <w:u w:val="none"/>
        </w:rPr>
        <w:t>.  The employees and agents of one party shall not be, or be construed to be, the employees or agents of the other party for any purpose whatsoever.</w:t>
      </w:r>
      <w:bookmarkEnd w:id="165"/>
      <w:bookmarkEnd w:id="166"/>
      <w:bookmarkEnd w:id="167"/>
    </w:p>
    <w:p w14:paraId="663A32BA" w14:textId="1F259DE4" w:rsidR="006E4FB9" w:rsidRPr="00D80E25" w:rsidRDefault="00D010E2" w:rsidP="006E4FB9">
      <w:pPr>
        <w:pStyle w:val="Level2"/>
        <w:tabs>
          <w:tab w:val="clear" w:pos="1440"/>
          <w:tab w:val="left" w:pos="720"/>
        </w:tabs>
        <w:ind w:left="720" w:firstLine="0"/>
        <w:rPr>
          <w:sz w:val="22"/>
          <w:szCs w:val="22"/>
          <w:u w:val="none"/>
        </w:rPr>
      </w:pPr>
      <w:bookmarkStart w:id="168" w:name="_Toc60725243"/>
      <w:bookmarkStart w:id="169" w:name="_Toc60726148"/>
      <w:bookmarkStart w:id="170" w:name="_Toc107429991"/>
      <w:r w:rsidRPr="00D80E25">
        <w:rPr>
          <w:b w:val="0"/>
          <w:sz w:val="22"/>
          <w:szCs w:val="22"/>
          <w:u w:val="none"/>
        </w:rPr>
        <w:t>Contractor</w:t>
      </w:r>
      <w:r w:rsidR="0071153A" w:rsidRPr="00D80E25">
        <w:rPr>
          <w:b w:val="0"/>
          <w:sz w:val="22"/>
          <w:szCs w:val="22"/>
          <w:u w:val="none"/>
        </w:rPr>
        <w:t xml:space="preserve"> shall be solely liable and responsible for providing to, or on behalf of, all persons performing work pursuant to this Agreement, all compensation and benefits.  The </w:t>
      </w:r>
      <w:r w:rsidRPr="00D80E25">
        <w:rPr>
          <w:b w:val="0"/>
          <w:sz w:val="22"/>
          <w:szCs w:val="22"/>
          <w:u w:val="none"/>
        </w:rPr>
        <w:t>Consortium</w:t>
      </w:r>
      <w:r w:rsidR="0071153A" w:rsidRPr="00D80E25">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D80E25">
        <w:rPr>
          <w:b w:val="0"/>
          <w:sz w:val="22"/>
          <w:szCs w:val="22"/>
          <w:u w:val="none"/>
        </w:rPr>
        <w:t>Contractor</w:t>
      </w:r>
      <w:r w:rsidR="006E4FB9" w:rsidRPr="00D80E25">
        <w:rPr>
          <w:b w:val="0"/>
          <w:sz w:val="22"/>
          <w:szCs w:val="22"/>
          <w:u w:val="none"/>
        </w:rPr>
        <w:t>.</w:t>
      </w:r>
      <w:bookmarkEnd w:id="168"/>
      <w:bookmarkEnd w:id="169"/>
      <w:bookmarkEnd w:id="170"/>
    </w:p>
    <w:p w14:paraId="61B8FEAE" w14:textId="5F0AF61C" w:rsidR="00857CB2" w:rsidRPr="00D80E25" w:rsidRDefault="0071153A" w:rsidP="00857CB2">
      <w:pPr>
        <w:pStyle w:val="Level1"/>
        <w:rPr>
          <w:rFonts w:cs="Arial"/>
          <w:sz w:val="22"/>
          <w:szCs w:val="22"/>
        </w:rPr>
      </w:pPr>
      <w:bookmarkStart w:id="171" w:name="_Toc107429992"/>
      <w:r w:rsidRPr="00D80E25">
        <w:rPr>
          <w:rFonts w:cs="Arial"/>
          <w:sz w:val="22"/>
          <w:szCs w:val="22"/>
        </w:rPr>
        <w:t>contract term</w:t>
      </w:r>
      <w:r w:rsidR="00810C27" w:rsidRPr="00D80E25">
        <w:rPr>
          <w:rFonts w:cs="Arial"/>
          <w:sz w:val="22"/>
          <w:szCs w:val="22"/>
        </w:rPr>
        <w:t>.</w:t>
      </w:r>
      <w:bookmarkEnd w:id="171"/>
    </w:p>
    <w:p w14:paraId="110F55BF" w14:textId="5A7DA317" w:rsidR="00857CB2" w:rsidRPr="00D80E25" w:rsidRDefault="0066344C" w:rsidP="00857CB2">
      <w:pPr>
        <w:pStyle w:val="Level2"/>
        <w:rPr>
          <w:sz w:val="22"/>
          <w:szCs w:val="22"/>
          <w:u w:val="none"/>
        </w:rPr>
      </w:pPr>
      <w:bookmarkStart w:id="172" w:name="_Toc107429993"/>
      <w:r w:rsidRPr="00D80E25">
        <w:rPr>
          <w:sz w:val="22"/>
          <w:szCs w:val="22"/>
        </w:rPr>
        <w:t>Base Term</w:t>
      </w:r>
      <w:r w:rsidR="00810C27" w:rsidRPr="00D80E25">
        <w:rPr>
          <w:sz w:val="22"/>
          <w:szCs w:val="22"/>
        </w:rPr>
        <w:t>.</w:t>
      </w:r>
      <w:bookmarkEnd w:id="172"/>
    </w:p>
    <w:p w14:paraId="14592F85" w14:textId="032DD7D5" w:rsidR="00857CB2" w:rsidRPr="00D80E25" w:rsidRDefault="0066344C" w:rsidP="0066344C">
      <w:pPr>
        <w:pStyle w:val="10sp0"/>
        <w:ind w:left="720" w:firstLine="720"/>
        <w:rPr>
          <w:rFonts w:cs="Arial"/>
          <w:sz w:val="22"/>
          <w:szCs w:val="22"/>
        </w:rPr>
      </w:pPr>
      <w:r w:rsidRPr="00D80E25">
        <w:rPr>
          <w:rFonts w:cs="Arial"/>
          <w:sz w:val="22"/>
          <w:szCs w:val="22"/>
        </w:rPr>
        <w:t xml:space="preserve">The Base Term for </w:t>
      </w:r>
      <w:proofErr w:type="spellStart"/>
      <w:r w:rsidRPr="00D80E25">
        <w:rPr>
          <w:rFonts w:cs="Arial"/>
          <w:sz w:val="22"/>
          <w:szCs w:val="22"/>
        </w:rPr>
        <w:t>M&amp;E</w:t>
      </w:r>
      <w:proofErr w:type="spellEnd"/>
      <w:r w:rsidRPr="00D80E25">
        <w:rPr>
          <w:rFonts w:cs="Arial"/>
          <w:sz w:val="22"/>
          <w:szCs w:val="22"/>
        </w:rPr>
        <w:t xml:space="preserve"> Services includes a 12-month Transition-In period plus six (6) years, for a total of seven (7) years</w:t>
      </w:r>
      <w:r w:rsidR="00810C27" w:rsidRPr="00D80E25">
        <w:rPr>
          <w:rFonts w:cs="Arial"/>
          <w:sz w:val="22"/>
          <w:szCs w:val="22"/>
        </w:rPr>
        <w:t>.</w:t>
      </w:r>
    </w:p>
    <w:p w14:paraId="3C80BE75" w14:textId="3FB5AB42" w:rsidR="00810C27" w:rsidRPr="00D80E25" w:rsidRDefault="0066344C" w:rsidP="00810C27">
      <w:pPr>
        <w:pStyle w:val="Level2"/>
        <w:rPr>
          <w:sz w:val="22"/>
          <w:szCs w:val="22"/>
        </w:rPr>
      </w:pPr>
      <w:bookmarkStart w:id="173" w:name="_Toc107429994"/>
      <w:r w:rsidRPr="00D80E25">
        <w:rPr>
          <w:sz w:val="22"/>
          <w:szCs w:val="22"/>
        </w:rPr>
        <w:lastRenderedPageBreak/>
        <w:t>Extended Term</w:t>
      </w:r>
      <w:r w:rsidR="00810C27" w:rsidRPr="00D80E25">
        <w:rPr>
          <w:sz w:val="22"/>
          <w:szCs w:val="22"/>
        </w:rPr>
        <w:t>.</w:t>
      </w:r>
      <w:bookmarkEnd w:id="173"/>
    </w:p>
    <w:p w14:paraId="321770BC" w14:textId="48B1A702" w:rsidR="00810C27" w:rsidRPr="00D80E25" w:rsidRDefault="0066344C" w:rsidP="006C4A9F">
      <w:pPr>
        <w:pStyle w:val="10sp0"/>
        <w:ind w:firstLine="720"/>
        <w:rPr>
          <w:rFonts w:cs="Arial"/>
          <w:sz w:val="22"/>
          <w:szCs w:val="22"/>
        </w:rPr>
      </w:pPr>
      <w:r w:rsidRPr="00D80E25">
        <w:rPr>
          <w:rFonts w:cs="Arial"/>
          <w:sz w:val="22"/>
          <w:szCs w:val="22"/>
        </w:rPr>
        <w:t xml:space="preserve">The term of </w:t>
      </w:r>
      <w:r w:rsidR="0057475A" w:rsidRPr="00D80E25">
        <w:rPr>
          <w:rFonts w:cs="Arial"/>
          <w:sz w:val="22"/>
          <w:szCs w:val="22"/>
        </w:rPr>
        <w:t xml:space="preserve">this </w:t>
      </w:r>
      <w:r w:rsidRPr="00D80E25">
        <w:rPr>
          <w:rFonts w:cs="Arial"/>
          <w:sz w:val="22"/>
          <w:szCs w:val="22"/>
        </w:rPr>
        <w:t xml:space="preserve">Agreement may be extended for up to four (4) additional years in one (1)-year increments </w:t>
      </w:r>
      <w:r w:rsidR="007806CC" w:rsidRPr="00D80E25">
        <w:rPr>
          <w:rFonts w:cs="Arial"/>
          <w:sz w:val="22"/>
          <w:szCs w:val="22"/>
        </w:rPr>
        <w:t xml:space="preserve">(Extended Term) following the expiration of the Base Term at the sole discretion of the </w:t>
      </w:r>
      <w:r w:rsidR="00D010E2" w:rsidRPr="00D80E25">
        <w:rPr>
          <w:rFonts w:cs="Arial"/>
          <w:sz w:val="22"/>
          <w:szCs w:val="22"/>
        </w:rPr>
        <w:t>Consortium</w:t>
      </w:r>
      <w:r w:rsidR="00905EAB" w:rsidRPr="00D80E25">
        <w:rPr>
          <w:rFonts w:cs="Arial"/>
          <w:sz w:val="22"/>
          <w:szCs w:val="22"/>
        </w:rPr>
        <w:t>.</w:t>
      </w:r>
      <w:r w:rsidR="00611E4A" w:rsidRPr="00D80E25">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D80E25" w:rsidRDefault="007B0ED6" w:rsidP="007B0ED6">
      <w:pPr>
        <w:pStyle w:val="Level2"/>
        <w:rPr>
          <w:sz w:val="22"/>
          <w:szCs w:val="22"/>
        </w:rPr>
      </w:pPr>
      <w:bookmarkStart w:id="174" w:name="_Toc107429995"/>
      <w:r w:rsidRPr="00D80E25">
        <w:rPr>
          <w:sz w:val="22"/>
          <w:szCs w:val="22"/>
        </w:rPr>
        <w:t>Commencement of Work.</w:t>
      </w:r>
      <w:bookmarkEnd w:id="174"/>
    </w:p>
    <w:p w14:paraId="25546EF4" w14:textId="678A70A8" w:rsidR="007B0ED6" w:rsidRPr="00D80E25" w:rsidRDefault="007B0ED6" w:rsidP="006C4A9F">
      <w:pPr>
        <w:pStyle w:val="10sp0"/>
        <w:ind w:firstLine="720"/>
        <w:rPr>
          <w:rFonts w:cs="Arial"/>
          <w:sz w:val="22"/>
          <w:szCs w:val="22"/>
        </w:rPr>
      </w:pPr>
      <w:r w:rsidRPr="00D80E25">
        <w:rPr>
          <w:rFonts w:cs="Arial"/>
          <w:sz w:val="22"/>
          <w:szCs w:val="22"/>
        </w:rPr>
        <w:t>Contractor’s Work under this Agreement is scheduled to commence May 1, 2024, which is when the initial twelve (12)-month Transition-In period is set to begin.</w:t>
      </w:r>
    </w:p>
    <w:p w14:paraId="484CBB28" w14:textId="3CB03AE5" w:rsidR="00857CB2" w:rsidRPr="00D80E25" w:rsidRDefault="007B0ED6" w:rsidP="00857CB2">
      <w:pPr>
        <w:pStyle w:val="Level1"/>
        <w:rPr>
          <w:rFonts w:cs="Arial"/>
          <w:sz w:val="22"/>
          <w:szCs w:val="22"/>
        </w:rPr>
      </w:pPr>
      <w:bookmarkStart w:id="175" w:name="_Toc107429996"/>
      <w:r w:rsidRPr="00D80E25">
        <w:rPr>
          <w:rFonts w:cs="Arial"/>
          <w:sz w:val="22"/>
          <w:szCs w:val="22"/>
        </w:rPr>
        <w:t>scope of contract work and deliverables</w:t>
      </w:r>
      <w:bookmarkEnd w:id="175"/>
    </w:p>
    <w:p w14:paraId="42B4C5B9" w14:textId="2E853E6D" w:rsidR="00857CB2" w:rsidRPr="00D80E25" w:rsidRDefault="007B0ED6" w:rsidP="00857CB2">
      <w:pPr>
        <w:pStyle w:val="Level2"/>
        <w:rPr>
          <w:sz w:val="22"/>
          <w:szCs w:val="22"/>
        </w:rPr>
      </w:pPr>
      <w:bookmarkStart w:id="176" w:name="_Toc107429997"/>
      <w:r w:rsidRPr="00D80E25">
        <w:rPr>
          <w:sz w:val="22"/>
          <w:szCs w:val="22"/>
        </w:rPr>
        <w:t>General</w:t>
      </w:r>
      <w:r w:rsidR="00905EAB" w:rsidRPr="00D80E25">
        <w:rPr>
          <w:sz w:val="22"/>
          <w:szCs w:val="22"/>
        </w:rPr>
        <w:t>.</w:t>
      </w:r>
      <w:bookmarkEnd w:id="176"/>
    </w:p>
    <w:p w14:paraId="4DCA1FDE" w14:textId="74911908" w:rsidR="00C2439F" w:rsidRPr="00D80E25" w:rsidRDefault="007B0ED6" w:rsidP="00266180">
      <w:pPr>
        <w:pStyle w:val="Level3"/>
        <w:rPr>
          <w:rFonts w:cs="Arial"/>
          <w:b w:val="0"/>
          <w:sz w:val="22"/>
          <w:szCs w:val="22"/>
        </w:rPr>
      </w:pPr>
      <w:r w:rsidRPr="00D80E25">
        <w:rPr>
          <w:rFonts w:cs="Arial"/>
          <w:b w:val="0"/>
          <w:sz w:val="22"/>
          <w:szCs w:val="22"/>
        </w:rPr>
        <w:t xml:space="preserve">Contractor shall provide the </w:t>
      </w:r>
      <w:r w:rsidR="00D010E2" w:rsidRPr="00D80E25">
        <w:rPr>
          <w:rFonts w:cs="Arial"/>
          <w:b w:val="0"/>
          <w:sz w:val="22"/>
          <w:szCs w:val="22"/>
        </w:rPr>
        <w:t>Consortium</w:t>
      </w:r>
      <w:r w:rsidRPr="00D80E25">
        <w:rPr>
          <w:rFonts w:cs="Arial"/>
          <w:b w:val="0"/>
          <w:sz w:val="22"/>
          <w:szCs w:val="22"/>
        </w:rPr>
        <w:t xml:space="preserve"> with the </w:t>
      </w:r>
      <w:proofErr w:type="spellStart"/>
      <w:r w:rsidR="00081C67" w:rsidRPr="00D80E25">
        <w:rPr>
          <w:rFonts w:cs="Arial"/>
          <w:b w:val="0"/>
          <w:sz w:val="22"/>
          <w:szCs w:val="22"/>
        </w:rPr>
        <w:t>M&amp;E</w:t>
      </w:r>
      <w:proofErr w:type="spellEnd"/>
      <w:r w:rsidRPr="00D80E25">
        <w:rPr>
          <w:rFonts w:cs="Arial"/>
          <w:b w:val="0"/>
          <w:sz w:val="22"/>
          <w:szCs w:val="22"/>
        </w:rPr>
        <w:t xml:space="preserve"> Deliverables and </w:t>
      </w:r>
      <w:proofErr w:type="spellStart"/>
      <w:r w:rsidR="00081C67" w:rsidRPr="00D80E25">
        <w:rPr>
          <w:rFonts w:cs="Arial"/>
          <w:b w:val="0"/>
          <w:sz w:val="22"/>
          <w:szCs w:val="22"/>
        </w:rPr>
        <w:t>M&amp;E</w:t>
      </w:r>
      <w:proofErr w:type="spellEnd"/>
      <w:r w:rsidRPr="00D80E25">
        <w:rPr>
          <w:rFonts w:cs="Arial"/>
          <w:b w:val="0"/>
          <w:sz w:val="22"/>
          <w:szCs w:val="22"/>
        </w:rPr>
        <w:t xml:space="preserve"> Services as described in the RFP, Contractor’s Proposal submitted in response to that RFP, and this Agreement, and in accordance with the </w:t>
      </w:r>
      <w:proofErr w:type="spellStart"/>
      <w:r w:rsidRPr="00D80E25">
        <w:rPr>
          <w:rFonts w:cs="Arial"/>
          <w:b w:val="0"/>
          <w:sz w:val="22"/>
          <w:szCs w:val="22"/>
        </w:rPr>
        <w:t>M&amp;E</w:t>
      </w:r>
      <w:proofErr w:type="spellEnd"/>
      <w:r w:rsidRPr="00D80E25">
        <w:rPr>
          <w:rFonts w:cs="Arial"/>
          <w:b w:val="0"/>
          <w:sz w:val="22"/>
          <w:szCs w:val="22"/>
        </w:rPr>
        <w:t xml:space="preserve"> Services Plan and Specifications.  Contractor shall utilize the RFP, its Proposal, the </w:t>
      </w:r>
      <w:proofErr w:type="spellStart"/>
      <w:r w:rsidRPr="00D80E25">
        <w:rPr>
          <w:rFonts w:cs="Arial"/>
          <w:b w:val="0"/>
          <w:sz w:val="22"/>
          <w:szCs w:val="22"/>
        </w:rPr>
        <w:t>M&amp;E</w:t>
      </w:r>
      <w:proofErr w:type="spellEnd"/>
      <w:r w:rsidRPr="00D80E25">
        <w:rPr>
          <w:rFonts w:cs="Arial"/>
          <w:b w:val="0"/>
          <w:sz w:val="22"/>
          <w:szCs w:val="22"/>
        </w:rPr>
        <w:t xml:space="preserve"> Services Plan and Operational Working Documents, The </w:t>
      </w:r>
      <w:proofErr w:type="spellStart"/>
      <w:r w:rsidRPr="00D80E25">
        <w:rPr>
          <w:rFonts w:cs="Arial"/>
          <w:b w:val="0"/>
          <w:sz w:val="22"/>
          <w:szCs w:val="22"/>
        </w:rPr>
        <w:t>M&amp;E</w:t>
      </w:r>
      <w:proofErr w:type="spellEnd"/>
      <w:r w:rsidRPr="00D80E25">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proofErr w:type="spellStart"/>
      <w:r w:rsidRPr="00D80E25">
        <w:rPr>
          <w:rFonts w:cs="Arial"/>
          <w:b w:val="0"/>
          <w:sz w:val="22"/>
          <w:szCs w:val="22"/>
        </w:rPr>
        <w:t>M&amp;E</w:t>
      </w:r>
      <w:proofErr w:type="spellEnd"/>
      <w:r w:rsidRPr="00D80E25">
        <w:rPr>
          <w:rFonts w:cs="Arial"/>
          <w:b w:val="0"/>
          <w:sz w:val="22"/>
          <w:szCs w:val="22"/>
        </w:rPr>
        <w:t xml:space="preserve"> Deliverables and Services.  Contractor will ensure that the </w:t>
      </w:r>
      <w:proofErr w:type="spellStart"/>
      <w:r w:rsidRPr="00D80E25">
        <w:rPr>
          <w:rFonts w:cs="Arial"/>
          <w:b w:val="0"/>
          <w:sz w:val="22"/>
          <w:szCs w:val="22"/>
        </w:rPr>
        <w:t>M&amp;E</w:t>
      </w:r>
      <w:proofErr w:type="spellEnd"/>
      <w:r w:rsidRPr="00D80E25">
        <w:rPr>
          <w:rFonts w:cs="Arial"/>
          <w:b w:val="0"/>
          <w:sz w:val="22"/>
          <w:szCs w:val="22"/>
        </w:rPr>
        <w:t xml:space="preserve">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proofErr w:type="spellStart"/>
      <w:r w:rsidRPr="00D80E25">
        <w:rPr>
          <w:rFonts w:cs="Arial"/>
          <w:b w:val="0"/>
          <w:sz w:val="22"/>
          <w:szCs w:val="22"/>
        </w:rPr>
        <w:t>M&amp;E</w:t>
      </w:r>
      <w:proofErr w:type="spellEnd"/>
      <w:r w:rsidRPr="00D80E25">
        <w:rPr>
          <w:rFonts w:cs="Arial"/>
          <w:b w:val="0"/>
          <w:sz w:val="22"/>
          <w:szCs w:val="22"/>
        </w:rPr>
        <w:t xml:space="preserve"> Deliverables until termination of this Agreement and shall provide the Consortium on its request with a copy thereof until that time.</w:t>
      </w:r>
    </w:p>
    <w:p w14:paraId="5E3573FE" w14:textId="0DBDE960" w:rsidR="00C2439F" w:rsidRPr="00D80E25" w:rsidRDefault="007B0ED6" w:rsidP="00266180">
      <w:pPr>
        <w:pStyle w:val="Level3"/>
        <w:rPr>
          <w:rFonts w:cs="Arial"/>
          <w:b w:val="0"/>
          <w:sz w:val="22"/>
          <w:szCs w:val="22"/>
        </w:rPr>
      </w:pPr>
      <w:r w:rsidRPr="00D80E25">
        <w:rPr>
          <w:rFonts w:cs="Arial"/>
          <w:b w:val="0"/>
          <w:sz w:val="22"/>
          <w:szCs w:val="22"/>
        </w:rPr>
        <w:t xml:space="preserve">Contractor shall, in accordance with the Statement of Work and Statement of Requirements document(s) attached as Exhibits A and B to this Agreement, provide processes and Services to support the suite of </w:t>
      </w:r>
      <w:proofErr w:type="spellStart"/>
      <w:r w:rsidRPr="00D80E25">
        <w:rPr>
          <w:rFonts w:cs="Arial"/>
          <w:b w:val="0"/>
          <w:sz w:val="22"/>
          <w:szCs w:val="22"/>
        </w:rPr>
        <w:t>CalSAWS</w:t>
      </w:r>
      <w:proofErr w:type="spellEnd"/>
      <w:r w:rsidRPr="00D80E25">
        <w:rPr>
          <w:rFonts w:cs="Arial"/>
          <w:b w:val="0"/>
          <w:sz w:val="22"/>
          <w:szCs w:val="22"/>
        </w:rPr>
        <w:t xml:space="preserve"> applications, including troubleshooting, modifying, maintaining and enhancing the </w:t>
      </w:r>
      <w:proofErr w:type="spellStart"/>
      <w:r w:rsidRPr="00D80E25">
        <w:rPr>
          <w:rFonts w:cs="Arial"/>
          <w:b w:val="0"/>
          <w:sz w:val="22"/>
          <w:szCs w:val="22"/>
        </w:rPr>
        <w:t>CalSAWS</w:t>
      </w:r>
      <w:proofErr w:type="spellEnd"/>
      <w:r w:rsidRPr="00D80E25">
        <w:rPr>
          <w:rFonts w:cs="Arial"/>
          <w:b w:val="0"/>
          <w:sz w:val="22"/>
          <w:szCs w:val="22"/>
        </w:rPr>
        <w:t xml:space="preserve"> applications. The </w:t>
      </w:r>
      <w:proofErr w:type="spellStart"/>
      <w:r w:rsidRPr="00D80E25">
        <w:rPr>
          <w:rFonts w:cs="Arial"/>
          <w:b w:val="0"/>
          <w:sz w:val="22"/>
          <w:szCs w:val="22"/>
        </w:rPr>
        <w:t>M&amp;E</w:t>
      </w:r>
      <w:proofErr w:type="spellEnd"/>
      <w:r w:rsidRPr="00D80E25">
        <w:rPr>
          <w:rFonts w:cs="Arial"/>
          <w:b w:val="0"/>
          <w:sz w:val="22"/>
          <w:szCs w:val="22"/>
        </w:rPr>
        <w:t xml:space="preserve"> scope includes optimizing </w:t>
      </w:r>
      <w:proofErr w:type="spellStart"/>
      <w:r w:rsidRPr="00D80E25">
        <w:rPr>
          <w:rFonts w:cs="Arial"/>
          <w:b w:val="0"/>
          <w:sz w:val="22"/>
          <w:szCs w:val="22"/>
        </w:rPr>
        <w:t>CalSAWS</w:t>
      </w:r>
      <w:proofErr w:type="spellEnd"/>
      <w:r w:rsidRPr="00D80E25">
        <w:rPr>
          <w:rFonts w:cs="Arial"/>
          <w:b w:val="0"/>
          <w:sz w:val="22"/>
          <w:szCs w:val="22"/>
        </w:rPr>
        <w:t xml:space="preserve"> applications to take advantage of cloud innovations, native features and services.  The goals to be achieved by the </w:t>
      </w:r>
      <w:proofErr w:type="spellStart"/>
      <w:r w:rsidRPr="00D80E25">
        <w:rPr>
          <w:rFonts w:cs="Arial"/>
          <w:b w:val="0"/>
          <w:sz w:val="22"/>
          <w:szCs w:val="22"/>
        </w:rPr>
        <w:t>M&amp;E</w:t>
      </w:r>
      <w:proofErr w:type="spellEnd"/>
      <w:r w:rsidRPr="00D80E25">
        <w:rPr>
          <w:rFonts w:cs="Arial"/>
          <w:b w:val="0"/>
          <w:sz w:val="22"/>
          <w:szCs w:val="22"/>
        </w:rPr>
        <w:t xml:space="preserve"> Project are as follows:</w:t>
      </w:r>
    </w:p>
    <w:p w14:paraId="56E769DC" w14:textId="1CF02CFC" w:rsidR="00740F70" w:rsidRPr="00D80E25" w:rsidRDefault="00740F70" w:rsidP="00740F70">
      <w:pPr>
        <w:pStyle w:val="Level4"/>
        <w:ind w:left="2160" w:firstLine="0"/>
        <w:rPr>
          <w:rFonts w:cs="Arial"/>
          <w:sz w:val="22"/>
          <w:szCs w:val="22"/>
        </w:rPr>
      </w:pPr>
      <w:r w:rsidRPr="00D80E25">
        <w:rPr>
          <w:rFonts w:cs="Arial"/>
          <w:b/>
          <w:bCs/>
          <w:sz w:val="22"/>
          <w:szCs w:val="22"/>
        </w:rPr>
        <w:t xml:space="preserve">Integrated Delivery of Deliverables and Services.  </w:t>
      </w:r>
      <w:proofErr w:type="spellStart"/>
      <w:r w:rsidR="004C20A9" w:rsidRPr="00D80E25">
        <w:rPr>
          <w:rFonts w:cs="Arial"/>
          <w:sz w:val="22"/>
          <w:szCs w:val="22"/>
        </w:rPr>
        <w:t>M&amp;E</w:t>
      </w:r>
      <w:proofErr w:type="spellEnd"/>
      <w:r w:rsidRPr="00D80E25">
        <w:rPr>
          <w:rFonts w:cs="Arial"/>
          <w:sz w:val="22"/>
          <w:szCs w:val="22"/>
        </w:rPr>
        <w:t xml:space="preserv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w:t>
      </w:r>
      <w:proofErr w:type="spellStart"/>
      <w:r w:rsidRPr="00D80E25">
        <w:rPr>
          <w:rFonts w:cs="Arial"/>
          <w:sz w:val="22"/>
          <w:szCs w:val="22"/>
        </w:rPr>
        <w:t>DIO</w:t>
      </w:r>
      <w:proofErr w:type="spellEnd"/>
      <w:r w:rsidRPr="00D80E25">
        <w:rPr>
          <w:rFonts w:cs="Arial"/>
          <w:sz w:val="22"/>
          <w:szCs w:val="22"/>
        </w:rPr>
        <w:t xml:space="preserve">) in support of the framework.  (See Section 17.1.)  </w:t>
      </w:r>
    </w:p>
    <w:p w14:paraId="06D51290" w14:textId="700C1E53" w:rsidR="00740F70" w:rsidRPr="00D80E25" w:rsidRDefault="00740F70" w:rsidP="00740F70">
      <w:pPr>
        <w:pStyle w:val="Level5"/>
        <w:ind w:left="2880" w:firstLine="0"/>
        <w:rPr>
          <w:rFonts w:cs="Arial"/>
          <w:sz w:val="22"/>
          <w:szCs w:val="22"/>
        </w:rPr>
      </w:pPr>
      <w:r w:rsidRPr="00D80E25">
        <w:rPr>
          <w:rFonts w:cs="Arial"/>
          <w:sz w:val="22"/>
          <w:szCs w:val="22"/>
        </w:rPr>
        <w:lastRenderedPageBreak/>
        <w:t xml:space="preserve">Contractor will jointly lead the process (along with the Infrastructure </w:t>
      </w:r>
      <w:r w:rsidR="004C20A9" w:rsidRPr="00D80E25">
        <w:rPr>
          <w:rFonts w:cs="Arial"/>
          <w:sz w:val="22"/>
          <w:szCs w:val="22"/>
        </w:rPr>
        <w:t xml:space="preserve">Contractor) </w:t>
      </w:r>
      <w:r w:rsidRPr="00D80E25">
        <w:rPr>
          <w:rFonts w:cs="Arial"/>
          <w:sz w:val="22"/>
          <w:szCs w:val="22"/>
        </w:rPr>
        <w:t xml:space="preserve">and actively engage with the Consortium and other </w:t>
      </w:r>
      <w:proofErr w:type="spellStart"/>
      <w:r w:rsidRPr="00D80E25">
        <w:rPr>
          <w:rFonts w:cs="Arial"/>
          <w:sz w:val="22"/>
          <w:szCs w:val="22"/>
        </w:rPr>
        <w:t>CalSAWS</w:t>
      </w:r>
      <w:proofErr w:type="spellEnd"/>
      <w:r w:rsidRPr="00D80E25">
        <w:rPr>
          <w:rFonts w:cs="Arial"/>
          <w:sz w:val="22"/>
          <w:szCs w:val="22"/>
        </w:rPr>
        <w:t xml:space="preserve"> contractors, to achieve overall coordination and effective integration between and across contractors. Toward this end, Contractor will participate in the Delivery Integration Team, which will have the responsibilities described below.</w:t>
      </w:r>
    </w:p>
    <w:p w14:paraId="3735D888" w14:textId="432221CC"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review all current </w:t>
      </w:r>
      <w:proofErr w:type="spellStart"/>
      <w:r w:rsidRPr="00D80E25">
        <w:rPr>
          <w:rFonts w:cs="Arial"/>
          <w:sz w:val="22"/>
          <w:szCs w:val="22"/>
        </w:rPr>
        <w:t>CalSAWS</w:t>
      </w:r>
      <w:proofErr w:type="spellEnd"/>
      <w:r w:rsidRPr="00D80E25">
        <w:rPr>
          <w:rFonts w:cs="Arial"/>
          <w:sz w:val="22"/>
          <w:szCs w:val="22"/>
        </w:rPr>
        <w:t xml:space="preserve">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w:t>
      </w:r>
      <w:proofErr w:type="spellStart"/>
      <w:r w:rsidRPr="00D80E25">
        <w:rPr>
          <w:rFonts w:cs="Arial"/>
          <w:sz w:val="22"/>
          <w:szCs w:val="22"/>
        </w:rPr>
        <w:t>DIO</w:t>
      </w:r>
      <w:proofErr w:type="spellEnd"/>
      <w:r w:rsidR="004C20A9" w:rsidRPr="00D80E25">
        <w:rPr>
          <w:rFonts w:cs="Arial"/>
          <w:sz w:val="22"/>
          <w:szCs w:val="22"/>
        </w:rPr>
        <w:t xml:space="preserve"> </w:t>
      </w:r>
      <w:r w:rsidRPr="00D80E25">
        <w:rPr>
          <w:rFonts w:cs="Arial"/>
          <w:sz w:val="22"/>
          <w:szCs w:val="22"/>
        </w:rPr>
        <w:t>for consideration and action.</w:t>
      </w:r>
    </w:p>
    <w:p w14:paraId="27C0B86B" w14:textId="70A65F1B" w:rsidR="00740F70" w:rsidRPr="00D80E25" w:rsidRDefault="00740F70" w:rsidP="00740F70">
      <w:pPr>
        <w:pStyle w:val="Level5"/>
        <w:ind w:left="2880" w:firstLine="0"/>
        <w:rPr>
          <w:rFonts w:cs="Arial"/>
          <w:sz w:val="22"/>
          <w:szCs w:val="22"/>
        </w:rPr>
      </w:pPr>
      <w:r w:rsidRPr="00D80E25">
        <w:rPr>
          <w:rFonts w:cs="Arial"/>
          <w:sz w:val="22"/>
          <w:szCs w:val="22"/>
        </w:rPr>
        <w:t xml:space="preserve">Following review by the </w:t>
      </w:r>
      <w:proofErr w:type="spellStart"/>
      <w:r w:rsidRPr="00D80E25">
        <w:rPr>
          <w:rFonts w:cs="Arial"/>
          <w:sz w:val="22"/>
          <w:szCs w:val="22"/>
        </w:rPr>
        <w:t>DIO</w:t>
      </w:r>
      <w:proofErr w:type="spellEnd"/>
      <w:r w:rsidRPr="00D80E25">
        <w:rPr>
          <w:rFonts w:cs="Arial"/>
          <w:sz w:val="22"/>
          <w:szCs w:val="22"/>
        </w:rPr>
        <w:t xml:space="preserve">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276FA0A3"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work with the </w:t>
      </w:r>
      <w:proofErr w:type="spellStart"/>
      <w:r w:rsidRPr="00D80E25">
        <w:rPr>
          <w:rFonts w:cs="Arial"/>
          <w:sz w:val="22"/>
          <w:szCs w:val="22"/>
        </w:rPr>
        <w:t>DIO</w:t>
      </w:r>
      <w:proofErr w:type="spellEnd"/>
      <w:r w:rsidRPr="00D80E25">
        <w:rPr>
          <w:rFonts w:cs="Arial"/>
          <w:sz w:val="22"/>
          <w:szCs w:val="22"/>
        </w:rPr>
        <w:t xml:space="preserve"> to assist in the creation and maintenance of a consolidated </w:t>
      </w:r>
      <w:proofErr w:type="spellStart"/>
      <w:r w:rsidRPr="00D80E25">
        <w:rPr>
          <w:rFonts w:cs="Arial"/>
          <w:sz w:val="22"/>
          <w:szCs w:val="22"/>
        </w:rPr>
        <w:t>CalSAWS</w:t>
      </w:r>
      <w:proofErr w:type="spellEnd"/>
      <w:r w:rsidRPr="00D80E25">
        <w:rPr>
          <w:rFonts w:cs="Arial"/>
          <w:sz w:val="22"/>
          <w:szCs w:val="22"/>
        </w:rPr>
        <w:t xml:space="preserve"> Master Work Plan.</w:t>
      </w:r>
    </w:p>
    <w:p w14:paraId="007256CC"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D7891D2" w14:textId="77777777" w:rsidR="00740F70" w:rsidRPr="00D80E25" w:rsidRDefault="00740F70" w:rsidP="00740F70">
      <w:pPr>
        <w:pStyle w:val="Level5"/>
        <w:ind w:left="2880" w:firstLine="0"/>
        <w:rPr>
          <w:rFonts w:cs="Arial"/>
          <w:sz w:val="22"/>
          <w:szCs w:val="22"/>
        </w:rPr>
      </w:pPr>
      <w:r w:rsidRPr="00D80E25">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FD0722F" w14:textId="5B15B0C1" w:rsidR="007B0ED6" w:rsidRPr="00D80E25" w:rsidRDefault="00740F70" w:rsidP="00740F70">
      <w:pPr>
        <w:pStyle w:val="Level4"/>
        <w:ind w:left="2160" w:firstLine="0"/>
        <w:rPr>
          <w:rFonts w:cs="Arial"/>
          <w:sz w:val="22"/>
          <w:szCs w:val="22"/>
        </w:rPr>
      </w:pPr>
      <w:r w:rsidRPr="00D80E25">
        <w:rPr>
          <w:rFonts w:cs="Arial"/>
          <w:b/>
          <w:bCs/>
          <w:sz w:val="22"/>
          <w:szCs w:val="22"/>
        </w:rPr>
        <w:t xml:space="preserve">Enhanced Communications.  </w:t>
      </w:r>
      <w:r w:rsidRPr="00D80E25">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w:t>
      </w:r>
      <w:proofErr w:type="spellStart"/>
      <w:r w:rsidRPr="00D80E25">
        <w:rPr>
          <w:rFonts w:cs="Arial"/>
          <w:sz w:val="22"/>
          <w:szCs w:val="22"/>
        </w:rPr>
        <w:t>CalSAWS</w:t>
      </w:r>
      <w:proofErr w:type="spellEnd"/>
      <w:r w:rsidRPr="00D80E25">
        <w:rPr>
          <w:rFonts w:cs="Arial"/>
          <w:sz w:val="22"/>
          <w:szCs w:val="22"/>
        </w:rPr>
        <w:t xml:space="preserve"> System downtime. Such improvements will include, but not necessarily be limited to, (</w:t>
      </w:r>
      <w:proofErr w:type="spellStart"/>
      <w:r w:rsidRPr="00D80E25">
        <w:rPr>
          <w:rFonts w:cs="Arial"/>
          <w:sz w:val="22"/>
          <w:szCs w:val="22"/>
        </w:rPr>
        <w:t>i</w:t>
      </w:r>
      <w:proofErr w:type="spellEnd"/>
      <w:r w:rsidRPr="00D80E25">
        <w:rPr>
          <w:rFonts w:cs="Arial"/>
          <w:sz w:val="22"/>
          <w:szCs w:val="22"/>
        </w:rPr>
        <w:t xml:space="preserve">) apprising County directors of any negative impacts to County business processes resulting from the </w:t>
      </w:r>
      <w:proofErr w:type="spellStart"/>
      <w:r w:rsidRPr="00D80E25">
        <w:rPr>
          <w:rFonts w:cs="Arial"/>
          <w:sz w:val="22"/>
          <w:szCs w:val="22"/>
        </w:rPr>
        <w:t>CalSAWS</w:t>
      </w:r>
      <w:proofErr w:type="spellEnd"/>
      <w:r w:rsidRPr="00D80E25">
        <w:rPr>
          <w:rFonts w:cs="Arial"/>
          <w:sz w:val="22"/>
          <w:szCs w:val="22"/>
        </w:rPr>
        <w:t xml:space="preserve"> System issue, whether it occurs in a training environment, the production environment, or a router fails in a </w:t>
      </w:r>
      <w:proofErr w:type="spellStart"/>
      <w:r w:rsidRPr="00D80E25">
        <w:rPr>
          <w:rFonts w:cs="Arial"/>
          <w:sz w:val="22"/>
          <w:szCs w:val="22"/>
        </w:rPr>
        <w:t>PoP</w:t>
      </w:r>
      <w:proofErr w:type="spellEnd"/>
      <w:r w:rsidRPr="00D80E25">
        <w:rPr>
          <w:rFonts w:cs="Arial"/>
          <w:sz w:val="22"/>
          <w:szCs w:val="22"/>
        </w:rPr>
        <w:t xml:space="preserve"> County; (ii) providing regular status updates so Counties are aware of how an issue is progressing towards resolution as well as the approximate timeframe to resolve; and (iii) providing a timely communication that a problem is repaired and County operations are fully </w:t>
      </w:r>
      <w:r w:rsidRPr="00D80E25">
        <w:rPr>
          <w:rFonts w:cs="Arial"/>
          <w:sz w:val="22"/>
          <w:szCs w:val="22"/>
        </w:rPr>
        <w:lastRenderedPageBreak/>
        <w:t xml:space="preserve">restored, along with any specific instructions required on the part of the County or County office.  Contractor will be required to develop a detailed communication plan, which will be further defined in Contractor’s </w:t>
      </w:r>
      <w:proofErr w:type="spellStart"/>
      <w:r w:rsidRPr="00D80E25">
        <w:rPr>
          <w:rFonts w:cs="Arial"/>
          <w:sz w:val="22"/>
          <w:szCs w:val="22"/>
        </w:rPr>
        <w:t>PCD</w:t>
      </w:r>
      <w:proofErr w:type="spellEnd"/>
      <w:r w:rsidRPr="00D80E25">
        <w:rPr>
          <w:rFonts w:cs="Arial"/>
          <w:sz w:val="22"/>
          <w:szCs w:val="22"/>
        </w:rPr>
        <w:t xml:space="preserve"> Deliverable.</w:t>
      </w:r>
    </w:p>
    <w:p w14:paraId="53B687D7" w14:textId="17A6B353" w:rsidR="00740F70" w:rsidRPr="00D80E25" w:rsidRDefault="007B0ED6" w:rsidP="00740F70">
      <w:pPr>
        <w:pStyle w:val="Level4"/>
        <w:ind w:left="2160" w:firstLine="0"/>
        <w:rPr>
          <w:rFonts w:cs="Arial"/>
          <w:sz w:val="22"/>
          <w:szCs w:val="22"/>
        </w:rPr>
      </w:pPr>
      <w:r w:rsidRPr="00D80E25">
        <w:rPr>
          <w:rFonts w:cs="Arial"/>
          <w:b/>
          <w:bCs/>
          <w:sz w:val="22"/>
          <w:szCs w:val="22"/>
        </w:rPr>
        <w:t xml:space="preserve">Application Change Process.  </w:t>
      </w:r>
      <w:r w:rsidR="00740F70" w:rsidRPr="00D80E25">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1C86306E"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propose an SDLC that is more agile in nature and reduces the overall time from inception to deployment of </w:t>
      </w:r>
      <w:proofErr w:type="spellStart"/>
      <w:r w:rsidRPr="00D80E25">
        <w:rPr>
          <w:rFonts w:cs="Arial"/>
          <w:sz w:val="22"/>
          <w:szCs w:val="22"/>
        </w:rPr>
        <w:t>CalSAWS</w:t>
      </w:r>
      <w:proofErr w:type="spellEnd"/>
      <w:r w:rsidRPr="00D80E25">
        <w:rPr>
          <w:rFonts w:cs="Arial"/>
          <w:sz w:val="22"/>
          <w:szCs w:val="22"/>
        </w:rPr>
        <w:t xml:space="preserve"> System changes. </w:t>
      </w:r>
    </w:p>
    <w:p w14:paraId="62FC9FF6" w14:textId="77777777" w:rsidR="00740F70" w:rsidRPr="00D80E25" w:rsidRDefault="00740F70" w:rsidP="00740F70">
      <w:pPr>
        <w:pStyle w:val="Level5"/>
        <w:ind w:left="2880" w:firstLine="0"/>
        <w:rPr>
          <w:rFonts w:cs="Arial"/>
          <w:sz w:val="22"/>
          <w:szCs w:val="22"/>
        </w:rPr>
      </w:pPr>
      <w:r w:rsidRPr="00D80E25">
        <w:rPr>
          <w:rFonts w:cs="Arial"/>
          <w:sz w:val="22"/>
          <w:szCs w:val="22"/>
        </w:rPr>
        <w:t>Contractor will broaden and improve the existing rapid change cycle known as Release When Ready (</w:t>
      </w:r>
      <w:proofErr w:type="spellStart"/>
      <w:r w:rsidRPr="00D80E25">
        <w:rPr>
          <w:rFonts w:cs="Arial"/>
          <w:sz w:val="22"/>
          <w:szCs w:val="22"/>
        </w:rPr>
        <w:t>RWR</w:t>
      </w:r>
      <w:proofErr w:type="spellEnd"/>
      <w:r w:rsidRPr="00D80E25">
        <w:rPr>
          <w:rFonts w:cs="Arial"/>
          <w:sz w:val="22"/>
          <w:szCs w:val="22"/>
        </w:rPr>
        <w:t>).</w:t>
      </w:r>
      <w:r w:rsidRPr="00D80E25">
        <w:rPr>
          <w:rFonts w:cs="Arial"/>
          <w:b/>
          <w:bCs/>
          <w:sz w:val="22"/>
          <w:szCs w:val="22"/>
        </w:rPr>
        <w:t xml:space="preserve"> </w:t>
      </w:r>
      <w:r w:rsidRPr="00D80E25">
        <w:rPr>
          <w:rFonts w:cs="Arial"/>
          <w:sz w:val="22"/>
          <w:szCs w:val="22"/>
        </w:rPr>
        <w:t xml:space="preserve">Contractor will link the </w:t>
      </w:r>
      <w:proofErr w:type="spellStart"/>
      <w:r w:rsidRPr="00D80E25">
        <w:rPr>
          <w:rFonts w:cs="Arial"/>
          <w:sz w:val="22"/>
          <w:szCs w:val="22"/>
        </w:rPr>
        <w:t>RWR</w:t>
      </w:r>
      <w:proofErr w:type="spellEnd"/>
      <w:r w:rsidRPr="00D80E25">
        <w:rPr>
          <w:rFonts w:cs="Arial"/>
          <w:sz w:val="22"/>
          <w:szCs w:val="22"/>
        </w:rPr>
        <w:t xml:space="preserve"> with a DevOps approach. </w:t>
      </w:r>
    </w:p>
    <w:p w14:paraId="10917C75" w14:textId="77777777" w:rsidR="00740F70" w:rsidRPr="00D80E25" w:rsidRDefault="00740F70" w:rsidP="00740F70">
      <w:pPr>
        <w:pStyle w:val="Level5"/>
        <w:ind w:left="2880" w:firstLine="0"/>
        <w:rPr>
          <w:rFonts w:cs="Arial"/>
          <w:sz w:val="22"/>
          <w:szCs w:val="22"/>
        </w:rPr>
      </w:pPr>
      <w:r w:rsidRPr="00D80E25">
        <w:rPr>
          <w:rFonts w:cs="Arial"/>
          <w:sz w:val="22"/>
          <w:szCs w:val="22"/>
        </w:rPr>
        <w:t>While Contractor will be limited by this Agreement to use offshore resources in no more than 30% of the overall application maintenance hours, certain types of changes such as table updates, report changes and NOA changes to continue in this manner. More complex rules engine changes are not permitted to be implemented by offshore resources.</w:t>
      </w:r>
    </w:p>
    <w:p w14:paraId="3860510C"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  Contractor will continue to apply UCD fundamentals to identify and determine areas within </w:t>
      </w:r>
      <w:proofErr w:type="spellStart"/>
      <w:r w:rsidRPr="00D80E25">
        <w:rPr>
          <w:rFonts w:cs="Arial"/>
          <w:sz w:val="22"/>
          <w:szCs w:val="22"/>
        </w:rPr>
        <w:t>CalSAWS</w:t>
      </w:r>
      <w:proofErr w:type="spellEnd"/>
      <w:r w:rsidRPr="00D80E25">
        <w:rPr>
          <w:rFonts w:cs="Arial"/>
          <w:sz w:val="22"/>
          <w:szCs w:val="22"/>
        </w:rPr>
        <w:t xml:space="preserve"> that could be restructured to improve the overall user experience and ultimate delivery of services to those in need.  </w:t>
      </w:r>
    </w:p>
    <w:p w14:paraId="62120A35"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engage with stakeholders and advocates in the work groups and public meetings to address any impacts on </w:t>
      </w:r>
      <w:proofErr w:type="spellStart"/>
      <w:r w:rsidRPr="00D80E25">
        <w:rPr>
          <w:rFonts w:cs="Arial"/>
          <w:sz w:val="22"/>
          <w:szCs w:val="22"/>
        </w:rPr>
        <w:t>BenefitsCal</w:t>
      </w:r>
      <w:proofErr w:type="spellEnd"/>
      <w:r w:rsidRPr="00D80E25">
        <w:rPr>
          <w:rFonts w:cs="Arial"/>
          <w:sz w:val="22"/>
          <w:szCs w:val="22"/>
        </w:rPr>
        <w:t xml:space="preserve"> resulting from changes to the </w:t>
      </w:r>
      <w:proofErr w:type="spellStart"/>
      <w:r w:rsidRPr="00D80E25">
        <w:rPr>
          <w:rFonts w:cs="Arial"/>
          <w:sz w:val="22"/>
          <w:szCs w:val="22"/>
        </w:rPr>
        <w:t>CalSAWS</w:t>
      </w:r>
      <w:proofErr w:type="spellEnd"/>
      <w:r w:rsidRPr="00D80E25">
        <w:rPr>
          <w:rFonts w:cs="Arial"/>
          <w:sz w:val="22"/>
          <w:szCs w:val="22"/>
        </w:rPr>
        <w:t xml:space="preserve"> System. </w:t>
      </w:r>
    </w:p>
    <w:p w14:paraId="1AB94A32" w14:textId="170DDFB7" w:rsidR="007B0ED6" w:rsidRPr="00D80E25" w:rsidRDefault="00740F70" w:rsidP="00740F70">
      <w:pPr>
        <w:pStyle w:val="Level5"/>
        <w:ind w:left="2880" w:firstLine="0"/>
        <w:rPr>
          <w:rFonts w:cs="Arial"/>
          <w:sz w:val="22"/>
          <w:szCs w:val="22"/>
        </w:rPr>
      </w:pPr>
      <w:r w:rsidRPr="00D80E25">
        <w:rPr>
          <w:rFonts w:cs="Arial"/>
          <w:sz w:val="22"/>
          <w:szCs w:val="22"/>
        </w:rPr>
        <w:t xml:space="preserve">Finally, Contractor will assess and determine general areas within the </w:t>
      </w:r>
      <w:proofErr w:type="spellStart"/>
      <w:r w:rsidRPr="00D80E25">
        <w:rPr>
          <w:rFonts w:cs="Arial"/>
          <w:sz w:val="22"/>
          <w:szCs w:val="22"/>
        </w:rPr>
        <w:t>CalSAWS</w:t>
      </w:r>
      <w:proofErr w:type="spellEnd"/>
      <w:r w:rsidRPr="00D80E25">
        <w:rPr>
          <w:rFonts w:cs="Arial"/>
          <w:sz w:val="22"/>
          <w:szCs w:val="22"/>
        </w:rPr>
        <w:t xml:space="preserve"> System that could function more efficiently and effectively.  Contractor will not redesign the </w:t>
      </w:r>
      <w:proofErr w:type="spellStart"/>
      <w:r w:rsidRPr="00D80E25">
        <w:rPr>
          <w:rFonts w:cs="Arial"/>
          <w:sz w:val="22"/>
          <w:szCs w:val="22"/>
        </w:rPr>
        <w:t>CalSAWS</w:t>
      </w:r>
      <w:proofErr w:type="spellEnd"/>
      <w:r w:rsidRPr="00D80E25">
        <w:rPr>
          <w:rFonts w:cs="Arial"/>
          <w:sz w:val="22"/>
          <w:szCs w:val="22"/>
        </w:rPr>
        <w:t xml:space="preserve"> System, but rather will examine potential ways to restructure and streamline areas which would enhance workflow and services delivered by County staff.</w:t>
      </w:r>
    </w:p>
    <w:p w14:paraId="516020D4" w14:textId="6FD20683" w:rsidR="007B0ED6" w:rsidRPr="00D80E25" w:rsidRDefault="007B0ED6" w:rsidP="007B0ED6">
      <w:pPr>
        <w:pStyle w:val="Level4"/>
        <w:ind w:left="2160" w:firstLine="0"/>
        <w:rPr>
          <w:rFonts w:cs="Arial"/>
          <w:sz w:val="22"/>
          <w:szCs w:val="22"/>
        </w:rPr>
      </w:pPr>
      <w:r w:rsidRPr="00D80E25">
        <w:rPr>
          <w:rFonts w:cs="Arial"/>
          <w:b/>
          <w:bCs/>
          <w:sz w:val="22"/>
          <w:szCs w:val="22"/>
        </w:rPr>
        <w:t xml:space="preserve">Application/Architecture Evolution.  </w:t>
      </w:r>
      <w:r w:rsidR="00740F70" w:rsidRPr="00D80E25">
        <w:rPr>
          <w:rFonts w:cs="Arial"/>
          <w:sz w:val="22"/>
          <w:szCs w:val="22"/>
        </w:rPr>
        <w:t xml:space="preserve">Contractor will be required to maintain the current </w:t>
      </w:r>
      <w:proofErr w:type="spellStart"/>
      <w:r w:rsidR="00740F70" w:rsidRPr="00D80E25">
        <w:rPr>
          <w:rFonts w:cs="Arial"/>
          <w:sz w:val="22"/>
          <w:szCs w:val="22"/>
        </w:rPr>
        <w:t>CalSAWS</w:t>
      </w:r>
      <w:proofErr w:type="spellEnd"/>
      <w:r w:rsidR="00740F70" w:rsidRPr="00D80E25">
        <w:rPr>
          <w:rFonts w:cs="Arial"/>
          <w:sz w:val="22"/>
          <w:szCs w:val="22"/>
        </w:rPr>
        <w:t xml:space="preserve"> System, while simultaneously evolving System architecture to achieve technically viable steady state.  To achieve this, Contractor will migrate the </w:t>
      </w:r>
      <w:proofErr w:type="spellStart"/>
      <w:r w:rsidR="00740F70" w:rsidRPr="00D80E25">
        <w:rPr>
          <w:rFonts w:cs="Arial"/>
          <w:sz w:val="22"/>
          <w:szCs w:val="22"/>
        </w:rPr>
        <w:t>CalSAWS</w:t>
      </w:r>
      <w:proofErr w:type="spellEnd"/>
      <w:r w:rsidR="00740F70" w:rsidRPr="00D80E25">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00740F70" w:rsidRPr="00D80E25">
        <w:rPr>
          <w:rFonts w:cs="Arial"/>
          <w:sz w:val="22"/>
          <w:szCs w:val="22"/>
        </w:rPr>
        <w:t>CalSAWS</w:t>
      </w:r>
      <w:proofErr w:type="spellEnd"/>
      <w:r w:rsidR="00740F70" w:rsidRPr="00D80E25">
        <w:rPr>
          <w:rFonts w:cs="Arial"/>
          <w:sz w:val="22"/>
          <w:szCs w:val="22"/>
        </w:rPr>
        <w:t xml:space="preserve"> System to a Dev/Ops Model and </w:t>
      </w:r>
      <w:r w:rsidR="00740F70" w:rsidRPr="00D80E25">
        <w:rPr>
          <w:rFonts w:cs="Arial"/>
          <w:sz w:val="22"/>
          <w:szCs w:val="22"/>
        </w:rPr>
        <w:lastRenderedPageBreak/>
        <w:t xml:space="preserve">extending and automating deployments using </w:t>
      </w:r>
      <w:proofErr w:type="spellStart"/>
      <w:r w:rsidR="00740F70" w:rsidRPr="00D80E25">
        <w:rPr>
          <w:rFonts w:cs="Arial"/>
          <w:sz w:val="22"/>
          <w:szCs w:val="22"/>
        </w:rPr>
        <w:t>IaC</w:t>
      </w:r>
      <w:proofErr w:type="spellEnd"/>
      <w:r w:rsidR="00740F70" w:rsidRPr="00D80E25">
        <w:rPr>
          <w:rFonts w:cs="Arial"/>
          <w:sz w:val="22"/>
          <w:szCs w:val="22"/>
        </w:rPr>
        <w:t xml:space="preserve"> and corresponding templates to improve security, reduce human error, and to monitor and enforce Infrastructure compliance. The supporting batch processing design and architecture must also evolve in a way that improves efficiency and leverages event streaming best practices; the Consortium seeks significant improvements in this area.  Finally, Contractor will achieve cost-effective operations on behalf of the Consortium. </w:t>
      </w:r>
    </w:p>
    <w:p w14:paraId="5CC7F4BC" w14:textId="77777777" w:rsidR="00B7257F" w:rsidRPr="00D80E25" w:rsidRDefault="007B0ED6" w:rsidP="00B7257F">
      <w:pPr>
        <w:pStyle w:val="Level4"/>
        <w:ind w:left="2160" w:firstLine="0"/>
        <w:rPr>
          <w:rFonts w:cs="Arial"/>
          <w:sz w:val="22"/>
          <w:szCs w:val="22"/>
        </w:rPr>
      </w:pPr>
      <w:r w:rsidRPr="00D80E25">
        <w:rPr>
          <w:rFonts w:cs="Arial"/>
          <w:b/>
          <w:bCs/>
          <w:sz w:val="22"/>
          <w:szCs w:val="22"/>
        </w:rPr>
        <w:t>Security.</w:t>
      </w:r>
      <w:r w:rsidRPr="00D80E25">
        <w:rPr>
          <w:rFonts w:cs="Arial"/>
          <w:sz w:val="22"/>
          <w:szCs w:val="22"/>
        </w:rPr>
        <w:t xml:space="preserve">  </w:t>
      </w:r>
      <w:r w:rsidR="00B7257F" w:rsidRPr="00D80E25">
        <w:rPr>
          <w:rFonts w:cs="Arial"/>
          <w:sz w:val="22"/>
          <w:szCs w:val="22"/>
        </w:rPr>
        <w:t xml:space="preserve">Contractor will be expected to focus and provide improvements on the security of the </w:t>
      </w:r>
      <w:proofErr w:type="spellStart"/>
      <w:r w:rsidR="00B7257F" w:rsidRPr="00D80E25">
        <w:rPr>
          <w:rFonts w:cs="Arial"/>
          <w:sz w:val="22"/>
          <w:szCs w:val="22"/>
        </w:rPr>
        <w:t>CalSAWS</w:t>
      </w:r>
      <w:proofErr w:type="spellEnd"/>
      <w:r w:rsidR="00B7257F" w:rsidRPr="00D80E25">
        <w:rPr>
          <w:rFonts w:cs="Arial"/>
          <w:sz w:val="22"/>
          <w:szCs w:val="22"/>
        </w:rPr>
        <w:t xml:space="preserve"> System.  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B7257F" w:rsidRPr="00D80E25">
        <w:rPr>
          <w:rFonts w:cs="Arial"/>
          <w:sz w:val="22"/>
          <w:szCs w:val="22"/>
        </w:rPr>
        <w:t>CalSAWS</w:t>
      </w:r>
      <w:proofErr w:type="spellEnd"/>
      <w:r w:rsidR="00B7257F" w:rsidRPr="00D80E25">
        <w:rPr>
          <w:rFonts w:cs="Arial"/>
          <w:sz w:val="22"/>
          <w:szCs w:val="22"/>
        </w:rPr>
        <w:t xml:space="preserve"> Software vulnerabilities and threats. Additionally, the Contractor will automate continuous testing to incorporate </w:t>
      </w:r>
      <w:proofErr w:type="spellStart"/>
      <w:r w:rsidR="00B7257F" w:rsidRPr="00D80E25">
        <w:rPr>
          <w:rFonts w:cs="Arial"/>
          <w:sz w:val="22"/>
          <w:szCs w:val="22"/>
        </w:rPr>
        <w:t>OWASP</w:t>
      </w:r>
      <w:proofErr w:type="spellEnd"/>
      <w:r w:rsidR="00B7257F" w:rsidRPr="00D80E25">
        <w:rPr>
          <w:rFonts w:cs="Arial"/>
          <w:sz w:val="22"/>
          <w:szCs w:val="22"/>
        </w:rPr>
        <w:t xml:space="preserve"> vulnerabilities, static code vulnerabilities, and tools to correct the application prior to deployment.  In addition to the above, Contractor will:</w:t>
      </w:r>
    </w:p>
    <w:p w14:paraId="7E04ACFB" w14:textId="77777777" w:rsidR="00B7257F" w:rsidRPr="00D80E25" w:rsidRDefault="00B7257F" w:rsidP="00B7257F">
      <w:pPr>
        <w:pStyle w:val="Level5"/>
        <w:ind w:left="2880" w:firstLine="0"/>
        <w:rPr>
          <w:rFonts w:cs="Arial"/>
          <w:sz w:val="22"/>
          <w:szCs w:val="22"/>
        </w:rPr>
      </w:pPr>
      <w:r w:rsidRPr="00D80E25">
        <w:rPr>
          <w:rFonts w:cs="Arial"/>
          <w:sz w:val="22"/>
          <w:szCs w:val="22"/>
        </w:rPr>
        <w:t>Enhance the overall security posture by implementing proactive security controls and logging with real time automated alerts and self-remediation.</w:t>
      </w:r>
    </w:p>
    <w:p w14:paraId="146D18F0" w14:textId="77777777" w:rsidR="00B7257F" w:rsidRPr="00D80E25" w:rsidRDefault="00B7257F" w:rsidP="00B7257F">
      <w:pPr>
        <w:pStyle w:val="Level5"/>
        <w:ind w:left="2880" w:firstLine="0"/>
        <w:rPr>
          <w:rFonts w:cs="Arial"/>
          <w:sz w:val="22"/>
          <w:szCs w:val="22"/>
        </w:rPr>
      </w:pPr>
      <w:r w:rsidRPr="00D80E25">
        <w:rPr>
          <w:rFonts w:cs="Arial"/>
          <w:sz w:val="22"/>
          <w:szCs w:val="22"/>
        </w:rPr>
        <w:t xml:space="preserve">Improve the current security logging by adding filters and automation for protecting the </w:t>
      </w:r>
      <w:proofErr w:type="spellStart"/>
      <w:r w:rsidRPr="00D80E25">
        <w:rPr>
          <w:rFonts w:cs="Arial"/>
          <w:sz w:val="22"/>
          <w:szCs w:val="22"/>
        </w:rPr>
        <w:t>CalSAWS</w:t>
      </w:r>
      <w:proofErr w:type="spellEnd"/>
      <w:r w:rsidRPr="00D80E25">
        <w:rPr>
          <w:rFonts w:cs="Arial"/>
          <w:sz w:val="22"/>
          <w:szCs w:val="22"/>
        </w:rPr>
        <w:t xml:space="preserve"> System boundaries and automatic alerting of any suspicious activity.</w:t>
      </w:r>
    </w:p>
    <w:p w14:paraId="38627D7D" w14:textId="77777777" w:rsidR="00B7257F" w:rsidRPr="00D80E25" w:rsidRDefault="00B7257F" w:rsidP="00B7257F">
      <w:pPr>
        <w:pStyle w:val="Level5"/>
        <w:ind w:left="2880" w:firstLine="0"/>
        <w:rPr>
          <w:rFonts w:cs="Arial"/>
          <w:sz w:val="22"/>
          <w:szCs w:val="22"/>
        </w:rPr>
      </w:pPr>
      <w:r w:rsidRPr="00D80E25">
        <w:rPr>
          <w:rFonts w:cs="Arial"/>
          <w:sz w:val="22"/>
          <w:szCs w:val="22"/>
        </w:rPr>
        <w:t>Apply the Defense in Depth (</w:t>
      </w:r>
      <w:proofErr w:type="spellStart"/>
      <w:r w:rsidRPr="00D80E25">
        <w:rPr>
          <w:rFonts w:cs="Arial"/>
          <w:sz w:val="22"/>
          <w:szCs w:val="22"/>
        </w:rPr>
        <w:t>DiD</w:t>
      </w:r>
      <w:proofErr w:type="spellEnd"/>
      <w:r w:rsidRPr="00D80E25">
        <w:rPr>
          <w:rFonts w:cs="Arial"/>
          <w:sz w:val="22"/>
          <w:szCs w:val="22"/>
        </w:rPr>
        <w:t xml:space="preserve">) approach to layer security mechanisms and controls to protect the confidentiality, integrity availability of the </w:t>
      </w:r>
      <w:proofErr w:type="spellStart"/>
      <w:r w:rsidRPr="00D80E25">
        <w:rPr>
          <w:rFonts w:cs="Arial"/>
          <w:sz w:val="22"/>
          <w:szCs w:val="22"/>
        </w:rPr>
        <w:t>CalSAWS</w:t>
      </w:r>
      <w:proofErr w:type="spellEnd"/>
      <w:r w:rsidRPr="00D80E25">
        <w:rPr>
          <w:rFonts w:cs="Arial"/>
          <w:sz w:val="22"/>
          <w:szCs w:val="22"/>
        </w:rPr>
        <w:t xml:space="preserve"> system, networks and data within.</w:t>
      </w:r>
    </w:p>
    <w:p w14:paraId="3574F722" w14:textId="77777777" w:rsidR="00B7257F" w:rsidRPr="00D80E25" w:rsidRDefault="00B7257F" w:rsidP="00B7257F">
      <w:pPr>
        <w:pStyle w:val="Level5"/>
        <w:ind w:left="2880" w:firstLine="0"/>
        <w:rPr>
          <w:rFonts w:cs="Arial"/>
          <w:sz w:val="22"/>
          <w:szCs w:val="22"/>
        </w:rPr>
      </w:pPr>
      <w:r w:rsidRPr="00D80E25">
        <w:rPr>
          <w:rFonts w:cs="Arial"/>
          <w:sz w:val="22"/>
          <w:szCs w:val="22"/>
        </w:rPr>
        <w:t>Use architecture security design principles that implement authentication and authorization control and reduce the blast radius.</w:t>
      </w:r>
    </w:p>
    <w:p w14:paraId="63399B35" w14:textId="77777777" w:rsidR="00B7257F" w:rsidRPr="00D80E25" w:rsidRDefault="00B7257F" w:rsidP="00B7257F">
      <w:pPr>
        <w:pStyle w:val="Level5"/>
        <w:ind w:left="2880" w:firstLine="0"/>
        <w:rPr>
          <w:rFonts w:cs="Arial"/>
          <w:sz w:val="22"/>
          <w:szCs w:val="22"/>
        </w:rPr>
      </w:pPr>
      <w:r w:rsidRPr="00D80E25">
        <w:rPr>
          <w:rFonts w:cs="Arial"/>
          <w:sz w:val="22"/>
          <w:szCs w:val="22"/>
        </w:rPr>
        <w:t>Monitor and audit everything on a 24x7 basis and automate for security rule violations that support self-remediation processes.</w:t>
      </w:r>
    </w:p>
    <w:p w14:paraId="34042183" w14:textId="77777777" w:rsidR="00B7257F" w:rsidRPr="00D80E25" w:rsidRDefault="00B7257F" w:rsidP="00B7257F">
      <w:pPr>
        <w:pStyle w:val="Level5"/>
        <w:ind w:left="2880" w:firstLine="0"/>
        <w:rPr>
          <w:rFonts w:cs="Arial"/>
          <w:sz w:val="22"/>
          <w:szCs w:val="22"/>
        </w:rPr>
      </w:pPr>
      <w:r w:rsidRPr="00D80E25">
        <w:rPr>
          <w:rFonts w:cs="Arial"/>
          <w:sz w:val="22"/>
          <w:szCs w:val="22"/>
        </w:rPr>
        <w:t>Execute continuous improvement and continuous auditing across all security operational activities.</w:t>
      </w:r>
    </w:p>
    <w:p w14:paraId="1D866F97" w14:textId="77777777" w:rsidR="00B7257F" w:rsidRPr="00D80E25" w:rsidRDefault="00B7257F" w:rsidP="00B7257F">
      <w:pPr>
        <w:pStyle w:val="Level5"/>
        <w:ind w:left="2880" w:firstLine="0"/>
        <w:rPr>
          <w:rFonts w:cs="Arial"/>
          <w:sz w:val="22"/>
          <w:szCs w:val="22"/>
        </w:rPr>
      </w:pPr>
      <w:r w:rsidRPr="00D80E25">
        <w:rPr>
          <w:rFonts w:cs="Arial"/>
          <w:sz w:val="22"/>
          <w:szCs w:val="22"/>
        </w:rPr>
        <w:t>Provide a forward-looking security road map, with recommended areas for improvement mapped to security functional domains.</w:t>
      </w:r>
    </w:p>
    <w:p w14:paraId="6FD8357C" w14:textId="2FBE727C" w:rsidR="007B0ED6" w:rsidRPr="00D80E25" w:rsidRDefault="00B7257F" w:rsidP="00B7257F">
      <w:pPr>
        <w:pStyle w:val="Level5"/>
        <w:ind w:left="2880" w:firstLine="0"/>
        <w:rPr>
          <w:rFonts w:cs="Arial"/>
          <w:sz w:val="22"/>
          <w:szCs w:val="22"/>
        </w:rPr>
      </w:pPr>
      <w:r w:rsidRPr="00D80E25">
        <w:rPr>
          <w:rFonts w:cs="Arial"/>
          <w:sz w:val="22"/>
          <w:szCs w:val="22"/>
        </w:rPr>
        <w:lastRenderedPageBreak/>
        <w:t>Continually seek to minimize data and privacy risk for all systems and operational areas.</w:t>
      </w:r>
    </w:p>
    <w:p w14:paraId="5488D965" w14:textId="77777777" w:rsidR="007B0ED6" w:rsidRPr="00D80E25" w:rsidRDefault="007B0ED6" w:rsidP="007B0ED6">
      <w:pPr>
        <w:pStyle w:val="Level4"/>
        <w:ind w:left="2160" w:firstLine="0"/>
        <w:rPr>
          <w:rFonts w:cs="Arial"/>
          <w:sz w:val="22"/>
          <w:szCs w:val="22"/>
        </w:rPr>
      </w:pPr>
      <w:r w:rsidRPr="00D80E25">
        <w:rPr>
          <w:rFonts w:cs="Arial"/>
          <w:b/>
          <w:bCs/>
          <w:sz w:val="22"/>
          <w:szCs w:val="22"/>
        </w:rPr>
        <w:t xml:space="preserve">Innovation.  </w:t>
      </w:r>
      <w:r w:rsidRPr="00D80E25">
        <w:rPr>
          <w:rFonts w:cs="Arial"/>
          <w:sz w:val="22"/>
          <w:szCs w:val="22"/>
        </w:rPr>
        <w:t xml:space="preserve">Contractors will be expected to apply a structured approach for continually improving the Infrastructure and the </w:t>
      </w:r>
      <w:proofErr w:type="spellStart"/>
      <w:r w:rsidRPr="00D80E25">
        <w:rPr>
          <w:rFonts w:cs="Arial"/>
          <w:sz w:val="22"/>
          <w:szCs w:val="22"/>
        </w:rPr>
        <w:t>CalSAWS</w:t>
      </w:r>
      <w:proofErr w:type="spellEnd"/>
      <w:r w:rsidRPr="00D80E25">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D80E25" w:rsidRDefault="007B0ED6" w:rsidP="007B0ED6">
      <w:pPr>
        <w:pStyle w:val="Level4"/>
        <w:ind w:left="2160" w:firstLine="0"/>
        <w:rPr>
          <w:rFonts w:cs="Arial"/>
          <w:b/>
          <w:sz w:val="22"/>
          <w:szCs w:val="22"/>
        </w:rPr>
      </w:pPr>
      <w:r w:rsidRPr="00D80E25">
        <w:rPr>
          <w:rFonts w:cs="Arial"/>
          <w:b/>
          <w:bCs/>
          <w:sz w:val="22"/>
          <w:szCs w:val="22"/>
        </w:rPr>
        <w:t>Transition-In/Transition-Out.</w:t>
      </w:r>
      <w:r w:rsidRPr="00D80E25">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77777777" w:rsidR="007B0ED6" w:rsidRPr="00D80E25" w:rsidRDefault="007B0ED6" w:rsidP="007B0ED6">
      <w:pPr>
        <w:pStyle w:val="Level2"/>
        <w:rPr>
          <w:sz w:val="22"/>
          <w:szCs w:val="22"/>
        </w:rPr>
      </w:pPr>
      <w:bookmarkStart w:id="177" w:name="_Toc107429998"/>
      <w:proofErr w:type="spellStart"/>
      <w:r w:rsidRPr="00D80E25">
        <w:rPr>
          <w:sz w:val="22"/>
          <w:szCs w:val="22"/>
        </w:rPr>
        <w:t>M&amp;E</w:t>
      </w:r>
      <w:proofErr w:type="spellEnd"/>
      <w:r w:rsidRPr="00D80E25">
        <w:rPr>
          <w:sz w:val="22"/>
          <w:szCs w:val="22"/>
        </w:rPr>
        <w:t xml:space="preserve"> Deliverables and Services.</w:t>
      </w:r>
      <w:bookmarkEnd w:id="177"/>
    </w:p>
    <w:p w14:paraId="723BB91A" w14:textId="77777777" w:rsidR="007B0ED6" w:rsidRPr="00D80E25" w:rsidRDefault="007B0ED6" w:rsidP="007B0ED6">
      <w:pPr>
        <w:pStyle w:val="10sp05"/>
        <w:rPr>
          <w:rFonts w:cs="Arial"/>
          <w:sz w:val="22"/>
          <w:szCs w:val="22"/>
        </w:rPr>
      </w:pPr>
      <w:r w:rsidRPr="00D80E25">
        <w:rPr>
          <w:rFonts w:cs="Arial"/>
          <w:sz w:val="22"/>
          <w:szCs w:val="22"/>
        </w:rPr>
        <w:t xml:space="preserve">The Contractor will perform Deliverable Management activities in accordance with the Consortium’s </w:t>
      </w:r>
      <w:proofErr w:type="spellStart"/>
      <w:r w:rsidRPr="00D80E25">
        <w:rPr>
          <w:rFonts w:cs="Arial"/>
          <w:sz w:val="22"/>
          <w:szCs w:val="22"/>
        </w:rPr>
        <w:t>PCD</w:t>
      </w:r>
      <w:proofErr w:type="spellEnd"/>
      <w:r w:rsidRPr="00D80E25">
        <w:rPr>
          <w:rFonts w:cs="Arial"/>
          <w:sz w:val="22"/>
          <w:szCs w:val="22"/>
        </w:rPr>
        <w:t>. The process defines the use of a Deliverable Expectation Document (</w:t>
      </w:r>
      <w:proofErr w:type="spellStart"/>
      <w:r w:rsidRPr="00D80E25">
        <w:rPr>
          <w:rFonts w:cs="Arial"/>
          <w:sz w:val="22"/>
          <w:szCs w:val="22"/>
        </w:rPr>
        <w:t>DED</w:t>
      </w:r>
      <w:proofErr w:type="spellEnd"/>
      <w:r w:rsidRPr="00D80E25">
        <w:rPr>
          <w:rFonts w:cs="Arial"/>
          <w:sz w:val="22"/>
          <w:szCs w:val="22"/>
        </w:rPr>
        <w:t xml:space="preserve">) when creating new Deliverables and submission, review, and approval process for new or updates to existing Deliverables. The </w:t>
      </w:r>
      <w:proofErr w:type="spellStart"/>
      <w:r w:rsidRPr="00D80E25">
        <w:rPr>
          <w:rFonts w:cs="Arial"/>
          <w:sz w:val="22"/>
          <w:szCs w:val="22"/>
        </w:rPr>
        <w:t>PCD</w:t>
      </w:r>
      <w:proofErr w:type="spellEnd"/>
      <w:r w:rsidRPr="00D80E25">
        <w:rPr>
          <w:rFonts w:cs="Arial"/>
          <w:sz w:val="22"/>
          <w:szCs w:val="22"/>
        </w:rPr>
        <w:t xml:space="preserve"> also defines the acceptance and rejection processes and the roles of the Consortium and Contractor.</w:t>
      </w:r>
    </w:p>
    <w:p w14:paraId="3AF16273" w14:textId="224DE3DF" w:rsidR="00654B70" w:rsidRPr="00D80E25" w:rsidRDefault="00654B70" w:rsidP="007B0ED6">
      <w:pPr>
        <w:pStyle w:val="Level3"/>
        <w:rPr>
          <w:rFonts w:cs="Arial"/>
          <w:b w:val="0"/>
          <w:sz w:val="22"/>
          <w:szCs w:val="22"/>
        </w:rPr>
      </w:pPr>
      <w:proofErr w:type="spellStart"/>
      <w:r w:rsidRPr="00D80E25">
        <w:rPr>
          <w:rFonts w:cs="Arial"/>
          <w:bCs/>
          <w:sz w:val="22"/>
          <w:szCs w:val="22"/>
        </w:rPr>
        <w:t>M&amp;E</w:t>
      </w:r>
      <w:proofErr w:type="spellEnd"/>
      <w:r w:rsidRPr="00D80E25">
        <w:rPr>
          <w:rFonts w:cs="Arial"/>
          <w:bCs/>
          <w:sz w:val="22"/>
          <w:szCs w:val="22"/>
        </w:rPr>
        <w:t xml:space="preserve"> Project Control Document </w:t>
      </w:r>
    </w:p>
    <w:p w14:paraId="212BB483" w14:textId="45B08E04" w:rsidR="00654B70" w:rsidRPr="00D80E25" w:rsidRDefault="00654B70" w:rsidP="00654B70">
      <w:pPr>
        <w:pStyle w:val="10sp05"/>
        <w:ind w:left="1440"/>
        <w:rPr>
          <w:rFonts w:cs="Arial"/>
          <w:sz w:val="22"/>
          <w:szCs w:val="22"/>
        </w:rPr>
      </w:pPr>
      <w:r w:rsidRPr="00D80E25">
        <w:rPr>
          <w:rFonts w:cs="Arial"/>
          <w:sz w:val="22"/>
          <w:szCs w:val="22"/>
        </w:rPr>
        <w:t xml:space="preserve">The </w:t>
      </w:r>
      <w:proofErr w:type="spellStart"/>
      <w:r w:rsidRPr="00D80E25">
        <w:rPr>
          <w:rFonts w:cs="Arial"/>
          <w:sz w:val="22"/>
          <w:szCs w:val="22"/>
        </w:rPr>
        <w:t>M&amp;E</w:t>
      </w:r>
      <w:proofErr w:type="spellEnd"/>
      <w:r w:rsidRPr="00D80E25">
        <w:rPr>
          <w:rFonts w:cs="Arial"/>
          <w:sz w:val="22"/>
          <w:szCs w:val="22"/>
        </w:rPr>
        <w:t xml:space="preserve"> Project Control Document will align with and support the </w:t>
      </w:r>
      <w:proofErr w:type="spellStart"/>
      <w:r w:rsidRPr="00D80E25">
        <w:rPr>
          <w:rFonts w:cs="Arial"/>
          <w:sz w:val="22"/>
          <w:szCs w:val="22"/>
        </w:rPr>
        <w:t>CalSAWS</w:t>
      </w:r>
      <w:proofErr w:type="spellEnd"/>
      <w:r w:rsidRPr="00D80E25">
        <w:rPr>
          <w:rFonts w:cs="Arial"/>
          <w:sz w:val="22"/>
          <w:szCs w:val="22"/>
        </w:rPr>
        <w:t xml:space="preserve"> Enterprise Project Control Document and will include: (</w:t>
      </w:r>
      <w:proofErr w:type="spellStart"/>
      <w:r w:rsidRPr="00D80E25">
        <w:rPr>
          <w:rFonts w:cs="Arial"/>
          <w:sz w:val="22"/>
          <w:szCs w:val="22"/>
        </w:rPr>
        <w:t>i</w:t>
      </w:r>
      <w:proofErr w:type="spellEnd"/>
      <w:r w:rsidRPr="00D80E25">
        <w:rPr>
          <w:rFonts w:cs="Arial"/>
          <w:sz w:val="22"/>
          <w:szCs w:val="22"/>
        </w:rPr>
        <w:t>)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D80E25">
        <w:rPr>
          <w:rFonts w:cs="Arial"/>
          <w:sz w:val="22"/>
          <w:szCs w:val="22"/>
        </w:rPr>
        <w:t>PMP</w:t>
      </w:r>
      <w:proofErr w:type="spellEnd"/>
      <w:r w:rsidRPr="00D80E25">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7838FE79" w14:textId="654C4B4B" w:rsidR="007B0ED6" w:rsidRPr="00D80E25" w:rsidRDefault="007B0ED6" w:rsidP="007B0ED6">
      <w:pPr>
        <w:pStyle w:val="Level3"/>
        <w:rPr>
          <w:rFonts w:cs="Arial"/>
          <w:b w:val="0"/>
          <w:sz w:val="22"/>
          <w:szCs w:val="22"/>
        </w:rPr>
      </w:pPr>
      <w:proofErr w:type="spellStart"/>
      <w:r w:rsidRPr="00D80E25">
        <w:rPr>
          <w:rFonts w:cs="Arial"/>
          <w:bCs/>
          <w:sz w:val="22"/>
          <w:szCs w:val="22"/>
        </w:rPr>
        <w:t>M&amp;E</w:t>
      </w:r>
      <w:proofErr w:type="spellEnd"/>
      <w:r w:rsidRPr="00D80E25">
        <w:rPr>
          <w:rFonts w:cs="Arial"/>
          <w:bCs/>
          <w:sz w:val="22"/>
          <w:szCs w:val="22"/>
        </w:rPr>
        <w:t xml:space="preserve"> Work </w:t>
      </w:r>
      <w:r w:rsidR="00654B70" w:rsidRPr="00D80E25">
        <w:rPr>
          <w:rFonts w:cs="Arial"/>
          <w:bCs/>
          <w:sz w:val="22"/>
          <w:szCs w:val="22"/>
        </w:rPr>
        <w:t>Schedule</w:t>
      </w:r>
      <w:r w:rsidRPr="00D80E25">
        <w:rPr>
          <w:rFonts w:cs="Arial"/>
          <w:bCs/>
          <w:sz w:val="22"/>
          <w:szCs w:val="22"/>
        </w:rPr>
        <w:t>.</w:t>
      </w:r>
    </w:p>
    <w:p w14:paraId="3D876038" w14:textId="67F5D2AB" w:rsidR="007B0ED6" w:rsidRPr="00D80E25" w:rsidRDefault="007B0ED6" w:rsidP="007B0ED6">
      <w:pPr>
        <w:pStyle w:val="10sp05"/>
        <w:ind w:left="1440"/>
        <w:rPr>
          <w:rFonts w:cs="Arial"/>
          <w:sz w:val="22"/>
          <w:szCs w:val="22"/>
        </w:rPr>
      </w:pPr>
      <w:r w:rsidRPr="00D80E25">
        <w:rPr>
          <w:rFonts w:cs="Arial"/>
          <w:sz w:val="22"/>
          <w:szCs w:val="22"/>
        </w:rPr>
        <w:t xml:space="preserve">Contractor will develop the </w:t>
      </w:r>
      <w:proofErr w:type="spellStart"/>
      <w:r w:rsidRPr="00D80E25">
        <w:rPr>
          <w:rFonts w:cs="Arial"/>
          <w:sz w:val="22"/>
          <w:szCs w:val="22"/>
        </w:rPr>
        <w:t>M&amp;E</w:t>
      </w:r>
      <w:proofErr w:type="spellEnd"/>
      <w:r w:rsidRPr="00D80E25">
        <w:rPr>
          <w:rFonts w:cs="Arial"/>
          <w:sz w:val="22"/>
          <w:szCs w:val="22"/>
        </w:rPr>
        <w:t xml:space="preserve"> Work Plan and will update it in MS Project.  The </w:t>
      </w:r>
      <w:proofErr w:type="spellStart"/>
      <w:r w:rsidRPr="00D80E25">
        <w:rPr>
          <w:rFonts w:cs="Arial"/>
          <w:sz w:val="22"/>
          <w:szCs w:val="22"/>
        </w:rPr>
        <w:t>M&amp;E</w:t>
      </w:r>
      <w:proofErr w:type="spellEnd"/>
      <w:r w:rsidRPr="00D80E25">
        <w:rPr>
          <w:rFonts w:cs="Arial"/>
          <w:sz w:val="22"/>
          <w:szCs w:val="22"/>
        </w:rPr>
        <w:t xml:space="preserve"> Work Plan will include Tasks, Subtasks, planned durations, budgets, resources assignments, and schedule reports in accordance with the </w:t>
      </w:r>
      <w:proofErr w:type="spellStart"/>
      <w:r w:rsidRPr="00D80E25">
        <w:rPr>
          <w:rFonts w:cs="Arial"/>
          <w:sz w:val="22"/>
          <w:szCs w:val="22"/>
        </w:rPr>
        <w:t>CalSAWS</w:t>
      </w:r>
      <w:proofErr w:type="spellEnd"/>
      <w:r w:rsidRPr="00D80E25">
        <w:rPr>
          <w:rFonts w:cs="Arial"/>
          <w:sz w:val="22"/>
          <w:szCs w:val="22"/>
        </w:rPr>
        <w:t xml:space="preserve"> Work Plan Content Guidelines. Work Plan updates will include posting actual hours worked by Contractor staff.</w:t>
      </w:r>
    </w:p>
    <w:p w14:paraId="7B0D64EE" w14:textId="5AACC97D" w:rsidR="00692865" w:rsidRPr="00D80E25" w:rsidRDefault="00692865" w:rsidP="00692865">
      <w:pPr>
        <w:pStyle w:val="Level3"/>
        <w:rPr>
          <w:rFonts w:cs="Arial"/>
          <w:b w:val="0"/>
          <w:sz w:val="22"/>
          <w:szCs w:val="22"/>
        </w:rPr>
      </w:pPr>
      <w:proofErr w:type="spellStart"/>
      <w:r w:rsidRPr="00D80E25">
        <w:rPr>
          <w:rFonts w:cs="Arial"/>
          <w:bCs/>
          <w:sz w:val="22"/>
          <w:szCs w:val="22"/>
        </w:rPr>
        <w:t>CalSAWS</w:t>
      </w:r>
      <w:proofErr w:type="spellEnd"/>
      <w:r w:rsidRPr="00D80E25">
        <w:rPr>
          <w:rFonts w:cs="Arial"/>
          <w:bCs/>
          <w:sz w:val="22"/>
          <w:szCs w:val="22"/>
        </w:rPr>
        <w:t xml:space="preserve"> Annual Strategic Plan</w:t>
      </w:r>
      <w:r w:rsidRPr="00D80E25">
        <w:rPr>
          <w:rFonts w:cs="Arial"/>
          <w:b w:val="0"/>
          <w:sz w:val="22"/>
          <w:szCs w:val="22"/>
        </w:rPr>
        <w:t xml:space="preserve">, which documents a “Future Vision” approach that will encompass a five (5) year planning window and will include the approach to optimizing resources and keeping </w:t>
      </w:r>
      <w:proofErr w:type="spellStart"/>
      <w:r w:rsidRPr="00D80E25">
        <w:rPr>
          <w:rFonts w:cs="Arial"/>
          <w:b w:val="0"/>
          <w:sz w:val="22"/>
          <w:szCs w:val="22"/>
        </w:rPr>
        <w:t>CalSAWS</w:t>
      </w:r>
      <w:proofErr w:type="spellEnd"/>
      <w:r w:rsidRPr="00D80E25">
        <w:rPr>
          <w:rFonts w:cs="Arial"/>
          <w:b w:val="0"/>
          <w:sz w:val="22"/>
          <w:szCs w:val="22"/>
        </w:rPr>
        <w:t xml:space="preserve"> relevant over the life of the contract, utilizing a comprehensive and collaborative planning of system and service modifications.</w:t>
      </w:r>
    </w:p>
    <w:p w14:paraId="612EFEBA" w14:textId="77777777" w:rsidR="00692865" w:rsidRPr="00D80E25" w:rsidRDefault="00692865" w:rsidP="00692865">
      <w:pPr>
        <w:pStyle w:val="Level3"/>
        <w:rPr>
          <w:rFonts w:cs="Arial"/>
          <w:sz w:val="22"/>
          <w:szCs w:val="22"/>
        </w:rPr>
      </w:pPr>
      <w:proofErr w:type="spellStart"/>
      <w:r w:rsidRPr="00D80E25">
        <w:rPr>
          <w:rFonts w:cs="Arial"/>
          <w:sz w:val="22"/>
          <w:szCs w:val="22"/>
        </w:rPr>
        <w:lastRenderedPageBreak/>
        <w:t>M&amp;E</w:t>
      </w:r>
      <w:proofErr w:type="spellEnd"/>
      <w:r w:rsidRPr="00D80E25">
        <w:rPr>
          <w:rFonts w:cs="Arial"/>
          <w:sz w:val="22"/>
          <w:szCs w:val="22"/>
        </w:rPr>
        <w:t xml:space="preserve"> Transition-In Master Plan (</w:t>
      </w:r>
      <w:proofErr w:type="spellStart"/>
      <w:r w:rsidRPr="00D80E25">
        <w:rPr>
          <w:rFonts w:cs="Arial"/>
          <w:sz w:val="22"/>
          <w:szCs w:val="22"/>
        </w:rPr>
        <w:t>M&amp;E</w:t>
      </w:r>
      <w:proofErr w:type="spellEnd"/>
      <w:r w:rsidRPr="00D80E25">
        <w:rPr>
          <w:rFonts w:cs="Arial"/>
          <w:sz w:val="22"/>
          <w:szCs w:val="22"/>
        </w:rPr>
        <w:t xml:space="preserve"> </w:t>
      </w:r>
      <w:proofErr w:type="spellStart"/>
      <w:r w:rsidRPr="00D80E25">
        <w:rPr>
          <w:rFonts w:cs="Arial"/>
          <w:sz w:val="22"/>
          <w:szCs w:val="22"/>
        </w:rPr>
        <w:t>TIMP</w:t>
      </w:r>
      <w:proofErr w:type="spellEnd"/>
      <w:r w:rsidRPr="00D80E25">
        <w:rPr>
          <w:rFonts w:cs="Arial"/>
          <w:sz w:val="22"/>
          <w:szCs w:val="22"/>
        </w:rPr>
        <w:t xml:space="preserve">) </w:t>
      </w:r>
      <w:r w:rsidRPr="00D80E25">
        <w:rPr>
          <w:rFonts w:cs="Arial"/>
          <w:b w:val="0"/>
          <w:bCs/>
          <w:sz w:val="22"/>
          <w:szCs w:val="22"/>
        </w:rPr>
        <w:t>will include:</w:t>
      </w:r>
    </w:p>
    <w:p w14:paraId="62EF1549" w14:textId="55B9014E" w:rsidR="00692865" w:rsidRPr="00D80E25" w:rsidRDefault="00692865" w:rsidP="00692865">
      <w:pPr>
        <w:pStyle w:val="Level4"/>
        <w:rPr>
          <w:rFonts w:cs="Arial"/>
          <w:sz w:val="22"/>
          <w:szCs w:val="22"/>
        </w:rPr>
      </w:pPr>
      <w:r w:rsidRPr="00D80E25">
        <w:rPr>
          <w:rFonts w:cs="Arial"/>
          <w:b/>
          <w:bCs/>
          <w:sz w:val="22"/>
          <w:szCs w:val="22"/>
        </w:rPr>
        <w:t>Approach Section</w:t>
      </w:r>
      <w:r w:rsidRPr="00D80E25">
        <w:rPr>
          <w:rFonts w:cs="Arial"/>
          <w:sz w:val="22"/>
          <w:szCs w:val="22"/>
        </w:rPr>
        <w:t>, which will include:</w:t>
      </w:r>
    </w:p>
    <w:p w14:paraId="09108B0F" w14:textId="77777777" w:rsidR="00692865" w:rsidRPr="00D80E25" w:rsidRDefault="00692865" w:rsidP="00692865">
      <w:pPr>
        <w:pStyle w:val="Level5"/>
        <w:ind w:left="2880" w:firstLine="0"/>
        <w:rPr>
          <w:rFonts w:cs="Arial"/>
          <w:sz w:val="22"/>
          <w:szCs w:val="22"/>
        </w:rPr>
      </w:pPr>
      <w:r w:rsidRPr="00D80E25">
        <w:rPr>
          <w:rFonts w:cs="Arial"/>
          <w:sz w:val="22"/>
          <w:szCs w:val="22"/>
        </w:rPr>
        <w:t>A description of the overall transition approach and process to be used to transition and assume responsibility for all services, functions all components identified in the Agreement.</w:t>
      </w:r>
    </w:p>
    <w:p w14:paraId="5AB36363" w14:textId="77777777" w:rsidR="00692865" w:rsidRPr="00D80E25" w:rsidRDefault="00692865" w:rsidP="00692865">
      <w:pPr>
        <w:pStyle w:val="Level5"/>
        <w:ind w:left="2880" w:firstLine="0"/>
        <w:rPr>
          <w:rFonts w:cs="Arial"/>
          <w:sz w:val="22"/>
          <w:szCs w:val="22"/>
        </w:rPr>
      </w:pPr>
      <w:r w:rsidRPr="00D80E25">
        <w:rPr>
          <w:rFonts w:cs="Arial"/>
          <w:sz w:val="22"/>
          <w:szCs w:val="22"/>
        </w:rPr>
        <w:t>Planned transition activities and tasks that includes the planning, implementing, executing, tracking, and reporting of the overall transition effort as well as for each transition component.</w:t>
      </w:r>
    </w:p>
    <w:p w14:paraId="2EF8BBDC"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roles and responsibilities for completing transition tasks and activities including the Infrastructure Contractor, the </w:t>
      </w:r>
      <w:proofErr w:type="spellStart"/>
      <w:r w:rsidRPr="00D80E25">
        <w:rPr>
          <w:rFonts w:cs="Arial"/>
          <w:sz w:val="22"/>
          <w:szCs w:val="22"/>
        </w:rPr>
        <w:t>CalSAWS</w:t>
      </w:r>
      <w:proofErr w:type="spellEnd"/>
      <w:r w:rsidRPr="00D80E25">
        <w:rPr>
          <w:rFonts w:cs="Arial"/>
          <w:sz w:val="22"/>
          <w:szCs w:val="22"/>
        </w:rPr>
        <w:t xml:space="preserve"> </w:t>
      </w:r>
      <w:proofErr w:type="spellStart"/>
      <w:r w:rsidRPr="00D80E25">
        <w:rPr>
          <w:rFonts w:cs="Arial"/>
          <w:sz w:val="22"/>
          <w:szCs w:val="22"/>
        </w:rPr>
        <w:t>M&amp;E</w:t>
      </w:r>
      <w:proofErr w:type="spellEnd"/>
      <w:r w:rsidRPr="00D80E25">
        <w:rPr>
          <w:rFonts w:cs="Arial"/>
          <w:sz w:val="22"/>
          <w:szCs w:val="22"/>
        </w:rPr>
        <w:t xml:space="preserve"> Contractor, the Consortium, the California Department of Technology, the Counties, and other </w:t>
      </w:r>
      <w:proofErr w:type="spellStart"/>
      <w:r w:rsidRPr="00D80E25">
        <w:rPr>
          <w:rFonts w:cs="Arial"/>
          <w:sz w:val="22"/>
          <w:szCs w:val="22"/>
        </w:rPr>
        <w:t>CalSAWS</w:t>
      </w:r>
      <w:proofErr w:type="spellEnd"/>
      <w:r w:rsidRPr="00D80E25">
        <w:rPr>
          <w:rFonts w:cs="Arial"/>
          <w:sz w:val="22"/>
          <w:szCs w:val="22"/>
        </w:rPr>
        <w:t xml:space="preserve"> contractors as applicable.</w:t>
      </w:r>
    </w:p>
    <w:p w14:paraId="174BBA2C" w14:textId="77777777" w:rsidR="00692865" w:rsidRPr="00D80E25" w:rsidRDefault="00692865" w:rsidP="00692865">
      <w:pPr>
        <w:pStyle w:val="Level5"/>
        <w:ind w:left="2880" w:firstLine="0"/>
        <w:rPr>
          <w:rFonts w:cs="Arial"/>
          <w:sz w:val="22"/>
          <w:szCs w:val="22"/>
        </w:rPr>
      </w:pPr>
      <w:r w:rsidRPr="00D80E25">
        <w:rPr>
          <w:rFonts w:cs="Arial"/>
          <w:sz w:val="22"/>
          <w:szCs w:val="22"/>
        </w:rPr>
        <w:t>A description of how the Contractor will collaborate with the incumbent Contractor(s), which will include (</w:t>
      </w:r>
      <w:proofErr w:type="spellStart"/>
      <w:r w:rsidRPr="00D80E25">
        <w:rPr>
          <w:rFonts w:cs="Arial"/>
          <w:sz w:val="22"/>
          <w:szCs w:val="22"/>
        </w:rPr>
        <w:t>i</w:t>
      </w:r>
      <w:proofErr w:type="spellEnd"/>
      <w:r w:rsidRPr="00D80E25">
        <w:rPr>
          <w:rFonts w:cs="Arial"/>
          <w:sz w:val="22"/>
          <w:szCs w:val="22"/>
        </w:rPr>
        <w:t xml:space="preserve">)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D80E25">
        <w:rPr>
          <w:rFonts w:cs="Arial"/>
          <w:sz w:val="22"/>
          <w:szCs w:val="22"/>
        </w:rPr>
        <w:t>CalSAWS</w:t>
      </w:r>
      <w:proofErr w:type="spellEnd"/>
      <w:r w:rsidRPr="00D80E25">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4F31D5E4" w14:textId="77777777" w:rsidR="00692865" w:rsidRPr="00D80E25" w:rsidRDefault="00692865" w:rsidP="00692865">
      <w:pPr>
        <w:pStyle w:val="Level5"/>
        <w:ind w:left="2880" w:firstLine="0"/>
        <w:rPr>
          <w:rFonts w:cs="Arial"/>
          <w:sz w:val="22"/>
          <w:szCs w:val="22"/>
        </w:rPr>
      </w:pPr>
      <w:r w:rsidRPr="00D80E25">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5E7769A" w14:textId="77777777" w:rsidR="00692865" w:rsidRPr="00D80E25" w:rsidRDefault="00692865" w:rsidP="00692865">
      <w:pPr>
        <w:pStyle w:val="Level5"/>
        <w:ind w:left="2880" w:firstLine="0"/>
        <w:rPr>
          <w:rFonts w:cs="Arial"/>
          <w:sz w:val="22"/>
          <w:szCs w:val="22"/>
        </w:rPr>
      </w:pPr>
      <w:r w:rsidRPr="00D80E25">
        <w:rPr>
          <w:rFonts w:cs="Arial"/>
          <w:sz w:val="22"/>
          <w:szCs w:val="22"/>
        </w:rPr>
        <w:t>Entry and exit criteria for the beginning and completion of transition phases, including use of Readiness Checklists, criteria, and metrics.</w:t>
      </w:r>
    </w:p>
    <w:p w14:paraId="5BBDC590" w14:textId="77777777" w:rsidR="00692865" w:rsidRPr="00D80E25" w:rsidRDefault="00692865" w:rsidP="00692865">
      <w:pPr>
        <w:pStyle w:val="Level5"/>
        <w:ind w:left="2880" w:firstLine="0"/>
        <w:rPr>
          <w:rFonts w:cs="Arial"/>
          <w:sz w:val="22"/>
          <w:szCs w:val="22"/>
        </w:rPr>
      </w:pPr>
      <w:r w:rsidRPr="00D80E25">
        <w:rPr>
          <w:rFonts w:cs="Arial"/>
          <w:sz w:val="22"/>
          <w:szCs w:val="22"/>
        </w:rPr>
        <w:t>A plan of the timing, audience, media, and message for communication events.</w:t>
      </w:r>
    </w:p>
    <w:p w14:paraId="1A511A6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identification and approach for the Quality Assurance that will be used to ensure that Transition-In activities are being accomplished. </w:t>
      </w:r>
    </w:p>
    <w:p w14:paraId="346F9DC4"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risks and issues tied to the transition and planned mitigation measures/issues resolution. </w:t>
      </w:r>
    </w:p>
    <w:p w14:paraId="39043DB2" w14:textId="77777777" w:rsidR="00692865" w:rsidRPr="00D80E25" w:rsidRDefault="00692865" w:rsidP="00692865">
      <w:pPr>
        <w:pStyle w:val="Level5"/>
        <w:ind w:left="2880" w:firstLine="0"/>
        <w:rPr>
          <w:rFonts w:cs="Arial"/>
          <w:sz w:val="22"/>
          <w:szCs w:val="22"/>
        </w:rPr>
      </w:pPr>
      <w:r w:rsidRPr="00D80E25">
        <w:rPr>
          <w:rFonts w:cs="Arial"/>
          <w:sz w:val="22"/>
          <w:szCs w:val="22"/>
        </w:rPr>
        <w:lastRenderedPageBreak/>
        <w:t>Definition of contingency plans to troubleshoot high risk transition activities.</w:t>
      </w:r>
    </w:p>
    <w:p w14:paraId="72BFB92B" w14:textId="77777777" w:rsidR="00692865" w:rsidRPr="00D80E25" w:rsidRDefault="00692865" w:rsidP="00692865">
      <w:pPr>
        <w:pStyle w:val="Level5"/>
        <w:ind w:left="2880" w:firstLine="0"/>
        <w:rPr>
          <w:rFonts w:cs="Arial"/>
          <w:sz w:val="22"/>
          <w:szCs w:val="22"/>
        </w:rPr>
      </w:pPr>
      <w:r w:rsidRPr="00D80E25">
        <w:rPr>
          <w:rFonts w:cs="Arial"/>
          <w:sz w:val="22"/>
          <w:szCs w:val="22"/>
        </w:rPr>
        <w:t>A Transition-In Milestone Schedule Summary from the Transition-In Work Plan, including Identification of cutover activities and the target cutover dates.</w:t>
      </w:r>
    </w:p>
    <w:p w14:paraId="402F88DA" w14:textId="3573DFE8" w:rsidR="00692865" w:rsidRPr="00D80E25" w:rsidRDefault="00692865" w:rsidP="00692865">
      <w:pPr>
        <w:pStyle w:val="Level4"/>
        <w:ind w:left="2160" w:firstLine="0"/>
        <w:rPr>
          <w:rFonts w:cs="Arial"/>
          <w:sz w:val="22"/>
          <w:szCs w:val="22"/>
        </w:rPr>
      </w:pPr>
      <w:r w:rsidRPr="00D80E25">
        <w:rPr>
          <w:rFonts w:cs="Arial"/>
          <w:b/>
          <w:bCs/>
          <w:sz w:val="22"/>
          <w:szCs w:val="22"/>
        </w:rPr>
        <w:t>Organizational Change Management</w:t>
      </w:r>
      <w:r w:rsidRPr="00D80E25">
        <w:rPr>
          <w:rFonts w:cs="Arial"/>
          <w:sz w:val="22"/>
          <w:szCs w:val="22"/>
        </w:rPr>
        <w:t>, which will include:</w:t>
      </w:r>
    </w:p>
    <w:p w14:paraId="7AA1F22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Approach and schedule </w:t>
      </w:r>
    </w:p>
    <w:p w14:paraId="31D2BB26"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Roles and responsibilities of the Contractor and the Consortium. </w:t>
      </w:r>
    </w:p>
    <w:p w14:paraId="7C626EA7"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Process and role gap analysis of existing workflow for roles that will be impacted by the transition. </w:t>
      </w:r>
    </w:p>
    <w:p w14:paraId="673BF24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Gap Analysis between the existing environments and the new </w:t>
      </w:r>
      <w:proofErr w:type="spellStart"/>
      <w:r w:rsidRPr="00D80E25">
        <w:rPr>
          <w:rFonts w:cs="Arial"/>
          <w:sz w:val="22"/>
          <w:szCs w:val="22"/>
        </w:rPr>
        <w:t>CalSAWS</w:t>
      </w:r>
      <w:proofErr w:type="spellEnd"/>
      <w:r w:rsidRPr="00D80E25">
        <w:rPr>
          <w:rFonts w:cs="Arial"/>
          <w:sz w:val="22"/>
          <w:szCs w:val="22"/>
        </w:rPr>
        <w:t xml:space="preserve"> environment. </w:t>
      </w:r>
    </w:p>
    <w:p w14:paraId="01CB7B1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763D281E" w14:textId="77777777" w:rsidR="00692865" w:rsidRPr="00D80E25" w:rsidRDefault="00692865" w:rsidP="00692865">
      <w:pPr>
        <w:pStyle w:val="Level5"/>
        <w:ind w:left="2880" w:firstLine="0"/>
        <w:rPr>
          <w:rFonts w:cs="Arial"/>
          <w:sz w:val="22"/>
          <w:szCs w:val="22"/>
        </w:rPr>
      </w:pPr>
      <w:r w:rsidRPr="00D80E25">
        <w:rPr>
          <w:rFonts w:cs="Arial"/>
          <w:sz w:val="22"/>
          <w:szCs w:val="22"/>
        </w:rPr>
        <w:t>Communications strategies.</w:t>
      </w:r>
    </w:p>
    <w:p w14:paraId="23390B27" w14:textId="57BAD50F" w:rsidR="00692865" w:rsidRPr="00D80E25" w:rsidRDefault="00692865" w:rsidP="00692865">
      <w:pPr>
        <w:pStyle w:val="Level4"/>
        <w:ind w:left="2160" w:firstLine="0"/>
        <w:rPr>
          <w:rFonts w:cs="Arial"/>
          <w:sz w:val="22"/>
          <w:szCs w:val="22"/>
        </w:rPr>
      </w:pPr>
      <w:r w:rsidRPr="00D80E25">
        <w:rPr>
          <w:rFonts w:cs="Arial"/>
          <w:b/>
          <w:bCs/>
          <w:sz w:val="22"/>
          <w:szCs w:val="22"/>
        </w:rPr>
        <w:t>Communication Management</w:t>
      </w:r>
      <w:r w:rsidRPr="00D80E25">
        <w:rPr>
          <w:rFonts w:cs="Arial"/>
          <w:sz w:val="22"/>
          <w:szCs w:val="22"/>
        </w:rPr>
        <w:t>, which will include:</w:t>
      </w:r>
    </w:p>
    <w:p w14:paraId="5E6D922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communication approach and processes for communicating transition information to the Consortium, counties, business partners, and incumbent Contractor. </w:t>
      </w:r>
    </w:p>
    <w:p w14:paraId="2C8C20A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methods used to ensure timely and appropriate generation, collection, distribution, storage, retrieval, and ultimate disposition of transitions information. </w:t>
      </w:r>
    </w:p>
    <w:p w14:paraId="16CE967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Provisions for Contractor resources to attend meetings and provide status updates regarding the transition. </w:t>
      </w:r>
    </w:p>
    <w:p w14:paraId="0E702D1A" w14:textId="77777777" w:rsidR="00692865" w:rsidRPr="00D80E25" w:rsidRDefault="00692865" w:rsidP="00692865">
      <w:pPr>
        <w:pStyle w:val="Level5"/>
        <w:ind w:left="2880" w:firstLine="0"/>
        <w:rPr>
          <w:rFonts w:cs="Arial"/>
          <w:sz w:val="22"/>
          <w:szCs w:val="22"/>
        </w:rPr>
      </w:pPr>
      <w:r w:rsidRPr="00D80E25">
        <w:rPr>
          <w:rFonts w:cs="Arial"/>
          <w:sz w:val="22"/>
          <w:szCs w:val="22"/>
        </w:rPr>
        <w:t>A matrix of planned communications, which includes communication event, frequency, method, audience, sender, and author.</w:t>
      </w:r>
    </w:p>
    <w:p w14:paraId="007F034F" w14:textId="709CDBB0" w:rsidR="00692865" w:rsidRPr="00D80E25" w:rsidRDefault="00692865" w:rsidP="00692865">
      <w:pPr>
        <w:pStyle w:val="Level4"/>
        <w:ind w:left="2160" w:firstLine="0"/>
        <w:rPr>
          <w:rFonts w:cs="Arial"/>
          <w:sz w:val="22"/>
          <w:szCs w:val="22"/>
        </w:rPr>
      </w:pPr>
      <w:r w:rsidRPr="00D80E25">
        <w:rPr>
          <w:rFonts w:cs="Arial"/>
          <w:b/>
          <w:bCs/>
          <w:sz w:val="22"/>
          <w:szCs w:val="22"/>
        </w:rPr>
        <w:t>SCR Service and Function Migration</w:t>
      </w:r>
      <w:r w:rsidRPr="00D80E25">
        <w:rPr>
          <w:rFonts w:cs="Arial"/>
          <w:sz w:val="22"/>
          <w:szCs w:val="22"/>
        </w:rPr>
        <w:t>, which will include:</w:t>
      </w:r>
    </w:p>
    <w:p w14:paraId="23AE9E68"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7CFFB1CD"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w:t>
      </w:r>
      <w:r w:rsidRPr="00D80E25">
        <w:rPr>
          <w:rFonts w:cs="Arial"/>
          <w:sz w:val="22"/>
          <w:szCs w:val="22"/>
        </w:rPr>
        <w:lastRenderedPageBreak/>
        <w:t xml:space="preserve">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78550FC0"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724A2E29" w14:textId="4CA4D19E" w:rsidR="00692865" w:rsidRPr="00D80E25" w:rsidRDefault="00692865" w:rsidP="00692865">
      <w:pPr>
        <w:pStyle w:val="Level4"/>
        <w:ind w:left="2160" w:firstLine="0"/>
        <w:rPr>
          <w:rFonts w:cs="Arial"/>
          <w:sz w:val="22"/>
          <w:szCs w:val="22"/>
        </w:rPr>
      </w:pPr>
      <w:r w:rsidRPr="00D80E25">
        <w:rPr>
          <w:rFonts w:cs="Arial"/>
          <w:b/>
          <w:bCs/>
          <w:sz w:val="22"/>
          <w:szCs w:val="22"/>
        </w:rPr>
        <w:t>Production Operations Services and Functions</w:t>
      </w:r>
      <w:r w:rsidRPr="00D80E25">
        <w:rPr>
          <w:rFonts w:cs="Arial"/>
          <w:sz w:val="22"/>
          <w:szCs w:val="22"/>
        </w:rPr>
        <w:t>, which will include:</w:t>
      </w:r>
    </w:p>
    <w:p w14:paraId="22D9CD0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189AB825"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29724EF"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7B708EDB" w14:textId="6A0A7CC7" w:rsidR="00692865" w:rsidRPr="00D80E25" w:rsidRDefault="00692865" w:rsidP="00692865">
      <w:pPr>
        <w:pStyle w:val="Level4"/>
        <w:ind w:left="2160" w:firstLine="0"/>
        <w:rPr>
          <w:rFonts w:cs="Arial"/>
          <w:b/>
          <w:bCs/>
          <w:sz w:val="22"/>
          <w:szCs w:val="22"/>
        </w:rPr>
      </w:pPr>
      <w:r w:rsidRPr="00D80E25">
        <w:rPr>
          <w:rFonts w:cs="Arial"/>
          <w:b/>
          <w:bCs/>
          <w:sz w:val="22"/>
          <w:szCs w:val="22"/>
        </w:rPr>
        <w:t>Security Services and Functions</w:t>
      </w:r>
    </w:p>
    <w:p w14:paraId="282563F2"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3D77F33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3DB93BB9"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06350665" w14:textId="2F61CB17" w:rsidR="00692865" w:rsidRPr="00D80E25" w:rsidRDefault="00692865" w:rsidP="00692865">
      <w:pPr>
        <w:pStyle w:val="Level4"/>
        <w:ind w:left="2160" w:firstLine="0"/>
        <w:rPr>
          <w:rFonts w:cs="Arial"/>
          <w:sz w:val="22"/>
          <w:szCs w:val="22"/>
        </w:rPr>
      </w:pPr>
      <w:r w:rsidRPr="00D80E25">
        <w:rPr>
          <w:rFonts w:cs="Arial"/>
          <w:b/>
          <w:bCs/>
          <w:sz w:val="22"/>
          <w:szCs w:val="22"/>
        </w:rPr>
        <w:t>Technology Recovery Services and Functions</w:t>
      </w:r>
      <w:r w:rsidRPr="00D80E25">
        <w:rPr>
          <w:rFonts w:cs="Arial"/>
          <w:sz w:val="22"/>
          <w:szCs w:val="22"/>
        </w:rPr>
        <w:t>, which will include:</w:t>
      </w:r>
    </w:p>
    <w:p w14:paraId="3B431088" w14:textId="77777777" w:rsidR="00692865" w:rsidRPr="00D80E25" w:rsidRDefault="00692865" w:rsidP="00692865">
      <w:pPr>
        <w:pStyle w:val="Level5"/>
        <w:ind w:left="2880" w:firstLine="0"/>
        <w:rPr>
          <w:rFonts w:cs="Arial"/>
          <w:sz w:val="22"/>
          <w:szCs w:val="22"/>
        </w:rPr>
      </w:pPr>
      <w:r w:rsidRPr="00D80E25">
        <w:rPr>
          <w:rFonts w:cs="Arial"/>
          <w:sz w:val="22"/>
          <w:szCs w:val="22"/>
        </w:rPr>
        <w:lastRenderedPageBreak/>
        <w:t xml:space="preserve">Definition of how each service or function, being performed by the incumbent contractor, will be operationalized and cutover to the Contractor. </w:t>
      </w:r>
    </w:p>
    <w:p w14:paraId="16DE01F5"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5DFDD198"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6D5E99E5" w14:textId="3961A791" w:rsidR="00692865" w:rsidRPr="00D80E25" w:rsidRDefault="00692865" w:rsidP="00692865">
      <w:pPr>
        <w:pStyle w:val="Level4"/>
        <w:ind w:left="2160" w:firstLine="0"/>
        <w:rPr>
          <w:rFonts w:cs="Arial"/>
          <w:sz w:val="22"/>
          <w:szCs w:val="22"/>
        </w:rPr>
      </w:pPr>
      <w:r w:rsidRPr="00D80E25">
        <w:rPr>
          <w:rFonts w:cs="Arial"/>
          <w:b/>
          <w:bCs/>
          <w:sz w:val="22"/>
          <w:szCs w:val="22"/>
        </w:rPr>
        <w:t>Transition-In Training and Knowledge Transfer</w:t>
      </w:r>
      <w:r w:rsidRPr="00D80E25">
        <w:rPr>
          <w:rFonts w:cs="Arial"/>
          <w:sz w:val="22"/>
          <w:szCs w:val="22"/>
        </w:rPr>
        <w:t>, which will include:</w:t>
      </w:r>
    </w:p>
    <w:p w14:paraId="6142D2B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training and knowledge transfer expectations during planning, and for the transition period. </w:t>
      </w:r>
    </w:p>
    <w:p w14:paraId="5B99846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knowledge transfer activities that Contractor staff will require from the incumbent contractor in order to prepare for the assumption services. </w:t>
      </w:r>
    </w:p>
    <w:p w14:paraId="2B7839E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w:t>
      </w:r>
      <w:proofErr w:type="spellStart"/>
      <w:r w:rsidRPr="00D80E25">
        <w:rPr>
          <w:rFonts w:cs="Arial"/>
          <w:sz w:val="22"/>
          <w:szCs w:val="22"/>
        </w:rPr>
        <w:t>M&amp;E</w:t>
      </w:r>
      <w:proofErr w:type="spellEnd"/>
      <w:r w:rsidRPr="00D80E25">
        <w:rPr>
          <w:rFonts w:cs="Arial"/>
          <w:sz w:val="22"/>
          <w:szCs w:val="22"/>
        </w:rPr>
        <w:t xml:space="preserve"> TIMP. </w:t>
      </w:r>
    </w:p>
    <w:p w14:paraId="3E533E3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Training of Consortium staff regarding the Contractor's transition approach, processes, activities, and tools for managing the transition effort and reporting status. </w:t>
      </w:r>
    </w:p>
    <w:p w14:paraId="1A87C81D" w14:textId="77777777" w:rsidR="00692865" w:rsidRPr="00D80E25" w:rsidRDefault="00692865" w:rsidP="00692865">
      <w:pPr>
        <w:pStyle w:val="Level5"/>
        <w:ind w:left="2880" w:firstLine="0"/>
        <w:rPr>
          <w:rFonts w:cs="Arial"/>
          <w:sz w:val="22"/>
          <w:szCs w:val="22"/>
        </w:rPr>
      </w:pPr>
      <w:r w:rsidRPr="00D80E25">
        <w:rPr>
          <w:rFonts w:cs="Arial"/>
          <w:sz w:val="22"/>
          <w:szCs w:val="22"/>
        </w:rPr>
        <w:t>Training of Consortium staff regarding changes to services/functions and to service delivery means.</w:t>
      </w:r>
    </w:p>
    <w:p w14:paraId="6614B01D"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Knowledge transfer and internal training exercises that will be conducted to equip and verify the Contractor’s staff can implement the activities, processes, and procedures needed to provide support for each given service or function identified in the Contractor's </w:t>
      </w:r>
      <w:proofErr w:type="spellStart"/>
      <w:r w:rsidRPr="00D80E25">
        <w:rPr>
          <w:rFonts w:cs="Arial"/>
          <w:sz w:val="22"/>
          <w:szCs w:val="22"/>
        </w:rPr>
        <w:t>M&amp;E</w:t>
      </w:r>
      <w:proofErr w:type="spellEnd"/>
      <w:r w:rsidRPr="00D80E25">
        <w:rPr>
          <w:rFonts w:cs="Arial"/>
          <w:sz w:val="22"/>
          <w:szCs w:val="22"/>
        </w:rPr>
        <w:t xml:space="preserve"> TIMP.</w:t>
      </w:r>
    </w:p>
    <w:p w14:paraId="31BAAA96" w14:textId="5A80BEB9" w:rsidR="00692865" w:rsidRPr="00D80E25" w:rsidRDefault="00692865" w:rsidP="00692865">
      <w:pPr>
        <w:pStyle w:val="Level5"/>
        <w:ind w:left="2880" w:firstLine="0"/>
        <w:rPr>
          <w:rFonts w:cs="Arial"/>
          <w:sz w:val="22"/>
          <w:szCs w:val="22"/>
        </w:rPr>
      </w:pPr>
      <w:r w:rsidRPr="00D80E25">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9AA80CD" w14:textId="36EA799A" w:rsidR="007B0ED6" w:rsidRPr="00D80E25" w:rsidRDefault="007B0ED6" w:rsidP="007B0ED6">
      <w:pPr>
        <w:pStyle w:val="Level3"/>
        <w:rPr>
          <w:rFonts w:cs="Arial"/>
          <w:b w:val="0"/>
          <w:sz w:val="22"/>
          <w:szCs w:val="22"/>
        </w:rPr>
      </w:pPr>
      <w:proofErr w:type="spellStart"/>
      <w:r w:rsidRPr="00D80E25">
        <w:rPr>
          <w:rFonts w:cs="Arial"/>
          <w:bCs/>
          <w:sz w:val="22"/>
          <w:szCs w:val="22"/>
        </w:rPr>
        <w:t>M&amp;E</w:t>
      </w:r>
      <w:proofErr w:type="spellEnd"/>
      <w:r w:rsidRPr="00D80E25">
        <w:rPr>
          <w:rFonts w:cs="Arial"/>
          <w:bCs/>
          <w:sz w:val="22"/>
          <w:szCs w:val="22"/>
        </w:rPr>
        <w:t xml:space="preserve"> Service Plan</w:t>
      </w:r>
      <w:r w:rsidR="00692865" w:rsidRPr="00D80E25">
        <w:rPr>
          <w:rFonts w:cs="Arial"/>
          <w:bCs/>
          <w:sz w:val="22"/>
          <w:szCs w:val="22"/>
        </w:rPr>
        <w:t xml:space="preserve"> and Operational Working Documents</w:t>
      </w:r>
      <w:r w:rsidR="00445E18" w:rsidRPr="00D80E25">
        <w:rPr>
          <w:rFonts w:cs="Arial"/>
          <w:bCs/>
          <w:sz w:val="22"/>
          <w:szCs w:val="22"/>
        </w:rPr>
        <w:t xml:space="preserve"> (</w:t>
      </w:r>
      <w:proofErr w:type="spellStart"/>
      <w:r w:rsidR="00445E18" w:rsidRPr="00D80E25">
        <w:rPr>
          <w:rFonts w:cs="Arial"/>
          <w:bCs/>
          <w:sz w:val="22"/>
          <w:szCs w:val="22"/>
        </w:rPr>
        <w:t>OWDs</w:t>
      </w:r>
      <w:proofErr w:type="spellEnd"/>
      <w:r w:rsidR="00445E18" w:rsidRPr="00D80E25">
        <w:rPr>
          <w:rFonts w:cs="Arial"/>
          <w:bCs/>
          <w:sz w:val="22"/>
          <w:szCs w:val="22"/>
        </w:rPr>
        <w:t>)</w:t>
      </w:r>
      <w:r w:rsidRPr="00D80E25">
        <w:rPr>
          <w:rFonts w:cs="Arial"/>
          <w:b w:val="0"/>
          <w:sz w:val="22"/>
          <w:szCs w:val="22"/>
        </w:rPr>
        <w:t xml:space="preserve"> </w:t>
      </w:r>
    </w:p>
    <w:p w14:paraId="0D1BFA57" w14:textId="77777777" w:rsidR="007B0ED6" w:rsidRPr="00D80E25" w:rsidRDefault="007B0ED6" w:rsidP="007B0ED6">
      <w:pPr>
        <w:pStyle w:val="10sp05"/>
        <w:ind w:left="1440"/>
        <w:rPr>
          <w:rFonts w:cs="Arial"/>
          <w:sz w:val="22"/>
          <w:szCs w:val="22"/>
        </w:rPr>
      </w:pPr>
      <w:r w:rsidRPr="00D80E25">
        <w:rPr>
          <w:rFonts w:cs="Arial"/>
          <w:sz w:val="22"/>
          <w:szCs w:val="22"/>
        </w:rPr>
        <w:lastRenderedPageBreak/>
        <w:t xml:space="preserve">The </w:t>
      </w:r>
      <w:proofErr w:type="spellStart"/>
      <w:r w:rsidRPr="00D80E25">
        <w:rPr>
          <w:rFonts w:cs="Arial"/>
          <w:sz w:val="22"/>
          <w:szCs w:val="22"/>
        </w:rPr>
        <w:t>M&amp;E</w:t>
      </w:r>
      <w:proofErr w:type="spellEnd"/>
      <w:r w:rsidRPr="00D80E25">
        <w:rPr>
          <w:rFonts w:cs="Arial"/>
          <w:sz w:val="22"/>
          <w:szCs w:val="22"/>
        </w:rPr>
        <w:t xml:space="preserve"> Services Plan will serve as the master plan for the services being delivered under the Agreement, and will include:</w:t>
      </w:r>
    </w:p>
    <w:p w14:paraId="055F821F" w14:textId="726628CF" w:rsidR="007B0ED6" w:rsidRPr="00D80E25" w:rsidRDefault="007B0ED6" w:rsidP="007B0ED6">
      <w:pPr>
        <w:pStyle w:val="Level4"/>
        <w:ind w:left="2160" w:firstLine="0"/>
        <w:rPr>
          <w:rFonts w:cs="Arial"/>
          <w:sz w:val="22"/>
          <w:szCs w:val="22"/>
        </w:rPr>
      </w:pPr>
      <w:r w:rsidRPr="00D80E25">
        <w:rPr>
          <w:rFonts w:cs="Arial"/>
          <w:b/>
          <w:bCs/>
          <w:sz w:val="22"/>
          <w:szCs w:val="22"/>
        </w:rPr>
        <w:t>Project Management Support</w:t>
      </w:r>
      <w:r w:rsidRPr="00D80E25">
        <w:rPr>
          <w:rFonts w:cs="Arial"/>
          <w:sz w:val="22"/>
          <w:szCs w:val="22"/>
        </w:rPr>
        <w:t>, which will include (</w:t>
      </w:r>
      <w:proofErr w:type="spellStart"/>
      <w:r w:rsidRPr="00D80E25">
        <w:rPr>
          <w:rFonts w:cs="Arial"/>
          <w:sz w:val="22"/>
          <w:szCs w:val="22"/>
        </w:rPr>
        <w:t>i</w:t>
      </w:r>
      <w:proofErr w:type="spellEnd"/>
      <w:r w:rsidRPr="00D80E25">
        <w:rPr>
          <w:rFonts w:cs="Arial"/>
          <w:sz w:val="22"/>
          <w:szCs w:val="22"/>
        </w:rPr>
        <w:t xml:space="preserve">) a Documentation Maintenance Plan and (ii) an Annual Strategic </w:t>
      </w:r>
      <w:r w:rsidR="00322189" w:rsidRPr="00D80E25">
        <w:rPr>
          <w:rFonts w:cs="Arial"/>
          <w:sz w:val="22"/>
          <w:szCs w:val="22"/>
        </w:rPr>
        <w:t>Plan.</w:t>
      </w:r>
    </w:p>
    <w:p w14:paraId="3C0FA0AD" w14:textId="543883CF" w:rsidR="007B0ED6" w:rsidRPr="00D80E25" w:rsidRDefault="007B0ED6" w:rsidP="007B0ED6">
      <w:pPr>
        <w:pStyle w:val="Level4"/>
        <w:ind w:left="2160" w:firstLine="0"/>
        <w:rPr>
          <w:rFonts w:cs="Arial"/>
          <w:sz w:val="22"/>
          <w:szCs w:val="22"/>
        </w:rPr>
      </w:pPr>
      <w:r w:rsidRPr="00D80E25">
        <w:rPr>
          <w:rFonts w:cs="Arial"/>
          <w:b/>
          <w:bCs/>
          <w:sz w:val="22"/>
          <w:szCs w:val="22"/>
        </w:rPr>
        <w:t xml:space="preserve">Systems Maintenance and </w:t>
      </w:r>
      <w:r w:rsidR="009C7118" w:rsidRPr="00D80E25">
        <w:rPr>
          <w:rFonts w:cs="Arial"/>
          <w:b/>
          <w:bCs/>
          <w:sz w:val="22"/>
          <w:szCs w:val="22"/>
        </w:rPr>
        <w:t>Enhancements</w:t>
      </w:r>
      <w:r w:rsidRPr="00D80E25">
        <w:rPr>
          <w:rFonts w:cs="Arial"/>
          <w:sz w:val="22"/>
          <w:szCs w:val="22"/>
        </w:rPr>
        <w:t>, which will include (</w:t>
      </w:r>
      <w:proofErr w:type="spellStart"/>
      <w:r w:rsidRPr="00D80E25">
        <w:rPr>
          <w:rFonts w:cs="Arial"/>
          <w:sz w:val="22"/>
          <w:szCs w:val="22"/>
        </w:rPr>
        <w:t>i</w:t>
      </w:r>
      <w:proofErr w:type="spellEnd"/>
      <w:r w:rsidRPr="00D80E25">
        <w:rPr>
          <w:rFonts w:cs="Arial"/>
          <w:sz w:val="22"/>
          <w:szCs w:val="22"/>
        </w:rPr>
        <w:t xml:space="preserve">) SDLC and </w:t>
      </w:r>
      <w:proofErr w:type="spellStart"/>
      <w:r w:rsidRPr="00D80E25">
        <w:rPr>
          <w:rFonts w:cs="Arial"/>
          <w:sz w:val="22"/>
          <w:szCs w:val="22"/>
        </w:rPr>
        <w:t>OCM</w:t>
      </w:r>
      <w:proofErr w:type="spellEnd"/>
      <w:r w:rsidRPr="00D80E25">
        <w:rPr>
          <w:rFonts w:cs="Arial"/>
          <w:sz w:val="22"/>
          <w:szCs w:val="22"/>
        </w:rPr>
        <w:t xml:space="preserve"> Plans; (ii) Cost Estimation Methodology; (iii) Production Release Management Plan; (iv) System Requirements and Design Validation Plan; (v) General Test Plan; (vi) Test Support Plan; (vii) Change Management/Training Plan.</w:t>
      </w:r>
    </w:p>
    <w:p w14:paraId="3E93D647" w14:textId="17258AB9" w:rsidR="007B0ED6" w:rsidRPr="00D80E25" w:rsidRDefault="007B0ED6" w:rsidP="007B0ED6">
      <w:pPr>
        <w:pStyle w:val="Level4"/>
        <w:ind w:left="2160" w:firstLine="0"/>
        <w:rPr>
          <w:rFonts w:cs="Arial"/>
          <w:sz w:val="22"/>
          <w:szCs w:val="22"/>
        </w:rPr>
      </w:pPr>
      <w:r w:rsidRPr="00D80E25">
        <w:rPr>
          <w:rFonts w:cs="Arial"/>
          <w:b/>
          <w:bCs/>
          <w:sz w:val="22"/>
          <w:szCs w:val="22"/>
        </w:rPr>
        <w:t>Application Evolution Plan.</w:t>
      </w:r>
    </w:p>
    <w:p w14:paraId="48903BEE" w14:textId="16478B9D" w:rsidR="007B0ED6" w:rsidRPr="00D80E25" w:rsidRDefault="007B0ED6" w:rsidP="007B0ED6">
      <w:pPr>
        <w:pStyle w:val="Level4"/>
        <w:ind w:left="2160" w:firstLine="0"/>
        <w:rPr>
          <w:rFonts w:cs="Arial"/>
          <w:sz w:val="22"/>
          <w:szCs w:val="22"/>
        </w:rPr>
      </w:pPr>
      <w:r w:rsidRPr="00D80E25">
        <w:rPr>
          <w:rFonts w:cs="Arial"/>
          <w:b/>
          <w:bCs/>
          <w:sz w:val="22"/>
          <w:szCs w:val="22"/>
        </w:rPr>
        <w:t>Approach to Innovation Plan.</w:t>
      </w:r>
    </w:p>
    <w:p w14:paraId="60580701" w14:textId="51C3C68C" w:rsidR="007B0ED6" w:rsidRPr="00D80E25" w:rsidRDefault="007B0ED6" w:rsidP="007B0ED6">
      <w:pPr>
        <w:pStyle w:val="Level4"/>
        <w:ind w:left="2160" w:firstLine="0"/>
        <w:rPr>
          <w:rFonts w:cs="Arial"/>
          <w:sz w:val="22"/>
          <w:szCs w:val="22"/>
        </w:rPr>
      </w:pPr>
      <w:r w:rsidRPr="00D80E25">
        <w:rPr>
          <w:rFonts w:cs="Arial"/>
          <w:b/>
          <w:bCs/>
          <w:sz w:val="22"/>
          <w:szCs w:val="22"/>
        </w:rPr>
        <w:t>Production Operations</w:t>
      </w:r>
      <w:r w:rsidRPr="00D80E25">
        <w:rPr>
          <w:rFonts w:cs="Arial"/>
          <w:sz w:val="22"/>
          <w:szCs w:val="22"/>
        </w:rPr>
        <w:t>, which will include (</w:t>
      </w:r>
      <w:proofErr w:type="spellStart"/>
      <w:r w:rsidRPr="00D80E25">
        <w:rPr>
          <w:rFonts w:cs="Arial"/>
          <w:sz w:val="22"/>
          <w:szCs w:val="22"/>
        </w:rPr>
        <w:t>i</w:t>
      </w:r>
      <w:proofErr w:type="spellEnd"/>
      <w:r w:rsidRPr="00D80E25">
        <w:rPr>
          <w:rFonts w:cs="Arial"/>
          <w:sz w:val="22"/>
          <w:szCs w:val="22"/>
        </w:rPr>
        <w:t>) Technical Operations Support Plan; (ii) Batch and Interface Support Plan; (iii) Service Desk Support Plan; (iv) Contact Center Support Plan; (v) Performance Monitoring and Reporting Plan.</w:t>
      </w:r>
    </w:p>
    <w:p w14:paraId="2C11A0A2" w14:textId="25522B70" w:rsidR="007B0ED6" w:rsidRPr="00D80E25" w:rsidRDefault="007B0ED6" w:rsidP="007B0ED6">
      <w:pPr>
        <w:pStyle w:val="Level4"/>
        <w:ind w:left="2160" w:firstLine="0"/>
        <w:rPr>
          <w:rFonts w:cs="Arial"/>
          <w:sz w:val="22"/>
          <w:szCs w:val="22"/>
        </w:rPr>
      </w:pPr>
      <w:r w:rsidRPr="00D80E25">
        <w:rPr>
          <w:rFonts w:cs="Arial"/>
          <w:b/>
          <w:bCs/>
          <w:sz w:val="22"/>
          <w:szCs w:val="22"/>
        </w:rPr>
        <w:t>Technical Recovery Plan.</w:t>
      </w:r>
    </w:p>
    <w:p w14:paraId="3B4C3693" w14:textId="5DB563B0" w:rsidR="007B0ED6" w:rsidRPr="00D80E25" w:rsidRDefault="007B0ED6" w:rsidP="007B0ED6">
      <w:pPr>
        <w:pStyle w:val="Level4"/>
        <w:ind w:left="2160" w:firstLine="0"/>
        <w:rPr>
          <w:rFonts w:cs="Arial"/>
          <w:sz w:val="22"/>
          <w:szCs w:val="22"/>
        </w:rPr>
      </w:pPr>
      <w:r w:rsidRPr="00D80E25">
        <w:rPr>
          <w:rFonts w:cs="Arial"/>
          <w:b/>
          <w:bCs/>
          <w:sz w:val="22"/>
          <w:szCs w:val="22"/>
        </w:rPr>
        <w:t>Security Plan.</w:t>
      </w:r>
    </w:p>
    <w:p w14:paraId="42632D9B" w14:textId="12BE32E1" w:rsidR="007B0ED6" w:rsidRPr="00D80E25" w:rsidRDefault="007B0ED6" w:rsidP="004918ED">
      <w:pPr>
        <w:pStyle w:val="Level4"/>
        <w:ind w:left="2160" w:firstLine="0"/>
        <w:rPr>
          <w:rFonts w:cs="Arial"/>
          <w:sz w:val="22"/>
          <w:szCs w:val="22"/>
        </w:rPr>
      </w:pPr>
      <w:r w:rsidRPr="00D80E25">
        <w:rPr>
          <w:rFonts w:cs="Arial"/>
          <w:b/>
          <w:bCs/>
          <w:sz w:val="22"/>
          <w:szCs w:val="22"/>
        </w:rPr>
        <w:t>Transition-Out Plan</w:t>
      </w:r>
      <w:r w:rsidR="004918ED" w:rsidRPr="00D80E25">
        <w:rPr>
          <w:rFonts w:cs="Arial"/>
          <w:sz w:val="22"/>
          <w:szCs w:val="22"/>
        </w:rPr>
        <w:t>.</w:t>
      </w:r>
    </w:p>
    <w:p w14:paraId="74DBB62B" w14:textId="079BFB34" w:rsidR="00692865" w:rsidRPr="00D80E25" w:rsidRDefault="00692865" w:rsidP="00692865">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Transition-In Work </w:t>
      </w:r>
      <w:r w:rsidR="00445E18" w:rsidRPr="00D80E25">
        <w:rPr>
          <w:rFonts w:cs="Arial"/>
          <w:sz w:val="22"/>
          <w:szCs w:val="22"/>
        </w:rPr>
        <w:t>Schedule</w:t>
      </w:r>
      <w:r w:rsidRPr="00D80E25">
        <w:rPr>
          <w:rFonts w:cs="Arial"/>
          <w:b w:val="0"/>
          <w:bCs/>
          <w:sz w:val="22"/>
          <w:szCs w:val="22"/>
        </w:rPr>
        <w:t>, which will be developed in MS Project and will include:</w:t>
      </w:r>
    </w:p>
    <w:p w14:paraId="2936C204" w14:textId="25B29058" w:rsidR="00445E18" w:rsidRPr="00D80E25" w:rsidRDefault="00445E18" w:rsidP="00445E18">
      <w:pPr>
        <w:pStyle w:val="Level4"/>
        <w:ind w:left="2160" w:firstLine="0"/>
        <w:rPr>
          <w:rFonts w:cs="Arial"/>
          <w:sz w:val="22"/>
          <w:szCs w:val="22"/>
        </w:rPr>
      </w:pPr>
      <w:r w:rsidRPr="00D80E25">
        <w:rPr>
          <w:rFonts w:cs="Arial"/>
          <w:sz w:val="22"/>
          <w:szCs w:val="22"/>
        </w:rPr>
        <w:t xml:space="preserve">All Transition-In activities and tasks which are expected to be completed by Contractor, Consortium, county, and incumbent Contractor staff in order to meet the estimated Transition-In schedule required by the </w:t>
      </w:r>
      <w:proofErr w:type="spellStart"/>
      <w:r w:rsidRPr="00D80E25">
        <w:rPr>
          <w:rFonts w:cs="Arial"/>
          <w:sz w:val="22"/>
          <w:szCs w:val="22"/>
        </w:rPr>
        <w:t>M&amp;E</w:t>
      </w:r>
      <w:proofErr w:type="spellEnd"/>
      <w:r w:rsidRPr="00D80E25">
        <w:rPr>
          <w:rFonts w:cs="Arial"/>
          <w:sz w:val="22"/>
          <w:szCs w:val="22"/>
        </w:rPr>
        <w:t xml:space="preserve"> </w:t>
      </w:r>
      <w:proofErr w:type="spellStart"/>
      <w:r w:rsidRPr="00D80E25">
        <w:rPr>
          <w:rFonts w:cs="Arial"/>
          <w:sz w:val="22"/>
          <w:szCs w:val="22"/>
        </w:rPr>
        <w:t>TIMP</w:t>
      </w:r>
      <w:proofErr w:type="spellEnd"/>
      <w:r w:rsidRPr="00D80E25">
        <w:rPr>
          <w:rFonts w:cs="Arial"/>
          <w:sz w:val="22"/>
          <w:szCs w:val="22"/>
        </w:rPr>
        <w:t xml:space="preserve"> to allow for successful cutover to the Agreement.</w:t>
      </w:r>
    </w:p>
    <w:p w14:paraId="34BDD05F" w14:textId="4E58590F" w:rsidR="00445E18" w:rsidRPr="00D80E25" w:rsidRDefault="00445E18" w:rsidP="00445E18">
      <w:pPr>
        <w:pStyle w:val="Level4"/>
        <w:ind w:left="2160" w:firstLine="0"/>
        <w:rPr>
          <w:rFonts w:cs="Arial"/>
          <w:sz w:val="22"/>
          <w:szCs w:val="22"/>
        </w:rPr>
      </w:pPr>
      <w:r w:rsidRPr="00D80E25">
        <w:rPr>
          <w:rFonts w:cs="Arial"/>
          <w:sz w:val="22"/>
          <w:szCs w:val="22"/>
        </w:rPr>
        <w:t>Start and completion dates for all tasks.</w:t>
      </w:r>
    </w:p>
    <w:p w14:paraId="70EF99D6" w14:textId="2E5D6D2A" w:rsidR="00445E18" w:rsidRPr="00D80E25" w:rsidRDefault="00445E18" w:rsidP="00445E18">
      <w:pPr>
        <w:pStyle w:val="Level4"/>
        <w:ind w:left="2160" w:firstLine="0"/>
        <w:rPr>
          <w:rFonts w:cs="Arial"/>
          <w:sz w:val="22"/>
          <w:szCs w:val="22"/>
        </w:rPr>
      </w:pPr>
      <w:r w:rsidRPr="00D80E25">
        <w:rPr>
          <w:rFonts w:cs="Arial"/>
          <w:sz w:val="22"/>
          <w:szCs w:val="22"/>
        </w:rPr>
        <w:t>Predecessor and successor dependencies for tasks without subtasks, and predecessor and successor dependencies for subtasks. </w:t>
      </w:r>
    </w:p>
    <w:p w14:paraId="32ED91F7" w14:textId="5131C07E" w:rsidR="00445E18" w:rsidRPr="00D80E25" w:rsidRDefault="00445E18" w:rsidP="00445E18">
      <w:pPr>
        <w:pStyle w:val="Level4"/>
        <w:ind w:left="2160" w:firstLine="0"/>
        <w:rPr>
          <w:rFonts w:cs="Arial"/>
          <w:sz w:val="22"/>
          <w:szCs w:val="22"/>
        </w:rPr>
      </w:pPr>
      <w:r w:rsidRPr="00D80E25">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 </w:t>
      </w:r>
    </w:p>
    <w:p w14:paraId="039C5D4C" w14:textId="7CB2929D" w:rsidR="004D15ED" w:rsidRPr="00D80E25" w:rsidRDefault="00445E18" w:rsidP="00445E18">
      <w:pPr>
        <w:pStyle w:val="Level4"/>
        <w:ind w:left="2160" w:firstLine="0"/>
        <w:rPr>
          <w:rFonts w:cs="Arial"/>
          <w:sz w:val="22"/>
          <w:szCs w:val="22"/>
        </w:rPr>
      </w:pPr>
      <w:r w:rsidRPr="00D80E25">
        <w:rPr>
          <w:rFonts w:cs="Arial"/>
          <w:sz w:val="22"/>
          <w:szCs w:val="22"/>
        </w:rPr>
        <w:t>Estimated hours and durations for tasks without subtasks and estimated hours and durations for subtasks.</w:t>
      </w:r>
    </w:p>
    <w:p w14:paraId="20B3D79F" w14:textId="77777777" w:rsidR="004D15ED" w:rsidRPr="00D80E25" w:rsidRDefault="004D15ED" w:rsidP="004D15ED">
      <w:pPr>
        <w:pStyle w:val="Level3"/>
        <w:rPr>
          <w:rFonts w:cs="Arial"/>
          <w:b w:val="0"/>
          <w:bCs/>
          <w:sz w:val="22"/>
          <w:szCs w:val="22"/>
        </w:rPr>
      </w:pPr>
      <w:proofErr w:type="spellStart"/>
      <w:r w:rsidRPr="00D80E25">
        <w:rPr>
          <w:rFonts w:cs="Arial"/>
          <w:sz w:val="22"/>
          <w:szCs w:val="22"/>
        </w:rPr>
        <w:t>M&amp;E</w:t>
      </w:r>
      <w:proofErr w:type="spellEnd"/>
      <w:r w:rsidRPr="00D80E25">
        <w:rPr>
          <w:rFonts w:cs="Arial"/>
          <w:sz w:val="22"/>
          <w:szCs w:val="22"/>
        </w:rPr>
        <w:t xml:space="preserve"> Transition-In Test and Validation Plan </w:t>
      </w:r>
      <w:r w:rsidRPr="00D80E25">
        <w:rPr>
          <w:rFonts w:cs="Arial"/>
          <w:b w:val="0"/>
          <w:bCs/>
          <w:sz w:val="22"/>
          <w:szCs w:val="22"/>
        </w:rPr>
        <w:t>will contain a separate section for each Service and function area and, in addition, will include:</w:t>
      </w:r>
    </w:p>
    <w:p w14:paraId="2E63AC47" w14:textId="69AF8000" w:rsidR="004D15ED" w:rsidRPr="00D80E25" w:rsidRDefault="004D15ED" w:rsidP="004D15ED">
      <w:pPr>
        <w:pStyle w:val="Level4"/>
        <w:ind w:left="2160" w:firstLine="0"/>
        <w:rPr>
          <w:rFonts w:cs="Arial"/>
          <w:sz w:val="22"/>
          <w:szCs w:val="22"/>
        </w:rPr>
      </w:pPr>
      <w:r w:rsidRPr="00D80E25">
        <w:rPr>
          <w:rFonts w:cs="Arial"/>
          <w:sz w:val="22"/>
          <w:szCs w:val="22"/>
        </w:rPr>
        <w:lastRenderedPageBreak/>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40D4FE81" w14:textId="1927FCE7" w:rsidR="004D15ED"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 xml:space="preserve">Description of how to determine what transition components require formal testing versus validation. </w:t>
      </w:r>
    </w:p>
    <w:p w14:paraId="4634651E" w14:textId="2E1DF5BF" w:rsidR="004D15ED"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 xml:space="preserve">Identification and documentation of the approach and methods to be used to validate such as checklists or demonstrations. </w:t>
      </w:r>
    </w:p>
    <w:p w14:paraId="40BEED24" w14:textId="4E697355" w:rsidR="008E6AD0"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A test and validation work plan to schedule, monitor, and report the progress of all test and validation activities.</w:t>
      </w:r>
    </w:p>
    <w:p w14:paraId="3C1BDDBB" w14:textId="58F1BC4D" w:rsidR="008E6AD0" w:rsidRPr="00D80E25" w:rsidRDefault="008E6AD0" w:rsidP="008E6AD0">
      <w:pPr>
        <w:pStyle w:val="Level3"/>
        <w:rPr>
          <w:rFonts w:cs="Arial"/>
          <w:sz w:val="22"/>
          <w:szCs w:val="22"/>
        </w:rPr>
      </w:pPr>
      <w:r w:rsidRPr="00D80E25">
        <w:rPr>
          <w:rFonts w:cs="Arial"/>
          <w:sz w:val="22"/>
          <w:szCs w:val="22"/>
        </w:rPr>
        <w:t>Requirements Traceability Matrix (RTM) and Report</w:t>
      </w:r>
      <w:r w:rsidRPr="00D80E25">
        <w:rPr>
          <w:rFonts w:cs="Arial"/>
          <w:b w:val="0"/>
          <w:bCs/>
          <w:sz w:val="22"/>
          <w:szCs w:val="22"/>
        </w:rPr>
        <w:t>, which trace</w:t>
      </w:r>
      <w:r w:rsidR="00B06F43" w:rsidRPr="00D80E25">
        <w:rPr>
          <w:rFonts w:cs="Arial"/>
          <w:b w:val="0"/>
          <w:bCs/>
          <w:sz w:val="22"/>
          <w:szCs w:val="22"/>
        </w:rPr>
        <w:t>s</w:t>
      </w:r>
      <w:r w:rsidRPr="00D80E25">
        <w:rPr>
          <w:rFonts w:cs="Arial"/>
          <w:b w:val="0"/>
          <w:bCs/>
          <w:sz w:val="22"/>
          <w:szCs w:val="22"/>
        </w:rPr>
        <w:t xml:space="preserve"> the path of each requirement through requirements’ modification activities, design coding, testing and production and includes any unresolved traceability issues.</w:t>
      </w:r>
      <w:r w:rsidR="00B06F43" w:rsidRPr="00D80E25">
        <w:rPr>
          <w:rFonts w:cs="Arial"/>
          <w:b w:val="0"/>
          <w:bCs/>
          <w:sz w:val="22"/>
          <w:szCs w:val="22"/>
        </w:rPr>
        <w:t xml:space="preserve">  Delivery of, and updates to, this document will occur regularly within the context of the Task Work and, as such, are not correlated to Deliverable payments on the Price Schedules.</w:t>
      </w:r>
    </w:p>
    <w:p w14:paraId="6FB10362" w14:textId="3E30E1AB" w:rsidR="00692865" w:rsidRPr="00D80E25" w:rsidRDefault="008E6AD0" w:rsidP="008E6AD0">
      <w:pPr>
        <w:pStyle w:val="Level3"/>
        <w:rPr>
          <w:rFonts w:cs="Arial"/>
          <w:b w:val="0"/>
          <w:sz w:val="22"/>
          <w:szCs w:val="22"/>
        </w:rPr>
      </w:pPr>
      <w:proofErr w:type="spellStart"/>
      <w:r w:rsidRPr="00D80E25">
        <w:rPr>
          <w:rFonts w:cs="Arial"/>
          <w:bCs/>
          <w:sz w:val="22"/>
          <w:szCs w:val="22"/>
        </w:rPr>
        <w:t>M&amp;E</w:t>
      </w:r>
      <w:proofErr w:type="spellEnd"/>
      <w:r w:rsidRPr="00D80E25">
        <w:rPr>
          <w:rFonts w:cs="Arial"/>
          <w:bCs/>
          <w:sz w:val="22"/>
          <w:szCs w:val="22"/>
        </w:rPr>
        <w:t xml:space="preserve"> General Design Document (</w:t>
      </w:r>
      <w:proofErr w:type="spellStart"/>
      <w:r w:rsidRPr="00D80E25">
        <w:rPr>
          <w:rFonts w:cs="Arial"/>
          <w:bCs/>
          <w:sz w:val="22"/>
          <w:szCs w:val="22"/>
        </w:rPr>
        <w:t>GDD</w:t>
      </w:r>
      <w:proofErr w:type="spellEnd"/>
      <w:r w:rsidRPr="00D80E25">
        <w:rPr>
          <w:rFonts w:cs="Arial"/>
          <w:bCs/>
          <w:sz w:val="22"/>
          <w:szCs w:val="22"/>
        </w:rPr>
        <w:t>)</w:t>
      </w:r>
      <w:r w:rsidRPr="00D80E25">
        <w:rPr>
          <w:rFonts w:cs="Arial"/>
          <w:b w:val="0"/>
          <w:sz w:val="22"/>
          <w:szCs w:val="22"/>
        </w:rPr>
        <w:t xml:space="preserve">, which describes the features and functions of the </w:t>
      </w:r>
      <w:proofErr w:type="spellStart"/>
      <w:r w:rsidRPr="00D80E25">
        <w:rPr>
          <w:rFonts w:cs="Arial"/>
          <w:b w:val="0"/>
          <w:sz w:val="22"/>
          <w:szCs w:val="22"/>
        </w:rPr>
        <w:t>CalSAWS</w:t>
      </w:r>
      <w:proofErr w:type="spellEnd"/>
      <w:r w:rsidRPr="00D80E25">
        <w:rPr>
          <w:rFonts w:cs="Arial"/>
          <w:b w:val="0"/>
          <w:sz w:val="22"/>
          <w:szCs w:val="22"/>
        </w:rPr>
        <w:t xml:space="preserve"> System behavior as seen by an external observer, and containing the technical information and data needed for the design.</w:t>
      </w:r>
    </w:p>
    <w:p w14:paraId="0791E3AC" w14:textId="67F4E6D5" w:rsidR="008E6AD0" w:rsidRPr="00D80E25" w:rsidRDefault="008E6AD0" w:rsidP="008E6AD0">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Interface Control Document (ICD)</w:t>
      </w:r>
      <w:r w:rsidRPr="00D80E25">
        <w:rPr>
          <w:rFonts w:cs="Arial"/>
          <w:b w:val="0"/>
          <w:bCs/>
          <w:sz w:val="22"/>
          <w:szCs w:val="22"/>
        </w:rPr>
        <w:t>, which defines and specifies the interface requirements to be met by the participating systems.</w:t>
      </w:r>
    </w:p>
    <w:p w14:paraId="39486487" w14:textId="19F9D878" w:rsidR="008E6AD0" w:rsidRPr="00D80E25" w:rsidRDefault="008E6AD0" w:rsidP="008E6AD0">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Interface Agreement</w:t>
      </w:r>
      <w:r w:rsidRPr="00D80E25">
        <w:rPr>
          <w:rFonts w:cs="Arial"/>
          <w:b w:val="0"/>
          <w:bCs/>
          <w:sz w:val="22"/>
          <w:szCs w:val="22"/>
        </w:rPr>
        <w:t xml:space="preserve">, which documents </w:t>
      </w:r>
      <w:r w:rsidR="00FB52AF" w:rsidRPr="00D80E25">
        <w:rPr>
          <w:rFonts w:cs="Arial"/>
          <w:b w:val="0"/>
          <w:bCs/>
          <w:sz w:val="22"/>
          <w:szCs w:val="22"/>
        </w:rPr>
        <w:t>file</w:t>
      </w:r>
      <w:r w:rsidRPr="00D80E25">
        <w:rPr>
          <w:rFonts w:cs="Arial"/>
          <w:b w:val="0"/>
          <w:bCs/>
          <w:sz w:val="22"/>
          <w:szCs w:val="22"/>
        </w:rPr>
        <w:t xml:space="preserve"> layouts, transaction frequencies, test procedures, security, and file transfer protocols between exchanging partners</w:t>
      </w:r>
      <w:r w:rsidR="00FB52AF" w:rsidRPr="00D80E25">
        <w:rPr>
          <w:rFonts w:cs="Arial"/>
          <w:b w:val="0"/>
          <w:bCs/>
          <w:sz w:val="22"/>
          <w:szCs w:val="22"/>
        </w:rPr>
        <w:t>.  Delivery of, and updates to, this document will occur regularly within the context of the Task Work and, as such, are not correlated to Deliverable payments on the Price Schedules.</w:t>
      </w:r>
    </w:p>
    <w:p w14:paraId="08D36B2E" w14:textId="65F68EA4" w:rsidR="008E6AD0" w:rsidRPr="00D80E25" w:rsidRDefault="008E6AD0" w:rsidP="008E6AD0">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Performance Test Materials</w:t>
      </w:r>
      <w:r w:rsidR="00C6049E" w:rsidRPr="00D80E25">
        <w:rPr>
          <w:rFonts w:cs="Arial"/>
          <w:sz w:val="22"/>
          <w:szCs w:val="22"/>
        </w:rPr>
        <w:t xml:space="preserve"> Packet (Online/Batch)</w:t>
      </w:r>
      <w:r w:rsidRPr="00D80E25">
        <w:rPr>
          <w:rFonts w:cs="Arial"/>
          <w:sz w:val="22"/>
          <w:szCs w:val="22"/>
        </w:rPr>
        <w:t xml:space="preserve">, </w:t>
      </w:r>
      <w:r w:rsidRPr="00D80E25">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1C377DD" w14:textId="77777777" w:rsidR="008E6AD0" w:rsidRPr="00D80E25" w:rsidRDefault="008E6AD0" w:rsidP="008E6AD0">
      <w:pPr>
        <w:pStyle w:val="Level4"/>
        <w:ind w:left="2160" w:firstLine="0"/>
        <w:rPr>
          <w:rFonts w:cs="Arial"/>
          <w:sz w:val="22"/>
          <w:szCs w:val="22"/>
        </w:rPr>
      </w:pPr>
      <w:r w:rsidRPr="00D80E25">
        <w:rPr>
          <w:rFonts w:cs="Arial"/>
          <w:sz w:val="22"/>
          <w:szCs w:val="22"/>
        </w:rPr>
        <w:t xml:space="preserve">Test schedules and resourcing; </w:t>
      </w:r>
    </w:p>
    <w:p w14:paraId="32DA1CF2" w14:textId="77777777" w:rsidR="008E6AD0" w:rsidRPr="00D80E25" w:rsidRDefault="008E6AD0" w:rsidP="008E6AD0">
      <w:pPr>
        <w:pStyle w:val="Level4"/>
        <w:ind w:left="2160" w:firstLine="0"/>
        <w:rPr>
          <w:rFonts w:cs="Arial"/>
          <w:sz w:val="22"/>
          <w:szCs w:val="22"/>
        </w:rPr>
      </w:pPr>
      <w:r w:rsidRPr="00D80E25">
        <w:rPr>
          <w:rFonts w:cs="Arial"/>
          <w:sz w:val="22"/>
          <w:szCs w:val="22"/>
        </w:rPr>
        <w:t>Test case detail list, which will include (</w:t>
      </w:r>
      <w:proofErr w:type="spellStart"/>
      <w:r w:rsidRPr="00D80E25">
        <w:rPr>
          <w:rFonts w:cs="Arial"/>
          <w:sz w:val="22"/>
          <w:szCs w:val="22"/>
        </w:rPr>
        <w:t>i</w:t>
      </w:r>
      <w:proofErr w:type="spellEnd"/>
      <w:r w:rsidRPr="00D80E25">
        <w:rPr>
          <w:rFonts w:cs="Arial"/>
          <w:sz w:val="22"/>
          <w:szCs w:val="22"/>
        </w:rPr>
        <w:t>)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E6B6375" w14:textId="40549EBC" w:rsidR="008E6AD0" w:rsidRPr="00D80E25" w:rsidRDefault="008E6AD0" w:rsidP="008E6AD0">
      <w:pPr>
        <w:pStyle w:val="Level4"/>
        <w:ind w:left="2160" w:firstLine="0"/>
        <w:rPr>
          <w:rFonts w:cs="Arial"/>
          <w:sz w:val="22"/>
          <w:szCs w:val="22"/>
        </w:rPr>
      </w:pPr>
      <w:r w:rsidRPr="00D80E25">
        <w:rPr>
          <w:rFonts w:cs="Arial"/>
          <w:sz w:val="22"/>
          <w:szCs w:val="22"/>
        </w:rPr>
        <w:lastRenderedPageBreak/>
        <w:t>Performance test results, which will include (</w:t>
      </w:r>
      <w:proofErr w:type="spellStart"/>
      <w:r w:rsidRPr="00D80E25">
        <w:rPr>
          <w:rFonts w:cs="Arial"/>
          <w:sz w:val="22"/>
          <w:szCs w:val="22"/>
        </w:rPr>
        <w:t>i</w:t>
      </w:r>
      <w:proofErr w:type="spellEnd"/>
      <w:r w:rsidRPr="00D80E25">
        <w:rPr>
          <w:rFonts w:cs="Arial"/>
          <w:sz w:val="22"/>
          <w:szCs w:val="22"/>
        </w:rPr>
        <w:t>) detailed test execution results with accompanying evidence of the performance testing outcomes; (ii) performance test results by test scenario with results evidence; and (iii) automated test results by test scenario with results evidence.</w:t>
      </w:r>
    </w:p>
    <w:p w14:paraId="095A6612" w14:textId="082730CA" w:rsidR="008E6AD0" w:rsidRPr="00D80E25" w:rsidRDefault="008E6AD0" w:rsidP="008E6AD0">
      <w:pPr>
        <w:pStyle w:val="Level3"/>
        <w:rPr>
          <w:rFonts w:cs="Arial"/>
          <w:sz w:val="22"/>
          <w:szCs w:val="22"/>
        </w:rPr>
      </w:pPr>
      <w:r w:rsidRPr="00D80E25">
        <w:rPr>
          <w:rFonts w:cs="Arial"/>
          <w:sz w:val="22"/>
          <w:szCs w:val="22"/>
        </w:rPr>
        <w:t>Certification of Successful Production Release</w:t>
      </w:r>
      <w:r w:rsidRPr="00D80E25">
        <w:rPr>
          <w:rFonts w:cs="Arial"/>
          <w:b w:val="0"/>
          <w:bCs/>
          <w:sz w:val="22"/>
          <w:szCs w:val="22"/>
        </w:rPr>
        <w:t>, which provides the Contractor’s verification and certification that the Software was successfully promoted and installed into Production and will operate as designed.</w:t>
      </w:r>
    </w:p>
    <w:p w14:paraId="3F708321" w14:textId="6B2BAE54" w:rsidR="007B0ED6" w:rsidRPr="00D80E25" w:rsidRDefault="00194AA1" w:rsidP="007B0ED6">
      <w:pPr>
        <w:pStyle w:val="Level3"/>
        <w:rPr>
          <w:rFonts w:cs="Arial"/>
          <w:b w:val="0"/>
          <w:sz w:val="22"/>
          <w:szCs w:val="22"/>
        </w:rPr>
      </w:pPr>
      <w:proofErr w:type="spellStart"/>
      <w:r w:rsidRPr="00D80E25">
        <w:rPr>
          <w:rFonts w:cs="Arial"/>
          <w:bCs/>
          <w:sz w:val="22"/>
          <w:szCs w:val="22"/>
        </w:rPr>
        <w:t>M&amp;E</w:t>
      </w:r>
      <w:proofErr w:type="spellEnd"/>
      <w:r w:rsidRPr="00D80E25">
        <w:rPr>
          <w:rFonts w:cs="Arial"/>
          <w:bCs/>
          <w:sz w:val="22"/>
          <w:szCs w:val="22"/>
        </w:rPr>
        <w:t xml:space="preserve"> </w:t>
      </w:r>
      <w:r w:rsidR="007B0ED6" w:rsidRPr="00D80E25">
        <w:rPr>
          <w:rFonts w:cs="Arial"/>
          <w:bCs/>
          <w:sz w:val="22"/>
          <w:szCs w:val="22"/>
        </w:rPr>
        <w:t xml:space="preserve">Approach to Application and Architecture Evolution, </w:t>
      </w:r>
      <w:r w:rsidR="007B0ED6" w:rsidRPr="00D80E25">
        <w:rPr>
          <w:rFonts w:cs="Arial"/>
          <w:b w:val="0"/>
          <w:sz w:val="22"/>
          <w:szCs w:val="22"/>
        </w:rPr>
        <w:t>which will include:</w:t>
      </w:r>
    </w:p>
    <w:p w14:paraId="317734D4" w14:textId="77777777" w:rsidR="007B0ED6" w:rsidRPr="00D80E25" w:rsidRDefault="007B0ED6" w:rsidP="007B0ED6">
      <w:pPr>
        <w:pStyle w:val="Level4"/>
        <w:ind w:left="2160" w:firstLine="0"/>
        <w:rPr>
          <w:rFonts w:cs="Arial"/>
          <w:sz w:val="22"/>
          <w:szCs w:val="22"/>
        </w:rPr>
      </w:pPr>
      <w:r w:rsidRPr="00D80E25">
        <w:rPr>
          <w:rFonts w:cs="Arial"/>
          <w:sz w:val="22"/>
          <w:szCs w:val="22"/>
        </w:rPr>
        <w:t>Expected outcomes and improvements, which will include (</w:t>
      </w:r>
      <w:proofErr w:type="spellStart"/>
      <w:r w:rsidRPr="00D80E25">
        <w:rPr>
          <w:rFonts w:cs="Arial"/>
          <w:sz w:val="22"/>
          <w:szCs w:val="22"/>
        </w:rPr>
        <w:t>i</w:t>
      </w:r>
      <w:proofErr w:type="spellEnd"/>
      <w:r w:rsidRPr="00D80E25">
        <w:rPr>
          <w:rFonts w:cs="Arial"/>
          <w:sz w:val="22"/>
          <w:szCs w:val="22"/>
        </w:rPr>
        <w:t>) application; (ii) processing timeframes; (iii) performance; (iv) and maintenance;</w:t>
      </w:r>
    </w:p>
    <w:p w14:paraId="45326CD3" w14:textId="77777777" w:rsidR="007B0ED6" w:rsidRPr="00D80E25" w:rsidRDefault="007B0ED6" w:rsidP="007B0ED6">
      <w:pPr>
        <w:pStyle w:val="Level4"/>
        <w:ind w:left="2160" w:firstLine="0"/>
        <w:rPr>
          <w:rFonts w:cs="Arial"/>
          <w:sz w:val="22"/>
          <w:szCs w:val="22"/>
        </w:rPr>
      </w:pPr>
      <w:r w:rsidRPr="00D80E25">
        <w:rPr>
          <w:rFonts w:cs="Arial"/>
          <w:sz w:val="22"/>
          <w:szCs w:val="22"/>
        </w:rPr>
        <w:t>Phasing strategy;</w:t>
      </w:r>
    </w:p>
    <w:p w14:paraId="3A85C341" w14:textId="77777777" w:rsidR="007B0ED6" w:rsidRPr="00D80E25" w:rsidRDefault="007B0ED6" w:rsidP="007B0ED6">
      <w:pPr>
        <w:pStyle w:val="Level4"/>
        <w:ind w:left="2160" w:firstLine="0"/>
        <w:rPr>
          <w:rFonts w:cs="Arial"/>
          <w:sz w:val="22"/>
          <w:szCs w:val="22"/>
        </w:rPr>
      </w:pPr>
      <w:r w:rsidRPr="00D80E25">
        <w:rPr>
          <w:rFonts w:cs="Arial"/>
          <w:sz w:val="22"/>
          <w:szCs w:val="22"/>
        </w:rPr>
        <w:t>Timeframes;</w:t>
      </w:r>
    </w:p>
    <w:p w14:paraId="38A05DF8" w14:textId="77777777" w:rsidR="007B0ED6" w:rsidRPr="00D80E25" w:rsidRDefault="007B0ED6" w:rsidP="007B0ED6">
      <w:pPr>
        <w:pStyle w:val="Level4"/>
        <w:ind w:left="2160" w:firstLine="0"/>
        <w:rPr>
          <w:rFonts w:cs="Arial"/>
          <w:sz w:val="22"/>
          <w:szCs w:val="22"/>
        </w:rPr>
      </w:pPr>
      <w:r w:rsidRPr="00D80E25">
        <w:rPr>
          <w:rFonts w:cs="Arial"/>
          <w:sz w:val="22"/>
          <w:szCs w:val="22"/>
        </w:rPr>
        <w:t>Roll-back approach;</w:t>
      </w:r>
    </w:p>
    <w:p w14:paraId="7B41C643"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how each service or function being performed by the incumbent contractor will be operationalized and cutover to the Contractor;</w:t>
      </w:r>
    </w:p>
    <w:p w14:paraId="255FEA02" w14:textId="77777777" w:rsidR="007B0ED6" w:rsidRPr="00D80E25" w:rsidRDefault="007B0ED6" w:rsidP="007B0ED6">
      <w:pPr>
        <w:pStyle w:val="Level4"/>
        <w:ind w:left="2160" w:firstLine="0"/>
        <w:rPr>
          <w:rFonts w:cs="Arial"/>
          <w:sz w:val="22"/>
          <w:szCs w:val="22"/>
        </w:rPr>
      </w:pPr>
      <w:r w:rsidRPr="00D80E25">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6BA11754"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the roles and responsibilities for completing defined activities and Tasks;</w:t>
      </w:r>
    </w:p>
    <w:p w14:paraId="1E08F218" w14:textId="77777777" w:rsidR="007B0ED6" w:rsidRPr="00D80E25" w:rsidRDefault="007B0ED6" w:rsidP="007B0ED6">
      <w:pPr>
        <w:pStyle w:val="Level4"/>
        <w:ind w:left="2160" w:firstLine="0"/>
        <w:rPr>
          <w:rFonts w:cs="Arial"/>
          <w:sz w:val="22"/>
          <w:szCs w:val="22"/>
        </w:rPr>
      </w:pPr>
      <w:r w:rsidRPr="00D80E25">
        <w:rPr>
          <w:rFonts w:cs="Arial"/>
          <w:sz w:val="22"/>
          <w:szCs w:val="22"/>
        </w:rPr>
        <w:t>A plan for the timing, audience, media, and message for communication event;</w:t>
      </w:r>
    </w:p>
    <w:p w14:paraId="583C50DE"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the measurements to validate or test the completion of transition of services or functions;</w:t>
      </w:r>
    </w:p>
    <w:p w14:paraId="1CF73FCC" w14:textId="77777777" w:rsidR="007B0ED6" w:rsidRPr="00D80E25" w:rsidRDefault="007B0ED6" w:rsidP="007B0ED6">
      <w:pPr>
        <w:pStyle w:val="Level4"/>
        <w:ind w:left="2160" w:firstLine="0"/>
        <w:rPr>
          <w:rFonts w:cs="Arial"/>
          <w:sz w:val="22"/>
          <w:szCs w:val="22"/>
        </w:rPr>
      </w:pPr>
      <w:r w:rsidRPr="00D80E25">
        <w:rPr>
          <w:rFonts w:cs="Arial"/>
          <w:sz w:val="22"/>
          <w:szCs w:val="22"/>
        </w:rPr>
        <w:t>A plan for Readiness Reviews in coordination with the Consortium and the incumbent contractor’s Project Closeout Plan;</w:t>
      </w:r>
    </w:p>
    <w:p w14:paraId="54574535"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Identification of cutover activities and the target cutover date; and </w:t>
      </w:r>
    </w:p>
    <w:p w14:paraId="3306E2C3" w14:textId="77777777" w:rsidR="007B0ED6" w:rsidRPr="00D80E25" w:rsidRDefault="007B0ED6" w:rsidP="007B0ED6">
      <w:pPr>
        <w:pStyle w:val="Level4"/>
        <w:ind w:left="2160" w:firstLine="0"/>
        <w:rPr>
          <w:rFonts w:cs="Arial"/>
          <w:sz w:val="22"/>
          <w:szCs w:val="22"/>
        </w:rPr>
      </w:pPr>
      <w:r w:rsidRPr="00D80E25">
        <w:rPr>
          <w:rFonts w:cs="Arial"/>
          <w:sz w:val="22"/>
          <w:szCs w:val="22"/>
        </w:rPr>
        <w:t>Identification of risks and issues tied to the transition and planned mitigation measures/issues resolution.</w:t>
      </w:r>
    </w:p>
    <w:p w14:paraId="2A362AE2" w14:textId="149397AA" w:rsidR="007B0ED6" w:rsidRPr="00D80E25" w:rsidRDefault="007B0ED6" w:rsidP="007B0ED6">
      <w:pPr>
        <w:pStyle w:val="Level3"/>
        <w:rPr>
          <w:rFonts w:cs="Arial"/>
          <w:b w:val="0"/>
          <w:sz w:val="22"/>
          <w:szCs w:val="22"/>
        </w:rPr>
      </w:pPr>
      <w:proofErr w:type="spellStart"/>
      <w:r w:rsidRPr="00D80E25">
        <w:rPr>
          <w:rFonts w:cs="Arial"/>
          <w:bCs/>
          <w:sz w:val="22"/>
          <w:szCs w:val="22"/>
        </w:rPr>
        <w:lastRenderedPageBreak/>
        <w:t>M&amp;E</w:t>
      </w:r>
      <w:proofErr w:type="spellEnd"/>
      <w:r w:rsidRPr="00D80E25">
        <w:rPr>
          <w:rFonts w:cs="Arial"/>
          <w:bCs/>
          <w:sz w:val="22"/>
          <w:szCs w:val="22"/>
        </w:rPr>
        <w:t xml:space="preserve"> Approach to </w:t>
      </w:r>
      <w:r w:rsidR="00882B4D" w:rsidRPr="00D80E25">
        <w:rPr>
          <w:rFonts w:cs="Arial"/>
          <w:bCs/>
          <w:sz w:val="22"/>
          <w:szCs w:val="22"/>
        </w:rPr>
        <w:t>Automation, Artificial Intelligence, and Machine Learning</w:t>
      </w:r>
      <w:r w:rsidRPr="00D80E25">
        <w:rPr>
          <w:rFonts w:cs="Arial"/>
          <w:b w:val="0"/>
          <w:sz w:val="22"/>
          <w:szCs w:val="22"/>
        </w:rPr>
        <w:t>, which will include:</w:t>
      </w:r>
    </w:p>
    <w:p w14:paraId="7B17E3FC" w14:textId="4626AB61" w:rsidR="007B0ED6" w:rsidRPr="00D80E25" w:rsidRDefault="007B0ED6" w:rsidP="007B0ED6">
      <w:pPr>
        <w:pStyle w:val="Level4"/>
        <w:ind w:left="2160" w:firstLine="0"/>
        <w:rPr>
          <w:rFonts w:cs="Arial"/>
          <w:sz w:val="22"/>
          <w:szCs w:val="22"/>
        </w:rPr>
      </w:pPr>
      <w:r w:rsidRPr="00D80E25">
        <w:rPr>
          <w:rFonts w:cs="Arial"/>
          <w:sz w:val="22"/>
          <w:szCs w:val="22"/>
        </w:rPr>
        <w:t>An Approach to Validating Expected Outcomes and Improvements, which will include (</w:t>
      </w:r>
      <w:proofErr w:type="spellStart"/>
      <w:r w:rsidRPr="00D80E25">
        <w:rPr>
          <w:rFonts w:cs="Arial"/>
          <w:sz w:val="22"/>
          <w:szCs w:val="22"/>
        </w:rPr>
        <w:t>i</w:t>
      </w:r>
      <w:proofErr w:type="spellEnd"/>
      <w:r w:rsidRPr="00D80E25">
        <w:rPr>
          <w:rFonts w:cs="Arial"/>
          <w:sz w:val="22"/>
          <w:szCs w:val="22"/>
        </w:rPr>
        <w:t>) usability; (ii) error reduction; (3) costs/cost savings;</w:t>
      </w:r>
      <w:r w:rsidR="00882B4D" w:rsidRPr="00D80E25">
        <w:rPr>
          <w:rFonts w:cs="Arial"/>
          <w:sz w:val="22"/>
          <w:szCs w:val="22"/>
        </w:rPr>
        <w:t xml:space="preserve"> and (4) data analytics and reporting;</w:t>
      </w:r>
    </w:p>
    <w:p w14:paraId="5E922A1D" w14:textId="7A0F0EFE" w:rsidR="007B0ED6" w:rsidRPr="00D80E25" w:rsidRDefault="007B0ED6" w:rsidP="007B0ED6">
      <w:pPr>
        <w:pStyle w:val="Level4"/>
        <w:ind w:left="2160" w:firstLine="0"/>
        <w:rPr>
          <w:rFonts w:cs="Arial"/>
          <w:sz w:val="22"/>
          <w:szCs w:val="22"/>
        </w:rPr>
      </w:pPr>
      <w:r w:rsidRPr="00D80E25">
        <w:rPr>
          <w:rFonts w:cs="Arial"/>
          <w:sz w:val="22"/>
          <w:szCs w:val="22"/>
        </w:rPr>
        <w:t xml:space="preserve">Industry standard design, adaptability, </w:t>
      </w:r>
      <w:r w:rsidR="00322189" w:rsidRPr="00D80E25">
        <w:rPr>
          <w:rFonts w:cs="Arial"/>
          <w:sz w:val="22"/>
          <w:szCs w:val="22"/>
        </w:rPr>
        <w:t>compatibilities</w:t>
      </w:r>
      <w:r w:rsidRPr="00D80E25">
        <w:rPr>
          <w:rFonts w:cs="Arial"/>
          <w:sz w:val="22"/>
          <w:szCs w:val="22"/>
        </w:rPr>
        <w:t>, code deployment, and documentation methodologies;</w:t>
      </w:r>
    </w:p>
    <w:p w14:paraId="28668635" w14:textId="77777777" w:rsidR="007B0ED6" w:rsidRPr="00D80E25" w:rsidRDefault="007B0ED6" w:rsidP="007B0ED6">
      <w:pPr>
        <w:pStyle w:val="Level4"/>
        <w:ind w:left="2160" w:firstLine="0"/>
        <w:rPr>
          <w:rFonts w:cs="Arial"/>
          <w:sz w:val="22"/>
          <w:szCs w:val="22"/>
        </w:rPr>
      </w:pPr>
      <w:r w:rsidRPr="00D80E25">
        <w:rPr>
          <w:rFonts w:cs="Arial"/>
          <w:sz w:val="22"/>
          <w:szCs w:val="22"/>
        </w:rPr>
        <w:t>Dependency traceability approach;</w:t>
      </w:r>
    </w:p>
    <w:p w14:paraId="003779C6" w14:textId="77777777" w:rsidR="007B0ED6" w:rsidRPr="00D80E25" w:rsidRDefault="007B0ED6" w:rsidP="007B0ED6">
      <w:pPr>
        <w:pStyle w:val="Level4"/>
        <w:ind w:left="2160" w:firstLine="0"/>
        <w:rPr>
          <w:rFonts w:cs="Arial"/>
          <w:sz w:val="22"/>
          <w:szCs w:val="22"/>
        </w:rPr>
      </w:pPr>
      <w:r w:rsidRPr="00D80E25">
        <w:rPr>
          <w:rFonts w:cs="Arial"/>
          <w:sz w:val="22"/>
          <w:szCs w:val="22"/>
        </w:rPr>
        <w:t>Configuration management methodologies;</w:t>
      </w:r>
    </w:p>
    <w:p w14:paraId="6B473E39" w14:textId="77777777" w:rsidR="007B0ED6" w:rsidRPr="00D80E25" w:rsidRDefault="007B0ED6" w:rsidP="007B0ED6">
      <w:pPr>
        <w:pStyle w:val="Level4"/>
        <w:ind w:left="2160" w:firstLine="0"/>
        <w:rPr>
          <w:rFonts w:cs="Arial"/>
          <w:sz w:val="22"/>
          <w:szCs w:val="22"/>
        </w:rPr>
      </w:pPr>
      <w:r w:rsidRPr="00D80E25">
        <w:rPr>
          <w:rFonts w:cs="Arial"/>
          <w:sz w:val="22"/>
          <w:szCs w:val="22"/>
        </w:rPr>
        <w:t>Testing methodologies;</w:t>
      </w:r>
    </w:p>
    <w:p w14:paraId="272B11BD" w14:textId="77777777" w:rsidR="007B0ED6" w:rsidRPr="00D80E25" w:rsidRDefault="007B0ED6" w:rsidP="007B0ED6">
      <w:pPr>
        <w:pStyle w:val="Level4"/>
        <w:ind w:left="2160" w:firstLine="0"/>
        <w:rPr>
          <w:rFonts w:cs="Arial"/>
          <w:sz w:val="22"/>
          <w:szCs w:val="22"/>
        </w:rPr>
      </w:pPr>
      <w:r w:rsidRPr="00D80E25">
        <w:rPr>
          <w:rFonts w:cs="Arial"/>
          <w:sz w:val="22"/>
          <w:szCs w:val="22"/>
        </w:rPr>
        <w:t>Production implementation methodologies;</w:t>
      </w:r>
    </w:p>
    <w:p w14:paraId="3A543948" w14:textId="43B4C28B" w:rsidR="007B0ED6" w:rsidRPr="00D80E25" w:rsidRDefault="009C7118" w:rsidP="007B0ED6">
      <w:pPr>
        <w:pStyle w:val="Level4"/>
        <w:ind w:left="2160" w:firstLine="0"/>
        <w:rPr>
          <w:rFonts w:cs="Arial"/>
          <w:sz w:val="22"/>
          <w:szCs w:val="22"/>
        </w:rPr>
      </w:pPr>
      <w:r w:rsidRPr="00D80E25">
        <w:rPr>
          <w:rFonts w:cs="Arial"/>
          <w:sz w:val="22"/>
          <w:szCs w:val="22"/>
        </w:rPr>
        <w:t>Enhancements</w:t>
      </w:r>
      <w:r w:rsidR="007B0ED6" w:rsidRPr="00D80E25">
        <w:rPr>
          <w:rFonts w:cs="Arial"/>
          <w:sz w:val="22"/>
          <w:szCs w:val="22"/>
        </w:rPr>
        <w:t xml:space="preserve"> and maintenance </w:t>
      </w:r>
      <w:r w:rsidR="00412009" w:rsidRPr="00D80E25">
        <w:rPr>
          <w:rFonts w:cs="Arial"/>
          <w:sz w:val="22"/>
          <w:szCs w:val="22"/>
        </w:rPr>
        <w:t>approach;</w:t>
      </w:r>
    </w:p>
    <w:p w14:paraId="08981C0D" w14:textId="1B88371A" w:rsidR="00412009" w:rsidRPr="00D80E25" w:rsidRDefault="00412009" w:rsidP="007B0ED6">
      <w:pPr>
        <w:pStyle w:val="Level4"/>
        <w:ind w:left="2160" w:firstLine="0"/>
        <w:rPr>
          <w:rFonts w:cs="Arial"/>
          <w:sz w:val="22"/>
          <w:szCs w:val="22"/>
        </w:rPr>
      </w:pPr>
      <w:r w:rsidRPr="00D80E25">
        <w:rPr>
          <w:rFonts w:cs="Arial"/>
          <w:sz w:val="22"/>
          <w:szCs w:val="22"/>
        </w:rPr>
        <w:t xml:space="preserve">Approach to data scrubbing or cleansing; updating or removing inaccurate, incomplete, improperly formatted or duplicate data; </w:t>
      </w:r>
    </w:p>
    <w:p w14:paraId="53B6A767" w14:textId="1404ABA0" w:rsidR="00412009" w:rsidRPr="00D80E25" w:rsidRDefault="00412009" w:rsidP="007B0ED6">
      <w:pPr>
        <w:pStyle w:val="Level4"/>
        <w:ind w:left="2160" w:firstLine="0"/>
        <w:rPr>
          <w:rFonts w:cs="Arial"/>
          <w:sz w:val="22"/>
          <w:szCs w:val="22"/>
        </w:rPr>
      </w:pPr>
      <w:r w:rsidRPr="00D80E25">
        <w:rPr>
          <w:rFonts w:cs="Arial"/>
          <w:sz w:val="22"/>
          <w:szCs w:val="22"/>
        </w:rPr>
        <w:t xml:space="preserve">Approach to data management and governance; and </w:t>
      </w:r>
    </w:p>
    <w:p w14:paraId="4C264CC8" w14:textId="75520CCC" w:rsidR="007B0ED6" w:rsidRPr="00D80E25" w:rsidRDefault="007B0ED6" w:rsidP="007B0ED6">
      <w:pPr>
        <w:pStyle w:val="Level4"/>
        <w:ind w:left="2160" w:firstLine="0"/>
        <w:rPr>
          <w:rFonts w:cs="Arial"/>
          <w:sz w:val="22"/>
          <w:szCs w:val="22"/>
        </w:rPr>
      </w:pPr>
      <w:r w:rsidRPr="00D80E25">
        <w:rPr>
          <w:rFonts w:cs="Arial"/>
          <w:sz w:val="22"/>
          <w:szCs w:val="22"/>
        </w:rPr>
        <w:t>Roll-back approach.</w:t>
      </w:r>
    </w:p>
    <w:p w14:paraId="168CBD0D" w14:textId="77777777" w:rsidR="008E6AD0" w:rsidRPr="00D80E25" w:rsidRDefault="008E6AD0" w:rsidP="008E6AD0">
      <w:pPr>
        <w:pStyle w:val="Level3"/>
        <w:rPr>
          <w:rFonts w:cs="Arial"/>
          <w:sz w:val="22"/>
          <w:szCs w:val="22"/>
        </w:rPr>
      </w:pPr>
      <w:r w:rsidRPr="00D80E25">
        <w:rPr>
          <w:rFonts w:cs="Arial"/>
          <w:sz w:val="22"/>
          <w:szCs w:val="22"/>
        </w:rPr>
        <w:t xml:space="preserve">Core System Application Recovery Plan </w:t>
      </w:r>
      <w:r w:rsidRPr="00D80E25">
        <w:rPr>
          <w:rFonts w:cs="Arial"/>
          <w:b w:val="0"/>
          <w:bCs/>
          <w:sz w:val="22"/>
          <w:szCs w:val="22"/>
        </w:rPr>
        <w:t>will include:</w:t>
      </w:r>
    </w:p>
    <w:p w14:paraId="303D6B00" w14:textId="77777777" w:rsidR="008E6AD0" w:rsidRPr="00D80E25" w:rsidRDefault="008E6AD0" w:rsidP="008E6AD0">
      <w:pPr>
        <w:pStyle w:val="Level4"/>
        <w:ind w:left="2160" w:firstLine="0"/>
        <w:rPr>
          <w:rFonts w:cs="Arial"/>
          <w:sz w:val="22"/>
          <w:szCs w:val="22"/>
        </w:rPr>
      </w:pPr>
      <w:r w:rsidRPr="00D80E25">
        <w:rPr>
          <w:rFonts w:cs="Arial"/>
          <w:sz w:val="22"/>
          <w:szCs w:val="22"/>
        </w:rPr>
        <w:t xml:space="preserve">Roles and responsibilities of Contractor, Consortium, Counties and other </w:t>
      </w:r>
      <w:proofErr w:type="spellStart"/>
      <w:r w:rsidRPr="00D80E25">
        <w:rPr>
          <w:rFonts w:cs="Arial"/>
          <w:sz w:val="22"/>
          <w:szCs w:val="22"/>
        </w:rPr>
        <w:t>CalSAWS</w:t>
      </w:r>
      <w:proofErr w:type="spellEnd"/>
      <w:r w:rsidRPr="00D80E25">
        <w:rPr>
          <w:rFonts w:cs="Arial"/>
          <w:sz w:val="22"/>
          <w:szCs w:val="22"/>
        </w:rPr>
        <w:t xml:space="preserve"> contractors as applicable;</w:t>
      </w:r>
    </w:p>
    <w:p w14:paraId="3F3E9938" w14:textId="77777777" w:rsidR="008E6AD0" w:rsidRPr="00D80E25" w:rsidRDefault="008E6AD0" w:rsidP="008E6AD0">
      <w:pPr>
        <w:pStyle w:val="Level4"/>
        <w:ind w:left="2160" w:firstLine="0"/>
        <w:rPr>
          <w:rFonts w:cs="Arial"/>
          <w:sz w:val="22"/>
          <w:szCs w:val="22"/>
        </w:rPr>
      </w:pPr>
      <w:r w:rsidRPr="00D80E25">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5F88D85A" w14:textId="77777777" w:rsidR="008E6AD0" w:rsidRPr="00D80E25" w:rsidRDefault="008E6AD0" w:rsidP="008E6AD0">
      <w:pPr>
        <w:pStyle w:val="Level4"/>
        <w:ind w:left="2160" w:firstLine="0"/>
        <w:rPr>
          <w:rFonts w:cs="Arial"/>
          <w:sz w:val="22"/>
          <w:szCs w:val="22"/>
        </w:rPr>
      </w:pPr>
      <w:r w:rsidRPr="00D80E25">
        <w:rPr>
          <w:rFonts w:cs="Arial"/>
          <w:sz w:val="22"/>
          <w:szCs w:val="22"/>
        </w:rPr>
        <w:t>Backup and offsite storage procedures, including retention schedules and procedures;</w:t>
      </w:r>
    </w:p>
    <w:p w14:paraId="1FE0DAD3" w14:textId="77777777" w:rsidR="008E6AD0" w:rsidRPr="00D80E25" w:rsidRDefault="008E6AD0" w:rsidP="008E6AD0">
      <w:pPr>
        <w:pStyle w:val="Level4"/>
        <w:ind w:left="2160" w:firstLine="0"/>
        <w:rPr>
          <w:rFonts w:cs="Arial"/>
          <w:sz w:val="22"/>
          <w:szCs w:val="22"/>
        </w:rPr>
      </w:pPr>
      <w:r w:rsidRPr="00D80E25">
        <w:rPr>
          <w:rFonts w:cs="Arial"/>
          <w:b/>
          <w:bCs/>
          <w:sz w:val="22"/>
          <w:szCs w:val="22"/>
        </w:rPr>
        <w:t>Core System Application Recovery Procedures</w:t>
      </w:r>
      <w:r w:rsidRPr="00D80E25">
        <w:rPr>
          <w:rFonts w:cs="Arial"/>
          <w:sz w:val="22"/>
          <w:szCs w:val="22"/>
        </w:rPr>
        <w:t>, which will consist of operational procedures that will allow recovery to be achieved in a timely and orderly way;</w:t>
      </w:r>
    </w:p>
    <w:p w14:paraId="10379A3C" w14:textId="77777777" w:rsidR="008E6AD0" w:rsidRPr="00D80E25" w:rsidRDefault="008E6AD0" w:rsidP="008E6AD0">
      <w:pPr>
        <w:pStyle w:val="Level4"/>
        <w:ind w:left="2160" w:firstLine="0"/>
        <w:rPr>
          <w:rFonts w:cs="Arial"/>
          <w:sz w:val="22"/>
          <w:szCs w:val="22"/>
        </w:rPr>
      </w:pPr>
      <w:r w:rsidRPr="00D80E25">
        <w:rPr>
          <w:rFonts w:cs="Arial"/>
          <w:sz w:val="22"/>
          <w:szCs w:val="22"/>
        </w:rPr>
        <w:t xml:space="preserve">A description of annual </w:t>
      </w:r>
      <w:r w:rsidRPr="00D80E25">
        <w:rPr>
          <w:rFonts w:cs="Arial"/>
          <w:b/>
          <w:bCs/>
          <w:sz w:val="22"/>
          <w:szCs w:val="22"/>
        </w:rPr>
        <w:t>Core System Application Recovery</w:t>
      </w:r>
      <w:r w:rsidRPr="00D80E25">
        <w:rPr>
          <w:rFonts w:cs="Arial"/>
          <w:sz w:val="22"/>
          <w:szCs w:val="22"/>
        </w:rPr>
        <w:t xml:space="preserve"> tests planning and execution methodology, which will include (</w:t>
      </w:r>
      <w:proofErr w:type="spellStart"/>
      <w:r w:rsidRPr="00D80E25">
        <w:rPr>
          <w:rFonts w:cs="Arial"/>
          <w:sz w:val="22"/>
          <w:szCs w:val="22"/>
        </w:rPr>
        <w:t>i</w:t>
      </w:r>
      <w:proofErr w:type="spellEnd"/>
      <w:r w:rsidRPr="00D80E25">
        <w:rPr>
          <w:rFonts w:cs="Arial"/>
          <w:sz w:val="22"/>
          <w:szCs w:val="22"/>
        </w:rPr>
        <w:t xml:space="preserve">) test overview and scope; (ii) roles and responsibilities; of the Contractor, Consortium, and other </w:t>
      </w:r>
      <w:proofErr w:type="spellStart"/>
      <w:r w:rsidRPr="00D80E25">
        <w:rPr>
          <w:rFonts w:cs="Arial"/>
          <w:sz w:val="22"/>
          <w:szCs w:val="22"/>
        </w:rPr>
        <w:t>CalSAWS</w:t>
      </w:r>
      <w:proofErr w:type="spellEnd"/>
      <w:r w:rsidRPr="00D80E25">
        <w:rPr>
          <w:rFonts w:cs="Arial"/>
          <w:sz w:val="22"/>
          <w:szCs w:val="22"/>
        </w:rPr>
        <w:t xml:space="preserve"> contractors as applicable; (iii) test objectives; (iv) test requirements; (v) test activities and schedule; and (vi) test reporting metrics to be collected.</w:t>
      </w:r>
    </w:p>
    <w:p w14:paraId="67C1F2CE" w14:textId="4AF96E10" w:rsidR="008E6AD0" w:rsidRPr="00D80E25" w:rsidRDefault="008E6AD0" w:rsidP="008E6AD0">
      <w:pPr>
        <w:pStyle w:val="Level4"/>
        <w:ind w:left="2160" w:firstLine="0"/>
        <w:rPr>
          <w:rFonts w:cs="Arial"/>
          <w:sz w:val="22"/>
          <w:szCs w:val="22"/>
        </w:rPr>
      </w:pPr>
      <w:r w:rsidRPr="00D80E25">
        <w:rPr>
          <w:rFonts w:cs="Arial"/>
          <w:sz w:val="22"/>
          <w:szCs w:val="22"/>
        </w:rPr>
        <w:t>Contact lists.</w:t>
      </w:r>
    </w:p>
    <w:p w14:paraId="507A0C15" w14:textId="77777777" w:rsidR="007B0ED6" w:rsidRPr="00D80E25" w:rsidRDefault="007B0ED6" w:rsidP="007B0ED6">
      <w:pPr>
        <w:pStyle w:val="Level3"/>
        <w:rPr>
          <w:rFonts w:cs="Arial"/>
          <w:sz w:val="22"/>
          <w:szCs w:val="22"/>
        </w:rPr>
      </w:pPr>
      <w:proofErr w:type="spellStart"/>
      <w:r w:rsidRPr="00D80E25">
        <w:rPr>
          <w:rFonts w:cs="Arial"/>
          <w:sz w:val="22"/>
          <w:szCs w:val="22"/>
        </w:rPr>
        <w:lastRenderedPageBreak/>
        <w:t>M&amp;E</w:t>
      </w:r>
      <w:proofErr w:type="spellEnd"/>
      <w:r w:rsidRPr="00D80E25">
        <w:rPr>
          <w:rFonts w:cs="Arial"/>
          <w:sz w:val="22"/>
          <w:szCs w:val="22"/>
        </w:rPr>
        <w:t xml:space="preserve"> System Security Plan, </w:t>
      </w:r>
      <w:r w:rsidRPr="00D80E25">
        <w:rPr>
          <w:rFonts w:cs="Arial"/>
          <w:b w:val="0"/>
          <w:bCs/>
          <w:sz w:val="22"/>
          <w:szCs w:val="22"/>
        </w:rPr>
        <w:t>which must be completed by providing responses to each of the NIST 800-53 controls contained in the System Security Plan template (from the NIST 800-53 moderate baseline).</w:t>
      </w:r>
      <w:r w:rsidRPr="00D80E25">
        <w:rPr>
          <w:rFonts w:cs="Arial"/>
          <w:sz w:val="22"/>
          <w:szCs w:val="22"/>
        </w:rPr>
        <w:t xml:space="preserve"> </w:t>
      </w:r>
    </w:p>
    <w:p w14:paraId="66DB0189" w14:textId="77777777" w:rsidR="007B0ED6" w:rsidRPr="00D80E25" w:rsidRDefault="007B0ED6" w:rsidP="007B0ED6">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Transition-Out Master Plan</w:t>
      </w:r>
      <w:r w:rsidRPr="00D80E25">
        <w:rPr>
          <w:rFonts w:cs="Arial"/>
          <w:b w:val="0"/>
          <w:bCs/>
          <w:sz w:val="22"/>
          <w:szCs w:val="22"/>
        </w:rPr>
        <w:t>, which will include:</w:t>
      </w:r>
    </w:p>
    <w:p w14:paraId="7AD6CF3D" w14:textId="72A4AAAE" w:rsidR="007B0ED6" w:rsidRPr="00D80E25" w:rsidRDefault="007B0ED6" w:rsidP="007B0ED6">
      <w:pPr>
        <w:pStyle w:val="Level4"/>
        <w:ind w:left="2160" w:firstLine="0"/>
        <w:rPr>
          <w:rFonts w:cs="Arial"/>
          <w:sz w:val="22"/>
          <w:szCs w:val="22"/>
        </w:rPr>
      </w:pPr>
      <w:r w:rsidRPr="00D80E25">
        <w:rPr>
          <w:rFonts w:cs="Arial"/>
          <w:sz w:val="22"/>
          <w:szCs w:val="22"/>
        </w:rPr>
        <w:t xml:space="preserve">A detailed Maintenance and </w:t>
      </w:r>
      <w:r w:rsidR="009C7118" w:rsidRPr="00D80E25">
        <w:rPr>
          <w:rFonts w:cs="Arial"/>
          <w:sz w:val="22"/>
          <w:szCs w:val="22"/>
        </w:rPr>
        <w:t>Enhancements</w:t>
      </w:r>
      <w:r w:rsidRPr="00D80E25">
        <w:rPr>
          <w:rFonts w:cs="Arial"/>
          <w:sz w:val="22"/>
          <w:szCs w:val="22"/>
        </w:rPr>
        <w:t xml:space="preserve"> Transition-Out Work Plan reflecting all Tasks and Deliverables to be completed. </w:t>
      </w:r>
    </w:p>
    <w:p w14:paraId="1DD95BA3"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narrative describing each Task and Deliverable. </w:t>
      </w:r>
    </w:p>
    <w:p w14:paraId="369D3516"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Contractor, Consortium staff, and successor contractor roles and responsibilities. </w:t>
      </w:r>
    </w:p>
    <w:p w14:paraId="480A61A9"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Narrative describing how the Contractor will plan, organize, communicate, implement, monitor, and report the status of all Transition-Out activities. </w:t>
      </w:r>
    </w:p>
    <w:p w14:paraId="515173F9" w14:textId="77777777" w:rsidR="007B0ED6" w:rsidRPr="00D80E25" w:rsidRDefault="007B0ED6" w:rsidP="007B0ED6">
      <w:pPr>
        <w:pStyle w:val="Level4"/>
        <w:ind w:left="2160" w:firstLine="0"/>
        <w:rPr>
          <w:rFonts w:cs="Arial"/>
          <w:sz w:val="22"/>
          <w:szCs w:val="22"/>
        </w:rPr>
      </w:pPr>
      <w:r w:rsidRPr="00D80E25">
        <w:rPr>
          <w:rFonts w:cs="Arial"/>
          <w:sz w:val="22"/>
          <w:szCs w:val="22"/>
        </w:rPr>
        <w:t>Provisions for supporting transition and cutover of services and functions to a successor contractor or the Consortium.</w:t>
      </w:r>
    </w:p>
    <w:p w14:paraId="3CDB00A8" w14:textId="77777777" w:rsidR="007B0ED6" w:rsidRPr="00D80E25" w:rsidRDefault="007B0ED6" w:rsidP="007B0ED6">
      <w:pPr>
        <w:pStyle w:val="Level4"/>
        <w:ind w:left="2160" w:firstLine="0"/>
        <w:rPr>
          <w:rFonts w:cs="Arial"/>
          <w:sz w:val="22"/>
          <w:szCs w:val="22"/>
        </w:rPr>
      </w:pPr>
      <w:r w:rsidRPr="00D80E25">
        <w:rPr>
          <w:rFonts w:cs="Arial"/>
          <w:b/>
          <w:bCs/>
          <w:sz w:val="22"/>
          <w:szCs w:val="22"/>
        </w:rPr>
        <w:t>A Transition-Out Knowledge Transfer and Training Plan</w:t>
      </w:r>
      <w:r w:rsidRPr="00D80E25">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D80E25" w:rsidRDefault="007B0ED6" w:rsidP="007B0ED6">
      <w:pPr>
        <w:pStyle w:val="Level5"/>
        <w:ind w:left="2880" w:firstLine="0"/>
        <w:rPr>
          <w:rFonts w:cs="Arial"/>
          <w:sz w:val="22"/>
          <w:szCs w:val="22"/>
        </w:rPr>
      </w:pPr>
      <w:r w:rsidRPr="00D80E25">
        <w:rPr>
          <w:rFonts w:cs="Arial"/>
          <w:sz w:val="22"/>
          <w:szCs w:val="22"/>
        </w:rPr>
        <w:t>A schedule of planned knowledge transfer sessions and demonstrations.</w:t>
      </w:r>
    </w:p>
    <w:p w14:paraId="13F7E922" w14:textId="77777777" w:rsidR="007B0ED6" w:rsidRPr="00D80E25" w:rsidRDefault="007B0ED6" w:rsidP="007B0ED6">
      <w:pPr>
        <w:pStyle w:val="Level5"/>
        <w:ind w:left="2880" w:firstLine="0"/>
        <w:rPr>
          <w:rFonts w:cs="Arial"/>
          <w:sz w:val="22"/>
          <w:szCs w:val="22"/>
        </w:rPr>
      </w:pPr>
      <w:r w:rsidRPr="00D80E25">
        <w:rPr>
          <w:rFonts w:cs="Arial"/>
          <w:sz w:val="22"/>
          <w:szCs w:val="22"/>
        </w:rPr>
        <w:t>The number of staff to be included in knowledge transfer sessions per topic area.</w:t>
      </w:r>
    </w:p>
    <w:p w14:paraId="28B78BA7" w14:textId="77777777" w:rsidR="007B0ED6" w:rsidRPr="00D80E25" w:rsidRDefault="007B0ED6" w:rsidP="007B0ED6">
      <w:pPr>
        <w:pStyle w:val="Level5"/>
        <w:ind w:left="2880" w:firstLine="0"/>
        <w:rPr>
          <w:rFonts w:cs="Arial"/>
          <w:sz w:val="22"/>
          <w:szCs w:val="22"/>
        </w:rPr>
      </w:pPr>
      <w:r w:rsidRPr="00D80E25">
        <w:rPr>
          <w:rFonts w:cs="Arial"/>
          <w:sz w:val="22"/>
          <w:szCs w:val="22"/>
        </w:rPr>
        <w:t>Knowledge transfer topics with knowledge transfer objective descriptions and summaries for each topic.</w:t>
      </w:r>
    </w:p>
    <w:p w14:paraId="24755864" w14:textId="77777777" w:rsidR="007B0ED6" w:rsidRPr="00D80E25" w:rsidRDefault="007B0ED6" w:rsidP="007B0ED6">
      <w:pPr>
        <w:pStyle w:val="Level5"/>
        <w:ind w:left="2880" w:firstLine="0"/>
        <w:rPr>
          <w:rFonts w:cs="Arial"/>
          <w:sz w:val="22"/>
          <w:szCs w:val="22"/>
        </w:rPr>
      </w:pPr>
      <w:r w:rsidRPr="00D80E25">
        <w:rPr>
          <w:rFonts w:cs="Arial"/>
          <w:sz w:val="22"/>
          <w:szCs w:val="22"/>
        </w:rPr>
        <w:t>Length and location of each knowledge transfer session.</w:t>
      </w:r>
    </w:p>
    <w:p w14:paraId="44CCBC2F" w14:textId="77777777" w:rsidR="007B0ED6" w:rsidRPr="00D80E25" w:rsidRDefault="007B0ED6" w:rsidP="007B0ED6">
      <w:pPr>
        <w:pStyle w:val="Level4"/>
        <w:ind w:left="2160" w:firstLine="0"/>
        <w:rPr>
          <w:rFonts w:cs="Arial"/>
          <w:sz w:val="22"/>
          <w:szCs w:val="22"/>
        </w:rPr>
      </w:pPr>
      <w:r w:rsidRPr="00D80E25">
        <w:rPr>
          <w:rFonts w:cs="Arial"/>
          <w:sz w:val="22"/>
          <w:szCs w:val="22"/>
        </w:rPr>
        <w:t>A narrative of applicable lessons learned from the Transition-In activities, which includes:</w:t>
      </w:r>
    </w:p>
    <w:p w14:paraId="7D5C3854" w14:textId="77777777" w:rsidR="007B0ED6" w:rsidRPr="00D80E25" w:rsidRDefault="007B0ED6" w:rsidP="007B0ED6">
      <w:pPr>
        <w:pStyle w:val="Level5"/>
        <w:ind w:left="2880" w:firstLine="0"/>
        <w:rPr>
          <w:rFonts w:cs="Arial"/>
          <w:sz w:val="22"/>
          <w:szCs w:val="22"/>
        </w:rPr>
      </w:pPr>
      <w:r w:rsidRPr="00D80E25">
        <w:rPr>
          <w:rFonts w:cs="Arial"/>
          <w:sz w:val="22"/>
          <w:szCs w:val="22"/>
        </w:rPr>
        <w:t xml:space="preserve">A </w:t>
      </w:r>
      <w:proofErr w:type="spellStart"/>
      <w:r w:rsidRPr="00D80E25">
        <w:rPr>
          <w:rFonts w:cs="Arial"/>
          <w:b/>
          <w:bCs/>
          <w:sz w:val="22"/>
          <w:szCs w:val="22"/>
        </w:rPr>
        <w:t>M&amp;E</w:t>
      </w:r>
      <w:proofErr w:type="spellEnd"/>
      <w:r w:rsidRPr="00D80E25">
        <w:rPr>
          <w:rFonts w:cs="Arial"/>
          <w:b/>
          <w:bCs/>
          <w:sz w:val="22"/>
          <w:szCs w:val="22"/>
        </w:rPr>
        <w:t xml:space="preserve"> Transition-Out Documentation and Deliverables Assessment</w:t>
      </w:r>
      <w:r w:rsidRPr="00D80E25">
        <w:rPr>
          <w:rFonts w:cs="Arial"/>
          <w:sz w:val="22"/>
          <w:szCs w:val="22"/>
        </w:rPr>
        <w:t xml:space="preserve"> that identifies the results of a complete and comprehensive review and evaluation of all </w:t>
      </w:r>
      <w:proofErr w:type="spellStart"/>
      <w:r w:rsidRPr="00D80E25">
        <w:rPr>
          <w:rFonts w:cs="Arial"/>
          <w:sz w:val="22"/>
          <w:szCs w:val="22"/>
        </w:rPr>
        <w:t>M&amp;E</w:t>
      </w:r>
      <w:proofErr w:type="spellEnd"/>
      <w:r w:rsidRPr="00D80E25">
        <w:rPr>
          <w:rFonts w:cs="Arial"/>
          <w:sz w:val="22"/>
          <w:szCs w:val="22"/>
        </w:rPr>
        <w:t xml:space="preserve"> documentation to identify documentation that requires updates or revisions. The Assessment will include: (</w:t>
      </w:r>
      <w:proofErr w:type="spellStart"/>
      <w:r w:rsidRPr="00D80E25">
        <w:rPr>
          <w:rFonts w:cs="Arial"/>
          <w:sz w:val="22"/>
          <w:szCs w:val="22"/>
        </w:rPr>
        <w:t>i</w:t>
      </w:r>
      <w:proofErr w:type="spellEnd"/>
      <w:r w:rsidRPr="00D80E25">
        <w:rPr>
          <w:rFonts w:cs="Arial"/>
          <w:sz w:val="22"/>
          <w:szCs w:val="22"/>
        </w:rPr>
        <w:t xml:space="preserve">)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D80E25">
        <w:rPr>
          <w:rFonts w:cs="Arial"/>
          <w:sz w:val="22"/>
          <w:szCs w:val="22"/>
        </w:rPr>
        <w:lastRenderedPageBreak/>
        <w:t xml:space="preserve">management technical practices, and software needs to maintain and operate the current </w:t>
      </w:r>
      <w:proofErr w:type="spellStart"/>
      <w:r w:rsidRPr="00D80E25">
        <w:rPr>
          <w:rFonts w:cs="Arial"/>
          <w:sz w:val="22"/>
          <w:szCs w:val="22"/>
        </w:rPr>
        <w:t>CalSAWS</w:t>
      </w:r>
      <w:proofErr w:type="spellEnd"/>
      <w:r w:rsidRPr="00D80E25">
        <w:rPr>
          <w:rFonts w:cs="Arial"/>
          <w:sz w:val="22"/>
          <w:szCs w:val="22"/>
        </w:rPr>
        <w:t xml:space="preserve"> System. </w:t>
      </w:r>
    </w:p>
    <w:p w14:paraId="55E9E5E0" w14:textId="77777777" w:rsidR="007B0ED6" w:rsidRPr="00D80E25" w:rsidRDefault="007B0ED6" w:rsidP="007B0ED6">
      <w:pPr>
        <w:pStyle w:val="Level5"/>
        <w:ind w:left="2880" w:firstLine="0"/>
        <w:rPr>
          <w:rFonts w:cs="Arial"/>
          <w:sz w:val="22"/>
          <w:szCs w:val="22"/>
        </w:rPr>
      </w:pPr>
      <w:r w:rsidRPr="00D80E25">
        <w:rPr>
          <w:rFonts w:cs="Arial"/>
          <w:sz w:val="22"/>
          <w:szCs w:val="22"/>
        </w:rPr>
        <w:t>The archiving, central storing, and file location listing of all documentation included in the inventory and assessment.</w:t>
      </w:r>
    </w:p>
    <w:p w14:paraId="0924A9DB" w14:textId="49BF4131" w:rsidR="007B0ED6" w:rsidRPr="00D80E25" w:rsidRDefault="007B0ED6" w:rsidP="007B0ED6">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Transition-Out Work </w:t>
      </w:r>
      <w:r w:rsidR="00AD4D19" w:rsidRPr="00D80E25">
        <w:rPr>
          <w:rFonts w:cs="Arial"/>
          <w:sz w:val="22"/>
          <w:szCs w:val="22"/>
        </w:rPr>
        <w:t>Schedule</w:t>
      </w:r>
      <w:r w:rsidRPr="00D80E25">
        <w:rPr>
          <w:rFonts w:cs="Arial"/>
          <w:sz w:val="22"/>
          <w:szCs w:val="22"/>
        </w:rPr>
        <w:t xml:space="preserve"> </w:t>
      </w:r>
      <w:r w:rsidRPr="00D80E25">
        <w:rPr>
          <w:rFonts w:cs="Arial"/>
          <w:b w:val="0"/>
          <w:bCs/>
          <w:sz w:val="22"/>
          <w:szCs w:val="22"/>
        </w:rPr>
        <w:t>will be developed in MS Project and will include:</w:t>
      </w:r>
    </w:p>
    <w:p w14:paraId="5E94E41D"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All Transition-Out activities and tasks which are expected to be completed by Contractor, Consortium, County, and incumbent contractor staff in order to meet the estimated Transition-In schedule required by the </w:t>
      </w:r>
      <w:proofErr w:type="spellStart"/>
      <w:r w:rsidRPr="00D80E25">
        <w:rPr>
          <w:rFonts w:cs="Arial"/>
          <w:sz w:val="22"/>
          <w:szCs w:val="22"/>
        </w:rPr>
        <w:t>M&amp;E</w:t>
      </w:r>
      <w:proofErr w:type="spellEnd"/>
      <w:r w:rsidRPr="00D80E25">
        <w:rPr>
          <w:rFonts w:cs="Arial"/>
          <w:sz w:val="22"/>
          <w:szCs w:val="22"/>
        </w:rPr>
        <w:t xml:space="preserve"> </w:t>
      </w:r>
      <w:proofErr w:type="spellStart"/>
      <w:r w:rsidRPr="00D80E25">
        <w:rPr>
          <w:rFonts w:cs="Arial"/>
          <w:sz w:val="22"/>
          <w:szCs w:val="22"/>
        </w:rPr>
        <w:t>TIMP</w:t>
      </w:r>
      <w:proofErr w:type="spellEnd"/>
      <w:r w:rsidRPr="00D80E25">
        <w:rPr>
          <w:rFonts w:cs="Arial"/>
          <w:sz w:val="22"/>
          <w:szCs w:val="22"/>
        </w:rPr>
        <w:t xml:space="preserve"> to allow for successful cutover to the Agreement.</w:t>
      </w:r>
    </w:p>
    <w:p w14:paraId="11001729" w14:textId="77777777" w:rsidR="007B0ED6" w:rsidRPr="00D80E25" w:rsidRDefault="007B0ED6" w:rsidP="007B0ED6">
      <w:pPr>
        <w:pStyle w:val="Level4"/>
        <w:ind w:left="2160" w:firstLine="0"/>
        <w:rPr>
          <w:rFonts w:cs="Arial"/>
          <w:sz w:val="22"/>
          <w:szCs w:val="22"/>
        </w:rPr>
      </w:pPr>
      <w:r w:rsidRPr="00D80E25">
        <w:rPr>
          <w:rFonts w:cs="Arial"/>
          <w:sz w:val="22"/>
          <w:szCs w:val="22"/>
        </w:rPr>
        <w:t>Start and completion dates for all Tasks.</w:t>
      </w:r>
    </w:p>
    <w:p w14:paraId="4B854594"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Predecessor and successor dependencies for Tasks without Subtasks, and predecessor and successor dependencies for Subtasks. </w:t>
      </w:r>
    </w:p>
    <w:p w14:paraId="52CB15C2" w14:textId="77777777" w:rsidR="007B0ED6" w:rsidRPr="00D80E25" w:rsidRDefault="007B0ED6" w:rsidP="007B0ED6">
      <w:pPr>
        <w:pStyle w:val="Level4"/>
        <w:ind w:left="2160" w:firstLine="0"/>
        <w:rPr>
          <w:rFonts w:cs="Arial"/>
          <w:sz w:val="22"/>
          <w:szCs w:val="22"/>
        </w:rPr>
      </w:pPr>
      <w:r w:rsidRPr="00D80E25">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40E88E5" w14:textId="77777777" w:rsidR="007B0ED6" w:rsidRPr="00D80E25" w:rsidRDefault="007B0ED6" w:rsidP="007B0ED6">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Agreement Close Out Plan </w:t>
      </w:r>
      <w:r w:rsidRPr="00D80E25">
        <w:rPr>
          <w:rFonts w:cs="Arial"/>
          <w:b w:val="0"/>
          <w:bCs/>
          <w:sz w:val="22"/>
          <w:szCs w:val="22"/>
        </w:rPr>
        <w:t>will include:</w:t>
      </w:r>
    </w:p>
    <w:p w14:paraId="4CA695BA"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The overall strategy for closing out the Agreement. </w:t>
      </w:r>
    </w:p>
    <w:p w14:paraId="2DCAE6EC"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The overall strategy and approach to complete other schedule-related tasks (related to closeout) identified in any of the other Work Plans developed by the Contractor under this Agreement. </w:t>
      </w:r>
    </w:p>
    <w:p w14:paraId="5C09CA38"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outstanding action items or Tasks from meeting minutes or other management tracking systems. </w:t>
      </w:r>
    </w:p>
    <w:p w14:paraId="4D18D983"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outstanding actions for the Consortium to resolve in order for the Contractor to complete the Agreement closeout. </w:t>
      </w:r>
    </w:p>
    <w:p w14:paraId="4D5D5C1E"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all outstanding tasks and work required per the approved </w:t>
      </w:r>
      <w:proofErr w:type="spellStart"/>
      <w:r w:rsidRPr="00D80E25">
        <w:rPr>
          <w:rFonts w:cs="Arial"/>
          <w:sz w:val="22"/>
          <w:szCs w:val="22"/>
        </w:rPr>
        <w:t>M&amp;E</w:t>
      </w:r>
      <w:proofErr w:type="spellEnd"/>
      <w:r w:rsidRPr="00D80E25">
        <w:rPr>
          <w:rFonts w:cs="Arial"/>
          <w:sz w:val="22"/>
          <w:szCs w:val="22"/>
        </w:rPr>
        <w:t xml:space="preserve"> Work Plan. </w:t>
      </w:r>
    </w:p>
    <w:p w14:paraId="11A3C976" w14:textId="77777777" w:rsidR="007B0ED6" w:rsidRPr="00D80E25" w:rsidRDefault="007B0ED6" w:rsidP="007B0ED6">
      <w:pPr>
        <w:pStyle w:val="Level4"/>
        <w:ind w:left="2160" w:firstLine="0"/>
        <w:rPr>
          <w:rFonts w:cs="Arial"/>
          <w:sz w:val="22"/>
          <w:szCs w:val="22"/>
        </w:rPr>
      </w:pPr>
      <w:r w:rsidRPr="00D80E25">
        <w:rPr>
          <w:rFonts w:cs="Arial"/>
          <w:sz w:val="22"/>
          <w:szCs w:val="22"/>
        </w:rPr>
        <w:t>A timeline (schedule) for completing Agreement closeout activities.</w:t>
      </w:r>
    </w:p>
    <w:p w14:paraId="5374702F" w14:textId="77777777" w:rsidR="007B0ED6" w:rsidRPr="00D80E25" w:rsidRDefault="007B0ED6" w:rsidP="007B0ED6">
      <w:pPr>
        <w:pStyle w:val="Level4"/>
        <w:ind w:left="2160" w:firstLine="0"/>
        <w:rPr>
          <w:rFonts w:cs="Arial"/>
          <w:sz w:val="22"/>
          <w:szCs w:val="22"/>
        </w:rPr>
      </w:pPr>
      <w:r w:rsidRPr="00D80E25">
        <w:rPr>
          <w:rFonts w:cs="Arial"/>
          <w:sz w:val="22"/>
          <w:szCs w:val="22"/>
        </w:rPr>
        <w:lastRenderedPageBreak/>
        <w:t>Any other items deemed relevant to the clarification of expectations for Contractor closeout.</w:t>
      </w:r>
    </w:p>
    <w:p w14:paraId="35009D62" w14:textId="77777777" w:rsidR="007B0ED6" w:rsidRPr="00D80E25" w:rsidRDefault="007B0ED6" w:rsidP="007B0ED6">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Final Project Close Out Report </w:t>
      </w:r>
      <w:r w:rsidRPr="00D80E25">
        <w:rPr>
          <w:rFonts w:cs="Arial"/>
          <w:b w:val="0"/>
          <w:bCs/>
          <w:sz w:val="22"/>
          <w:szCs w:val="22"/>
        </w:rPr>
        <w:t>will include:</w:t>
      </w:r>
    </w:p>
    <w:p w14:paraId="73A27810" w14:textId="77777777" w:rsidR="007B0ED6" w:rsidRPr="00D80E25" w:rsidRDefault="007B0ED6" w:rsidP="007B0ED6">
      <w:pPr>
        <w:pStyle w:val="Level4"/>
        <w:ind w:left="2160" w:firstLine="0"/>
        <w:rPr>
          <w:rFonts w:cs="Arial"/>
          <w:sz w:val="22"/>
          <w:szCs w:val="22"/>
        </w:rPr>
      </w:pPr>
      <w:r w:rsidRPr="00D80E25">
        <w:rPr>
          <w:rFonts w:cs="Arial"/>
          <w:b/>
          <w:bCs/>
          <w:sz w:val="22"/>
          <w:szCs w:val="22"/>
        </w:rPr>
        <w:t>Executive Summary</w:t>
      </w:r>
      <w:r w:rsidRPr="00D80E25">
        <w:rPr>
          <w:rFonts w:cs="Arial"/>
          <w:sz w:val="22"/>
          <w:szCs w:val="22"/>
        </w:rPr>
        <w:t>: Scope, Schedule, Budget: Plan vs. Actuals</w:t>
      </w:r>
    </w:p>
    <w:p w14:paraId="3AE4F83F" w14:textId="77777777" w:rsidR="007B0ED6" w:rsidRPr="00D80E25" w:rsidRDefault="007B0ED6" w:rsidP="007B0ED6">
      <w:pPr>
        <w:pStyle w:val="Level4"/>
        <w:ind w:left="2160" w:firstLine="0"/>
        <w:rPr>
          <w:rFonts w:cs="Arial"/>
          <w:sz w:val="22"/>
          <w:szCs w:val="22"/>
        </w:rPr>
      </w:pPr>
      <w:r w:rsidRPr="00D80E25">
        <w:rPr>
          <w:rFonts w:cs="Arial"/>
          <w:b/>
          <w:bCs/>
          <w:sz w:val="22"/>
          <w:szCs w:val="22"/>
        </w:rPr>
        <w:t>Summaries by SOW Task Area</w:t>
      </w:r>
      <w:r w:rsidRPr="00D80E25">
        <w:rPr>
          <w:rFonts w:cs="Arial"/>
          <w:sz w:val="22"/>
          <w:szCs w:val="22"/>
        </w:rPr>
        <w:t>: Management, Technical Infrastructure Support, Innovations and Modernization Support, Production Operations, Business Continuity/Disaster Recovery, and Security.</w:t>
      </w:r>
    </w:p>
    <w:p w14:paraId="7D145B3B" w14:textId="77777777" w:rsidR="007B0ED6" w:rsidRPr="00D80E25" w:rsidRDefault="007B0ED6" w:rsidP="007B0ED6">
      <w:pPr>
        <w:pStyle w:val="Level4"/>
        <w:ind w:left="2160" w:firstLine="0"/>
        <w:rPr>
          <w:rFonts w:cs="Arial"/>
          <w:sz w:val="22"/>
          <w:szCs w:val="22"/>
        </w:rPr>
      </w:pPr>
      <w:r w:rsidRPr="00D80E25">
        <w:rPr>
          <w:rFonts w:cs="Arial"/>
          <w:b/>
          <w:bCs/>
          <w:sz w:val="22"/>
          <w:szCs w:val="22"/>
        </w:rPr>
        <w:t>Key Best Practices and Lessons Learned</w:t>
      </w:r>
      <w:r w:rsidRPr="00D80E25">
        <w:rPr>
          <w:rFonts w:cs="Arial"/>
          <w:sz w:val="22"/>
          <w:szCs w:val="22"/>
        </w:rPr>
        <w:t xml:space="preserve">. </w:t>
      </w:r>
    </w:p>
    <w:p w14:paraId="10FCD82E" w14:textId="77777777" w:rsidR="007B0ED6" w:rsidRPr="00D80E25" w:rsidRDefault="007B0ED6" w:rsidP="007B0ED6">
      <w:pPr>
        <w:pStyle w:val="Level4"/>
        <w:ind w:left="2160" w:firstLine="0"/>
        <w:rPr>
          <w:rFonts w:cs="Arial"/>
          <w:sz w:val="22"/>
          <w:szCs w:val="22"/>
        </w:rPr>
      </w:pPr>
      <w:r w:rsidRPr="00D80E25">
        <w:rPr>
          <w:rFonts w:cs="Arial"/>
          <w:b/>
          <w:bCs/>
          <w:sz w:val="22"/>
          <w:szCs w:val="22"/>
        </w:rPr>
        <w:t>Administrative Closure</w:t>
      </w:r>
      <w:r w:rsidRPr="00D80E25">
        <w:rPr>
          <w:rFonts w:cs="Arial"/>
          <w:sz w:val="22"/>
          <w:szCs w:val="22"/>
        </w:rPr>
        <w:t>.</w:t>
      </w:r>
    </w:p>
    <w:p w14:paraId="41A6CF20" w14:textId="77777777" w:rsidR="005A0D14" w:rsidRPr="00D80E25" w:rsidRDefault="007B0ED6" w:rsidP="007B0ED6">
      <w:pPr>
        <w:pStyle w:val="Level4"/>
        <w:ind w:left="2160" w:firstLine="0"/>
        <w:rPr>
          <w:rFonts w:cs="Arial"/>
          <w:sz w:val="22"/>
          <w:szCs w:val="22"/>
        </w:rPr>
      </w:pPr>
      <w:r w:rsidRPr="00D80E25">
        <w:rPr>
          <w:rFonts w:cs="Arial"/>
          <w:b/>
          <w:bCs/>
          <w:sz w:val="22"/>
          <w:szCs w:val="22"/>
        </w:rPr>
        <w:t>Agreement Closure</w:t>
      </w:r>
      <w:r w:rsidRPr="00D80E25">
        <w:rPr>
          <w:rFonts w:cs="Arial"/>
          <w:sz w:val="22"/>
          <w:szCs w:val="22"/>
        </w:rPr>
        <w:t>.</w:t>
      </w:r>
    </w:p>
    <w:p w14:paraId="4EFE05FF" w14:textId="7E249AAE" w:rsidR="007B0ED6" w:rsidRPr="00D80E25" w:rsidRDefault="005A0D14" w:rsidP="009F2BD3">
      <w:pPr>
        <w:pStyle w:val="Level2"/>
        <w:rPr>
          <w:sz w:val="22"/>
          <w:szCs w:val="22"/>
        </w:rPr>
      </w:pPr>
      <w:bookmarkStart w:id="178" w:name="_Toc107429999"/>
      <w:bookmarkStart w:id="179" w:name="_Hlk103430079"/>
      <w:r w:rsidRPr="00D80E25">
        <w:rPr>
          <w:sz w:val="22"/>
          <w:szCs w:val="22"/>
        </w:rPr>
        <w:t>Optional Imaging Services.</w:t>
      </w:r>
      <w:bookmarkEnd w:id="178"/>
    </w:p>
    <w:p w14:paraId="5D4F04F7" w14:textId="545B6D54" w:rsidR="005A0D14" w:rsidRPr="00D80E25" w:rsidRDefault="005A0D14" w:rsidP="005A0D14">
      <w:pPr>
        <w:pStyle w:val="10sp05"/>
        <w:ind w:left="1440"/>
        <w:rPr>
          <w:rFonts w:cs="Arial"/>
          <w:sz w:val="22"/>
          <w:szCs w:val="22"/>
        </w:rPr>
      </w:pPr>
      <w:r w:rsidRPr="00D80E25">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D80E25">
        <w:rPr>
          <w:rFonts w:cs="Arial"/>
          <w:sz w:val="22"/>
          <w:szCs w:val="22"/>
        </w:rPr>
        <w:t>CalSAWS</w:t>
      </w:r>
      <w:proofErr w:type="spellEnd"/>
      <w:r w:rsidRPr="00D80E25">
        <w:rPr>
          <w:rFonts w:cs="Arial"/>
          <w:sz w:val="22"/>
          <w:szCs w:val="22"/>
        </w:rPr>
        <w:t xml:space="preserve"> contractors as applicable.</w:t>
      </w:r>
    </w:p>
    <w:p w14:paraId="527E0ADA" w14:textId="0F4986D2" w:rsidR="009F2BD3" w:rsidRPr="00D80E25" w:rsidRDefault="009F2BD3" w:rsidP="009F2BD3">
      <w:pPr>
        <w:pStyle w:val="Level3"/>
        <w:rPr>
          <w:rFonts w:cs="Arial"/>
          <w:sz w:val="22"/>
          <w:szCs w:val="22"/>
        </w:rPr>
      </w:pPr>
      <w:r w:rsidRPr="00D80E25">
        <w:rPr>
          <w:rFonts w:cs="Arial"/>
          <w:sz w:val="22"/>
          <w:szCs w:val="22"/>
        </w:rPr>
        <w:t xml:space="preserve">Imaging Solution Approach.  </w:t>
      </w:r>
      <w:r w:rsidRPr="00D80E25">
        <w:rPr>
          <w:rFonts w:cs="Arial"/>
          <w:b w:val="0"/>
          <w:bCs/>
          <w:sz w:val="22"/>
          <w:szCs w:val="22"/>
        </w:rPr>
        <w:t>The Imaging Solution Approach will include:</w:t>
      </w:r>
    </w:p>
    <w:p w14:paraId="12C5E887" w14:textId="1CDCA0B0" w:rsidR="009F2BD3" w:rsidRPr="00D80E25" w:rsidRDefault="009F2BD3" w:rsidP="009F2BD3">
      <w:pPr>
        <w:pStyle w:val="Level4"/>
        <w:rPr>
          <w:rFonts w:cs="Arial"/>
          <w:sz w:val="22"/>
          <w:szCs w:val="22"/>
        </w:rPr>
      </w:pPr>
      <w:r w:rsidRPr="00D80E25">
        <w:rPr>
          <w:rFonts w:cs="Arial"/>
          <w:sz w:val="22"/>
          <w:szCs w:val="22"/>
        </w:rPr>
        <w:t>Solution Overview:</w:t>
      </w:r>
    </w:p>
    <w:p w14:paraId="013DD3D2" w14:textId="77777777" w:rsidR="00333E47" w:rsidRPr="00D80E25" w:rsidRDefault="00333E47" w:rsidP="009F2BD3">
      <w:pPr>
        <w:pStyle w:val="Level5"/>
        <w:ind w:left="2880" w:firstLine="0"/>
        <w:rPr>
          <w:rFonts w:cs="Arial"/>
          <w:sz w:val="22"/>
          <w:szCs w:val="22"/>
        </w:rPr>
      </w:pPr>
      <w:r w:rsidRPr="00D80E25">
        <w:rPr>
          <w:rFonts w:cs="Arial"/>
          <w:sz w:val="22"/>
          <w:szCs w:val="22"/>
        </w:rPr>
        <w:t>Provide infrastructure architecture guidance and specifications for all environments required for developing, testing, deploying and operating the proposed solution.</w:t>
      </w:r>
    </w:p>
    <w:p w14:paraId="4E6FCB8F" w14:textId="77777777" w:rsidR="00333E47" w:rsidRPr="00D80E25" w:rsidRDefault="00333E47" w:rsidP="00333E47">
      <w:pPr>
        <w:pStyle w:val="Level5"/>
        <w:ind w:left="2880" w:firstLine="0"/>
        <w:rPr>
          <w:rFonts w:cs="Arial"/>
          <w:sz w:val="22"/>
          <w:szCs w:val="22"/>
        </w:rPr>
      </w:pPr>
      <w:r w:rsidRPr="00D80E25">
        <w:rPr>
          <w:rFonts w:cs="Arial"/>
          <w:sz w:val="22"/>
          <w:szCs w:val="22"/>
        </w:rPr>
        <w:t xml:space="preserve"> Map application architecture deployment models to hardware and software infrastructure specifications including memory and central processing unit specifications.</w:t>
      </w:r>
    </w:p>
    <w:p w14:paraId="570D3775" w14:textId="08CB4F3A" w:rsidR="009F2BD3" w:rsidRPr="00D80E25" w:rsidRDefault="00333E47" w:rsidP="009F2BD3">
      <w:pPr>
        <w:pStyle w:val="Level5"/>
        <w:ind w:left="2880" w:firstLine="0"/>
        <w:rPr>
          <w:rFonts w:cs="Arial"/>
          <w:sz w:val="22"/>
          <w:szCs w:val="22"/>
        </w:rPr>
      </w:pPr>
      <w:r w:rsidRPr="00D80E25">
        <w:rPr>
          <w:rFonts w:cs="Arial"/>
          <w:sz w:val="22"/>
          <w:szCs w:val="22"/>
        </w:rPr>
        <w:t>Include specifications for software, hardware, network, and middleware.</w:t>
      </w:r>
    </w:p>
    <w:p w14:paraId="7AAB21BC" w14:textId="67EE63DC" w:rsidR="00333E47" w:rsidRPr="00D80E25" w:rsidRDefault="00333E47" w:rsidP="009F2BD3">
      <w:pPr>
        <w:pStyle w:val="Level5"/>
        <w:ind w:left="2880" w:firstLine="0"/>
        <w:rPr>
          <w:rFonts w:cs="Arial"/>
          <w:sz w:val="22"/>
          <w:szCs w:val="22"/>
        </w:rPr>
      </w:pPr>
      <w:r w:rsidRPr="00D80E25">
        <w:rPr>
          <w:rFonts w:cs="Arial"/>
          <w:sz w:val="22"/>
          <w:szCs w:val="22"/>
        </w:rPr>
        <w:t>Describe As-is architecture as it relates to the infrastructure and application components to be transitioned.</w:t>
      </w:r>
    </w:p>
    <w:p w14:paraId="3F79D32D" w14:textId="3F3C3262" w:rsidR="00333E47" w:rsidRPr="00D80E25" w:rsidRDefault="00333E47" w:rsidP="009F2BD3">
      <w:pPr>
        <w:pStyle w:val="Level5"/>
        <w:ind w:left="2880" w:firstLine="0"/>
        <w:rPr>
          <w:rFonts w:cs="Arial"/>
          <w:sz w:val="22"/>
          <w:szCs w:val="22"/>
        </w:rPr>
      </w:pPr>
      <w:r w:rsidRPr="00D80E25">
        <w:rPr>
          <w:rFonts w:cs="Arial"/>
          <w:sz w:val="22"/>
          <w:szCs w:val="22"/>
        </w:rPr>
        <w:t>Identify and describe the application of potential new future architecture components required to address the new solution.</w:t>
      </w:r>
    </w:p>
    <w:p w14:paraId="0365ACA0" w14:textId="3DA11799" w:rsidR="00333E47" w:rsidRPr="00D80E25" w:rsidRDefault="00333E47" w:rsidP="009F2BD3">
      <w:pPr>
        <w:pStyle w:val="Level5"/>
        <w:ind w:left="2880" w:firstLine="0"/>
        <w:rPr>
          <w:rFonts w:cs="Arial"/>
          <w:sz w:val="22"/>
          <w:szCs w:val="22"/>
        </w:rPr>
      </w:pPr>
      <w:r w:rsidRPr="00D80E25">
        <w:rPr>
          <w:rFonts w:cs="Arial"/>
          <w:sz w:val="22"/>
          <w:szCs w:val="22"/>
        </w:rPr>
        <w:t>Describe the high-level transition approach supporting the migration of the current architecture to the proposed/new infrastructure.</w:t>
      </w:r>
    </w:p>
    <w:p w14:paraId="681321F8" w14:textId="575F181B" w:rsidR="00333E47" w:rsidRPr="00D80E25" w:rsidRDefault="00333E47" w:rsidP="009F2BD3">
      <w:pPr>
        <w:pStyle w:val="Level5"/>
        <w:ind w:left="2880" w:firstLine="0"/>
        <w:rPr>
          <w:rFonts w:cs="Arial"/>
          <w:sz w:val="22"/>
          <w:szCs w:val="22"/>
        </w:rPr>
      </w:pPr>
      <w:r w:rsidRPr="00D80E25">
        <w:rPr>
          <w:rFonts w:cs="Arial"/>
          <w:sz w:val="22"/>
          <w:szCs w:val="22"/>
        </w:rPr>
        <w:lastRenderedPageBreak/>
        <w:t>Identify and describe the current business processes to be transitioned.  Identify and describe the current system infrastructure.</w:t>
      </w:r>
    </w:p>
    <w:p w14:paraId="762CA92F" w14:textId="54E3F697" w:rsidR="00333E47" w:rsidRPr="00D80E25" w:rsidRDefault="00CC0792" w:rsidP="00721364">
      <w:pPr>
        <w:pStyle w:val="Level5"/>
        <w:ind w:left="2880" w:firstLine="0"/>
        <w:rPr>
          <w:rFonts w:cs="Arial"/>
          <w:sz w:val="22"/>
          <w:szCs w:val="22"/>
        </w:rPr>
      </w:pPr>
      <w:r w:rsidRPr="00D80E25">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4877F445" w14:textId="4A9F511B" w:rsidR="00CC0792" w:rsidRPr="00D80E25" w:rsidRDefault="00CC0792" w:rsidP="00CC0792">
      <w:pPr>
        <w:pStyle w:val="Level4"/>
        <w:rPr>
          <w:rFonts w:cs="Arial"/>
          <w:sz w:val="22"/>
          <w:szCs w:val="22"/>
        </w:rPr>
      </w:pPr>
      <w:r w:rsidRPr="00D80E25">
        <w:rPr>
          <w:rFonts w:cs="Arial"/>
          <w:sz w:val="22"/>
          <w:szCs w:val="22"/>
        </w:rPr>
        <w:t>Architecture Attri</w:t>
      </w:r>
      <w:r w:rsidR="00815564" w:rsidRPr="00D80E25">
        <w:rPr>
          <w:rFonts w:cs="Arial"/>
          <w:sz w:val="22"/>
          <w:szCs w:val="22"/>
        </w:rPr>
        <w:t>b</w:t>
      </w:r>
      <w:r w:rsidRPr="00D80E25">
        <w:rPr>
          <w:rFonts w:cs="Arial"/>
          <w:sz w:val="22"/>
          <w:szCs w:val="22"/>
        </w:rPr>
        <w:t>utes.</w:t>
      </w:r>
    </w:p>
    <w:p w14:paraId="48B373B7" w14:textId="6CF77162" w:rsidR="00CC0792" w:rsidRPr="00D80E25" w:rsidRDefault="00CC0792" w:rsidP="00815564">
      <w:pPr>
        <w:pStyle w:val="Level5"/>
        <w:ind w:left="2880" w:firstLine="0"/>
        <w:rPr>
          <w:rFonts w:cs="Arial"/>
          <w:sz w:val="22"/>
          <w:szCs w:val="22"/>
        </w:rPr>
      </w:pPr>
      <w:r w:rsidRPr="00D80E25">
        <w:rPr>
          <w:rFonts w:cs="Arial"/>
          <w:sz w:val="22"/>
          <w:szCs w:val="22"/>
        </w:rPr>
        <w:t>Identify all software and hardware technologies that are to be used in the solution.</w:t>
      </w:r>
    </w:p>
    <w:p w14:paraId="276B000F" w14:textId="77777777" w:rsidR="00CC0792" w:rsidRPr="00D80E25" w:rsidRDefault="00CC0792" w:rsidP="00CC0792">
      <w:pPr>
        <w:pStyle w:val="Level5"/>
        <w:ind w:left="2880" w:firstLine="0"/>
        <w:rPr>
          <w:rFonts w:cs="Arial"/>
          <w:sz w:val="22"/>
          <w:szCs w:val="22"/>
        </w:rPr>
      </w:pPr>
      <w:r w:rsidRPr="00D80E25">
        <w:rPr>
          <w:rFonts w:cs="Arial"/>
          <w:sz w:val="22"/>
          <w:szCs w:val="22"/>
        </w:rPr>
        <w:t>Specify any existing common services to be used by the solution and any new common services that will be developed for the solution.</w:t>
      </w:r>
    </w:p>
    <w:p w14:paraId="4EEE0B5A" w14:textId="77777777" w:rsidR="00CC0792" w:rsidRPr="00D80E25" w:rsidRDefault="00CC0792" w:rsidP="00CC0792">
      <w:pPr>
        <w:pStyle w:val="Level5"/>
        <w:ind w:left="2880" w:firstLine="0"/>
        <w:rPr>
          <w:rFonts w:cs="Arial"/>
          <w:sz w:val="22"/>
          <w:szCs w:val="22"/>
        </w:rPr>
      </w:pPr>
      <w:r w:rsidRPr="00D80E25">
        <w:rPr>
          <w:rFonts w:cs="Arial"/>
          <w:sz w:val="22"/>
          <w:szCs w:val="22"/>
        </w:rPr>
        <w:t xml:space="preserve">Specify any </w:t>
      </w:r>
      <w:proofErr w:type="spellStart"/>
      <w:r w:rsidRPr="00D80E25">
        <w:rPr>
          <w:rFonts w:cs="Arial"/>
          <w:sz w:val="22"/>
          <w:szCs w:val="22"/>
        </w:rPr>
        <w:t>CalSAWS</w:t>
      </w:r>
      <w:proofErr w:type="spellEnd"/>
      <w:r w:rsidRPr="00D80E25">
        <w:rPr>
          <w:rFonts w:cs="Arial"/>
          <w:sz w:val="22"/>
          <w:szCs w:val="22"/>
        </w:rPr>
        <w:t xml:space="preserve"> reusable common components to be reused as part of the solution.</w:t>
      </w:r>
    </w:p>
    <w:p w14:paraId="1D36559D" w14:textId="77777777" w:rsidR="00CC0792" w:rsidRPr="00D80E25" w:rsidRDefault="00CC0792" w:rsidP="00CC0792">
      <w:pPr>
        <w:pStyle w:val="Level5"/>
        <w:ind w:left="2880" w:firstLine="0"/>
        <w:rPr>
          <w:rFonts w:cs="Arial"/>
          <w:sz w:val="22"/>
          <w:szCs w:val="22"/>
        </w:rPr>
      </w:pPr>
      <w:r w:rsidRPr="00D80E25">
        <w:rPr>
          <w:rFonts w:cs="Arial"/>
          <w:sz w:val="22"/>
          <w:szCs w:val="22"/>
        </w:rPr>
        <w:t>Specify architecture attributes and guidance to support use of components that can be easily ported to other host hardware, operating systems and software tools.</w:t>
      </w:r>
    </w:p>
    <w:p w14:paraId="487F1A50" w14:textId="77777777" w:rsidR="00CC0792" w:rsidRPr="00D80E25" w:rsidRDefault="00CC0792" w:rsidP="00CC0792">
      <w:pPr>
        <w:pStyle w:val="Level5"/>
        <w:ind w:left="2880" w:firstLine="0"/>
        <w:rPr>
          <w:rFonts w:cs="Arial"/>
          <w:sz w:val="22"/>
          <w:szCs w:val="22"/>
        </w:rPr>
      </w:pPr>
      <w:r w:rsidRPr="00D80E25">
        <w:rPr>
          <w:rFonts w:cs="Arial"/>
          <w:sz w:val="22"/>
          <w:szCs w:val="22"/>
        </w:rPr>
        <w:t>Describe architecture attributes to address database and data storage, including network capacity.</w:t>
      </w:r>
    </w:p>
    <w:p w14:paraId="4F214455" w14:textId="77777777" w:rsidR="00CC0792" w:rsidRPr="00D80E25" w:rsidRDefault="00CC0792" w:rsidP="00CC0792">
      <w:pPr>
        <w:pStyle w:val="Level5"/>
        <w:ind w:left="2880" w:firstLine="0"/>
        <w:rPr>
          <w:rFonts w:cs="Arial"/>
          <w:sz w:val="22"/>
          <w:szCs w:val="22"/>
        </w:rPr>
      </w:pPr>
      <w:r w:rsidRPr="00D80E25">
        <w:rPr>
          <w:rFonts w:cs="Arial"/>
          <w:sz w:val="22"/>
          <w:szCs w:val="22"/>
        </w:rPr>
        <w:t>Describe the architecture performance attributes, such as the expected responsiveness of critical system functions.</w:t>
      </w:r>
    </w:p>
    <w:p w14:paraId="4A473F7A" w14:textId="77777777" w:rsidR="00CC0792" w:rsidRPr="00D80E25" w:rsidRDefault="00CC0792" w:rsidP="00CC0792">
      <w:pPr>
        <w:pStyle w:val="Level5"/>
        <w:ind w:left="2880" w:firstLine="0"/>
        <w:rPr>
          <w:rFonts w:cs="Arial"/>
          <w:sz w:val="22"/>
          <w:szCs w:val="22"/>
        </w:rPr>
      </w:pPr>
      <w:r w:rsidRPr="00D80E25">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A5B19EB" w14:textId="77777777" w:rsidR="00CC0792" w:rsidRPr="00D80E25" w:rsidRDefault="00CC0792" w:rsidP="00CC0792">
      <w:pPr>
        <w:pStyle w:val="Level5"/>
        <w:ind w:left="2880" w:firstLine="0"/>
        <w:rPr>
          <w:rFonts w:cs="Arial"/>
          <w:sz w:val="22"/>
          <w:szCs w:val="22"/>
        </w:rPr>
      </w:pPr>
      <w:r w:rsidRPr="00D80E25">
        <w:rPr>
          <w:rFonts w:cs="Arial"/>
          <w:sz w:val="22"/>
          <w:szCs w:val="22"/>
        </w:rPr>
        <w:t xml:space="preserve">Describe the architecture attributes necessary to accommodate forecasted growth in terms of system function transactions and volumes. </w:t>
      </w:r>
    </w:p>
    <w:p w14:paraId="03FE03BF" w14:textId="77777777" w:rsidR="00CC0792" w:rsidRPr="00D80E25" w:rsidRDefault="00CC0792" w:rsidP="00CC0792">
      <w:pPr>
        <w:pStyle w:val="Level5"/>
        <w:ind w:left="2880" w:firstLine="0"/>
        <w:rPr>
          <w:rFonts w:cs="Arial"/>
          <w:sz w:val="22"/>
          <w:szCs w:val="22"/>
        </w:rPr>
      </w:pPr>
      <w:r w:rsidRPr="00D80E25">
        <w:rPr>
          <w:rFonts w:cs="Arial"/>
          <w:sz w:val="22"/>
          <w:szCs w:val="22"/>
        </w:rPr>
        <w:t>Describe the architecture attributes proposed to meet operational and administrative purposes, such as reporting.</w:t>
      </w:r>
    </w:p>
    <w:p w14:paraId="42E272C7" w14:textId="77777777" w:rsidR="00CC0792" w:rsidRPr="00D80E25" w:rsidRDefault="00CC0792" w:rsidP="00CC0792">
      <w:pPr>
        <w:pStyle w:val="Level5"/>
        <w:ind w:left="2880" w:firstLine="0"/>
        <w:rPr>
          <w:rFonts w:cs="Arial"/>
          <w:sz w:val="22"/>
          <w:szCs w:val="22"/>
        </w:rPr>
      </w:pPr>
      <w:r w:rsidRPr="00D80E25">
        <w:rPr>
          <w:rFonts w:cs="Arial"/>
          <w:sz w:val="22"/>
          <w:szCs w:val="22"/>
        </w:rPr>
        <w:t>Specify the attributes necessary for business continuity and disaster recovery.</w:t>
      </w:r>
    </w:p>
    <w:p w14:paraId="5B58BEAF" w14:textId="58D0F122" w:rsidR="00CC0792" w:rsidRPr="00D80E25" w:rsidRDefault="00CC0792" w:rsidP="005A44E1">
      <w:pPr>
        <w:pStyle w:val="Level5"/>
        <w:ind w:left="2880" w:firstLine="0"/>
        <w:rPr>
          <w:rFonts w:cs="Arial"/>
          <w:sz w:val="22"/>
          <w:szCs w:val="22"/>
        </w:rPr>
      </w:pPr>
      <w:r w:rsidRPr="00D80E25">
        <w:rPr>
          <w:rFonts w:cs="Arial"/>
          <w:sz w:val="22"/>
          <w:szCs w:val="22"/>
        </w:rPr>
        <w:t>Provide data architecture attributes necessary to support electronic records management.</w:t>
      </w:r>
    </w:p>
    <w:p w14:paraId="62BF8DA6" w14:textId="74379C11" w:rsidR="00CC0792" w:rsidRPr="00D80E25" w:rsidRDefault="00CC0792" w:rsidP="00CC0792">
      <w:pPr>
        <w:pStyle w:val="Level4"/>
        <w:rPr>
          <w:rFonts w:cs="Arial"/>
          <w:sz w:val="22"/>
          <w:szCs w:val="22"/>
        </w:rPr>
      </w:pPr>
      <w:r w:rsidRPr="00D80E25">
        <w:rPr>
          <w:rFonts w:cs="Arial"/>
          <w:sz w:val="22"/>
          <w:szCs w:val="22"/>
        </w:rPr>
        <w:lastRenderedPageBreak/>
        <w:t>Security Solution Overview</w:t>
      </w:r>
    </w:p>
    <w:p w14:paraId="6ED0075E" w14:textId="77777777" w:rsidR="00784583" w:rsidRPr="00D80E25" w:rsidRDefault="00784583" w:rsidP="00784583">
      <w:pPr>
        <w:pStyle w:val="Level5"/>
        <w:ind w:left="2880" w:firstLine="0"/>
        <w:rPr>
          <w:rFonts w:cs="Arial"/>
          <w:sz w:val="22"/>
          <w:szCs w:val="22"/>
        </w:rPr>
      </w:pPr>
      <w:r w:rsidRPr="00D80E25">
        <w:rPr>
          <w:rFonts w:cs="Arial"/>
          <w:sz w:val="22"/>
          <w:szCs w:val="22"/>
        </w:rPr>
        <w:t xml:space="preserve">Provide a high-level solution overview and description of the security architecture. Identify and describe how the security architecture aligns with the </w:t>
      </w:r>
      <w:proofErr w:type="spellStart"/>
      <w:r w:rsidRPr="00D80E25">
        <w:rPr>
          <w:rFonts w:cs="Arial"/>
          <w:sz w:val="22"/>
          <w:szCs w:val="22"/>
        </w:rPr>
        <w:t>CalSAWS</w:t>
      </w:r>
      <w:proofErr w:type="spellEnd"/>
      <w:r w:rsidRPr="00D80E25">
        <w:rPr>
          <w:rFonts w:cs="Arial"/>
          <w:sz w:val="22"/>
          <w:szCs w:val="22"/>
        </w:rPr>
        <w:t xml:space="preserve"> security requirements.</w:t>
      </w:r>
    </w:p>
    <w:p w14:paraId="3DB7A6E5" w14:textId="77777777" w:rsidR="00784583" w:rsidRPr="00D80E25" w:rsidRDefault="00784583" w:rsidP="00784583">
      <w:pPr>
        <w:pStyle w:val="Level4"/>
        <w:rPr>
          <w:rFonts w:cs="Arial"/>
          <w:sz w:val="22"/>
          <w:szCs w:val="22"/>
        </w:rPr>
      </w:pPr>
      <w:r w:rsidRPr="00D80E25">
        <w:rPr>
          <w:rFonts w:cs="Arial"/>
          <w:sz w:val="22"/>
          <w:szCs w:val="22"/>
        </w:rPr>
        <w:t xml:space="preserve">Phasing Strategy </w:t>
      </w:r>
    </w:p>
    <w:p w14:paraId="498A81DF" w14:textId="77777777" w:rsidR="00784583" w:rsidRPr="00D80E25" w:rsidRDefault="00784583" w:rsidP="00784583">
      <w:pPr>
        <w:pStyle w:val="Level5"/>
        <w:ind w:left="2880" w:firstLine="0"/>
        <w:rPr>
          <w:rFonts w:cs="Arial"/>
          <w:sz w:val="22"/>
          <w:szCs w:val="22"/>
        </w:rPr>
      </w:pPr>
      <w:r w:rsidRPr="00D80E25">
        <w:rPr>
          <w:rFonts w:cs="Arial"/>
          <w:sz w:val="22"/>
          <w:szCs w:val="22"/>
        </w:rPr>
        <w:t>Identify the activities and tasks that must be accomplished to allow for a successful transition of operational control of a service or function, needed to implement a successful cutover.</w:t>
      </w:r>
    </w:p>
    <w:p w14:paraId="61A52A51" w14:textId="77777777" w:rsidR="00784583" w:rsidRPr="00D80E25" w:rsidRDefault="00784583" w:rsidP="00784583">
      <w:pPr>
        <w:pStyle w:val="Level5"/>
        <w:ind w:left="2880" w:firstLine="0"/>
        <w:rPr>
          <w:rFonts w:cs="Arial"/>
          <w:sz w:val="22"/>
          <w:szCs w:val="22"/>
        </w:rPr>
      </w:pPr>
      <w:r w:rsidRPr="00D80E25">
        <w:rPr>
          <w:rFonts w:cs="Arial"/>
          <w:sz w:val="22"/>
          <w:szCs w:val="22"/>
        </w:rPr>
        <w:t>Define the roles and responsibilities for completing the defined activities and tasks.</w:t>
      </w:r>
    </w:p>
    <w:p w14:paraId="146B25A6" w14:textId="18554B42" w:rsidR="00CC0792" w:rsidRPr="00D80E25" w:rsidRDefault="00784583" w:rsidP="00784583">
      <w:pPr>
        <w:pStyle w:val="Level5"/>
        <w:ind w:left="2880" w:firstLine="0"/>
        <w:rPr>
          <w:rFonts w:cs="Arial"/>
          <w:sz w:val="22"/>
          <w:szCs w:val="22"/>
        </w:rPr>
      </w:pPr>
      <w:r w:rsidRPr="00D80E25">
        <w:rPr>
          <w:rFonts w:cs="Arial"/>
          <w:sz w:val="22"/>
          <w:szCs w:val="22"/>
        </w:rPr>
        <w:t>Include an approach to messaging communications to users.</w:t>
      </w:r>
    </w:p>
    <w:p w14:paraId="0238E4B4" w14:textId="77777777" w:rsidR="007B0ED6" w:rsidRPr="00D80E25" w:rsidRDefault="007B0ED6" w:rsidP="007B0ED6">
      <w:pPr>
        <w:pStyle w:val="Level2"/>
        <w:rPr>
          <w:sz w:val="22"/>
          <w:szCs w:val="22"/>
        </w:rPr>
      </w:pPr>
      <w:bookmarkStart w:id="180" w:name="_Toc107430000"/>
      <w:bookmarkEnd w:id="179"/>
      <w:r w:rsidRPr="00D80E25">
        <w:rPr>
          <w:sz w:val="22"/>
          <w:szCs w:val="22"/>
        </w:rPr>
        <w:t>Deliverable Acceptance.</w:t>
      </w:r>
      <w:bookmarkEnd w:id="180"/>
    </w:p>
    <w:p w14:paraId="5BAA716E" w14:textId="4C9DC8F9" w:rsidR="007B0ED6" w:rsidRPr="00D80E25" w:rsidRDefault="007B0ED6" w:rsidP="007B0ED6">
      <w:pPr>
        <w:pStyle w:val="Level3"/>
        <w:rPr>
          <w:rFonts w:cs="Arial"/>
          <w:b w:val="0"/>
          <w:bCs/>
          <w:sz w:val="22"/>
          <w:szCs w:val="22"/>
        </w:rPr>
      </w:pPr>
      <w:r w:rsidRPr="00D80E25">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D80E25">
        <w:rPr>
          <w:rFonts w:cs="Arial"/>
          <w:b w:val="0"/>
          <w:bCs/>
          <w:sz w:val="22"/>
          <w:szCs w:val="22"/>
        </w:rPr>
        <w:t>Consortium</w:t>
      </w:r>
      <w:r w:rsidRPr="00D80E25">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proofErr w:type="spellStart"/>
      <w:r w:rsidRPr="00D80E25">
        <w:rPr>
          <w:rFonts w:cs="Arial"/>
          <w:b w:val="0"/>
          <w:bCs/>
          <w:sz w:val="22"/>
          <w:szCs w:val="22"/>
        </w:rPr>
        <w:t>M&amp;E</w:t>
      </w:r>
      <w:proofErr w:type="spellEnd"/>
      <w:r w:rsidRPr="00D80E25">
        <w:rPr>
          <w:rFonts w:cs="Arial"/>
          <w:b w:val="0"/>
          <w:bCs/>
          <w:sz w:val="22"/>
          <w:szCs w:val="22"/>
        </w:rPr>
        <w:t xml:space="preserve"> Service Plan.</w:t>
      </w:r>
    </w:p>
    <w:p w14:paraId="34CE70F7" w14:textId="77777777" w:rsidR="007B0ED6" w:rsidRPr="00D80E25" w:rsidRDefault="007B0ED6" w:rsidP="007B0ED6">
      <w:pPr>
        <w:pStyle w:val="Level3"/>
        <w:rPr>
          <w:rFonts w:cs="Arial"/>
          <w:sz w:val="22"/>
          <w:szCs w:val="22"/>
        </w:rPr>
      </w:pPr>
      <w:r w:rsidRPr="00D80E25">
        <w:rPr>
          <w:rFonts w:cs="Arial"/>
          <w:b w:val="0"/>
          <w:bCs/>
          <w:sz w:val="22"/>
          <w:szCs w:val="22"/>
        </w:rPr>
        <w:t xml:space="preserve">In accordance with the review periods delineated in the </w:t>
      </w:r>
      <w:proofErr w:type="spellStart"/>
      <w:r w:rsidRPr="00D80E25">
        <w:rPr>
          <w:rFonts w:cs="Arial"/>
          <w:b w:val="0"/>
          <w:bCs/>
          <w:sz w:val="22"/>
          <w:szCs w:val="22"/>
        </w:rPr>
        <w:t>M&amp;E</w:t>
      </w:r>
      <w:proofErr w:type="spellEnd"/>
      <w:r w:rsidRPr="00D80E25">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1259656" w:rsidR="007B0ED6" w:rsidRPr="00D80E25" w:rsidRDefault="007B0ED6" w:rsidP="007B0ED6">
      <w:pPr>
        <w:pStyle w:val="Level3"/>
        <w:rPr>
          <w:rFonts w:cs="Arial"/>
          <w:b w:val="0"/>
          <w:bCs/>
          <w:sz w:val="22"/>
          <w:szCs w:val="22"/>
        </w:rPr>
      </w:pPr>
      <w:bookmarkStart w:id="181" w:name="_Toc529972149"/>
      <w:r w:rsidRPr="00D80E25">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proofErr w:type="spellStart"/>
      <w:r w:rsidRPr="00D80E25">
        <w:rPr>
          <w:rFonts w:cs="Arial"/>
          <w:b w:val="0"/>
          <w:bCs/>
          <w:sz w:val="22"/>
          <w:szCs w:val="22"/>
        </w:rPr>
        <w:t>M&amp;E</w:t>
      </w:r>
      <w:proofErr w:type="spellEnd"/>
      <w:r w:rsidRPr="00D80E25">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81"/>
      <w:r w:rsidRPr="00D80E25">
        <w:rPr>
          <w:rFonts w:cs="Arial"/>
          <w:b w:val="0"/>
          <w:bCs/>
          <w:sz w:val="22"/>
          <w:szCs w:val="22"/>
        </w:rPr>
        <w:t xml:space="preserve">  The correction of Deficiencies is governed by </w:t>
      </w:r>
      <w:r w:rsidR="001B6A9D" w:rsidRPr="00D80E25">
        <w:rPr>
          <w:rFonts w:cs="Arial"/>
          <w:b w:val="0"/>
          <w:bCs/>
          <w:sz w:val="22"/>
          <w:szCs w:val="22"/>
        </w:rPr>
        <w:t>Section 11.3</w:t>
      </w:r>
      <w:r w:rsidRPr="00D80E25">
        <w:rPr>
          <w:rFonts w:cs="Arial"/>
          <w:b w:val="0"/>
          <w:bCs/>
          <w:sz w:val="22"/>
          <w:szCs w:val="22"/>
        </w:rPr>
        <w:t xml:space="preserve"> (Correction of Deficiencies) and </w:t>
      </w:r>
      <w:r w:rsidR="001B6A9D" w:rsidRPr="00D80E25">
        <w:rPr>
          <w:rFonts w:cs="Arial"/>
          <w:b w:val="0"/>
          <w:bCs/>
          <w:sz w:val="22"/>
          <w:szCs w:val="22"/>
        </w:rPr>
        <w:t>Section 11.4</w:t>
      </w:r>
      <w:r w:rsidRPr="00D80E25">
        <w:rPr>
          <w:rFonts w:cs="Arial"/>
          <w:b w:val="0"/>
          <w:bCs/>
          <w:sz w:val="22"/>
          <w:szCs w:val="22"/>
        </w:rPr>
        <w:t xml:space="preserve"> (Warranty Work Response) of this Agreement.</w:t>
      </w:r>
    </w:p>
    <w:p w14:paraId="50331E76" w14:textId="31A6E070" w:rsidR="007B0ED6" w:rsidRPr="00D80E25" w:rsidRDefault="007B0ED6" w:rsidP="007B0ED6">
      <w:pPr>
        <w:pStyle w:val="Level3"/>
        <w:rPr>
          <w:rFonts w:cs="Arial"/>
          <w:b w:val="0"/>
          <w:bCs/>
          <w:sz w:val="22"/>
          <w:szCs w:val="22"/>
        </w:rPr>
      </w:pPr>
      <w:r w:rsidRPr="00D80E25">
        <w:rPr>
          <w:rFonts w:cs="Arial"/>
          <w:b w:val="0"/>
          <w:bCs/>
          <w:sz w:val="22"/>
          <w:szCs w:val="22"/>
        </w:rPr>
        <w:lastRenderedPageBreak/>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D80E25">
        <w:rPr>
          <w:rFonts w:cs="Arial"/>
          <w:b w:val="0"/>
          <w:bCs/>
          <w:sz w:val="22"/>
          <w:szCs w:val="22"/>
        </w:rPr>
        <w:t>to terminate</w:t>
      </w:r>
      <w:r w:rsidRPr="00D80E25">
        <w:rPr>
          <w:rFonts w:cs="Arial"/>
          <w:b w:val="0"/>
          <w:bCs/>
          <w:sz w:val="22"/>
          <w:szCs w:val="22"/>
        </w:rPr>
        <w:t xml:space="preserve"> this Agreement as described in </w:t>
      </w:r>
      <w:r w:rsidR="001B6A9D" w:rsidRPr="00D80E25">
        <w:rPr>
          <w:rFonts w:cs="Arial"/>
          <w:b w:val="0"/>
          <w:bCs/>
          <w:sz w:val="22"/>
          <w:szCs w:val="22"/>
        </w:rPr>
        <w:t>Sections 18.1 and 18.2</w:t>
      </w:r>
      <w:r w:rsidRPr="00D80E25">
        <w:rPr>
          <w:rFonts w:cs="Arial"/>
          <w:b w:val="0"/>
          <w:bCs/>
          <w:sz w:val="22"/>
          <w:szCs w:val="22"/>
        </w:rPr>
        <w:t>.  The Consortium’s options under this Section 5.3 shall remain in effect until Acceptance of all of the Deliverables.</w:t>
      </w:r>
    </w:p>
    <w:p w14:paraId="5424846F" w14:textId="77777777" w:rsidR="007B0ED6" w:rsidRPr="00D80E25" w:rsidRDefault="007B0ED6" w:rsidP="007B0ED6">
      <w:pPr>
        <w:pStyle w:val="Level3"/>
        <w:rPr>
          <w:rFonts w:cs="Arial"/>
          <w:b w:val="0"/>
          <w:bCs/>
          <w:sz w:val="22"/>
          <w:szCs w:val="22"/>
        </w:rPr>
      </w:pPr>
      <w:r w:rsidRPr="00D80E25">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D80E25">
        <w:rPr>
          <w:rFonts w:cs="Arial"/>
          <w:b w:val="0"/>
          <w:bCs/>
          <w:sz w:val="22"/>
          <w:szCs w:val="22"/>
        </w:rPr>
        <w:t>DED</w:t>
      </w:r>
      <w:proofErr w:type="spellEnd"/>
      <w:r w:rsidRPr="00D80E25">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D80E25" w:rsidRDefault="007B0ED6" w:rsidP="007B0ED6">
      <w:pPr>
        <w:pStyle w:val="Level3"/>
        <w:rPr>
          <w:rFonts w:cs="Arial"/>
          <w:b w:val="0"/>
          <w:bCs/>
          <w:sz w:val="22"/>
          <w:szCs w:val="22"/>
        </w:rPr>
      </w:pPr>
      <w:r w:rsidRPr="00D80E25">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D80E25" w:rsidRDefault="007B0ED6" w:rsidP="007B0ED6">
      <w:pPr>
        <w:pStyle w:val="Level3"/>
        <w:rPr>
          <w:rFonts w:cs="Arial"/>
          <w:b w:val="0"/>
          <w:bCs/>
          <w:sz w:val="22"/>
          <w:szCs w:val="22"/>
        </w:rPr>
      </w:pPr>
      <w:r w:rsidRPr="00D80E25">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D80E25" w:rsidRDefault="007B0ED6" w:rsidP="007B0ED6">
      <w:pPr>
        <w:pStyle w:val="Level2"/>
        <w:rPr>
          <w:sz w:val="22"/>
          <w:szCs w:val="22"/>
        </w:rPr>
      </w:pPr>
      <w:bookmarkStart w:id="182" w:name="_Toc107430001"/>
      <w:r w:rsidRPr="00D80E25">
        <w:rPr>
          <w:sz w:val="22"/>
          <w:szCs w:val="22"/>
        </w:rPr>
        <w:t>Representations Regarding Deliverables.</w:t>
      </w:r>
      <w:bookmarkEnd w:id="182"/>
    </w:p>
    <w:p w14:paraId="25F17C7A" w14:textId="77777777" w:rsidR="007B0ED6" w:rsidRPr="00D80E25" w:rsidRDefault="007B0ED6" w:rsidP="007B0ED6">
      <w:pPr>
        <w:pStyle w:val="10sp05"/>
        <w:rPr>
          <w:rFonts w:cs="Arial"/>
          <w:sz w:val="22"/>
          <w:szCs w:val="22"/>
        </w:rPr>
      </w:pPr>
      <w:r w:rsidRPr="00D80E25">
        <w:rPr>
          <w:rFonts w:cs="Arial"/>
          <w:sz w:val="22"/>
          <w:szCs w:val="22"/>
        </w:rPr>
        <w:t xml:space="preserve">By submitting a Deliverable, Contractor represents that, to the best of its knowledge, it has met the Specifications in this Agreement, including applicable </w:t>
      </w:r>
      <w:proofErr w:type="spellStart"/>
      <w:r w:rsidRPr="00D80E25">
        <w:rPr>
          <w:rFonts w:cs="Arial"/>
          <w:sz w:val="22"/>
          <w:szCs w:val="22"/>
        </w:rPr>
        <w:t>DEDs</w:t>
      </w:r>
      <w:proofErr w:type="spellEnd"/>
      <w:r w:rsidRPr="00D80E25">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D80E25" w:rsidRDefault="007B0ED6" w:rsidP="007B0ED6">
      <w:pPr>
        <w:pStyle w:val="Level2"/>
        <w:rPr>
          <w:sz w:val="22"/>
          <w:szCs w:val="22"/>
        </w:rPr>
      </w:pPr>
      <w:bookmarkStart w:id="183" w:name="_Toc107430002"/>
      <w:r w:rsidRPr="00D80E25">
        <w:rPr>
          <w:sz w:val="22"/>
          <w:szCs w:val="22"/>
        </w:rPr>
        <w:t>Contractor Report to Consortium Board of Directors.</w:t>
      </w:r>
      <w:bookmarkEnd w:id="183"/>
    </w:p>
    <w:p w14:paraId="17866DA1" w14:textId="3C7C444E" w:rsidR="007B0ED6" w:rsidRPr="00D80E25" w:rsidRDefault="007B0ED6" w:rsidP="007B0ED6">
      <w:pPr>
        <w:pStyle w:val="10sp05"/>
        <w:rPr>
          <w:rFonts w:cs="Arial"/>
          <w:sz w:val="22"/>
          <w:szCs w:val="22"/>
        </w:rPr>
      </w:pPr>
      <w:r w:rsidRPr="00D80E25">
        <w:rPr>
          <w:rFonts w:cs="Arial"/>
          <w:sz w:val="22"/>
          <w:szCs w:val="22"/>
        </w:rPr>
        <w:t xml:space="preserve">Contractor shall provide the Consortium’s Board of Directors with a summary report promptly upon the following circumstances:  (a) any and all significant or serious Deficiencies, or </w:t>
      </w:r>
      <w:r w:rsidRPr="00D80E25">
        <w:rPr>
          <w:rFonts w:cs="Arial"/>
          <w:sz w:val="22"/>
          <w:szCs w:val="22"/>
        </w:rPr>
        <w:lastRenderedPageBreak/>
        <w:t xml:space="preserve">(b) any circumstances which, if not remedied, will likely have a significant or serious negative impact on the </w:t>
      </w:r>
      <w:proofErr w:type="spellStart"/>
      <w:r w:rsidRPr="00D80E25">
        <w:rPr>
          <w:rFonts w:cs="Arial"/>
          <w:sz w:val="22"/>
          <w:szCs w:val="22"/>
        </w:rPr>
        <w:t>CalSAWS</w:t>
      </w:r>
      <w:proofErr w:type="spellEnd"/>
      <w:r w:rsidRPr="00D80E25">
        <w:rPr>
          <w:rFonts w:cs="Arial"/>
          <w:sz w:val="22"/>
          <w:szCs w:val="22"/>
        </w:rPr>
        <w:t xml:space="preserve"> Systems, the design, development or implementation of changes to the </w:t>
      </w:r>
      <w:proofErr w:type="spellStart"/>
      <w:r w:rsidRPr="00D80E25">
        <w:rPr>
          <w:rFonts w:cs="Arial"/>
          <w:sz w:val="22"/>
          <w:szCs w:val="22"/>
        </w:rPr>
        <w:t>CalSAWS</w:t>
      </w:r>
      <w:proofErr w:type="spellEnd"/>
      <w:r w:rsidRPr="00D80E25">
        <w:rPr>
          <w:rFonts w:cs="Arial"/>
          <w:sz w:val="22"/>
          <w:szCs w:val="22"/>
        </w:rPr>
        <w:t xml:space="preserve"> System, or the Contractor’s Deliverables or Services, including without limitation the cost or time for completion.</w:t>
      </w:r>
    </w:p>
    <w:p w14:paraId="2F175E10" w14:textId="77777777" w:rsidR="00FA24C1" w:rsidRPr="00D80E25" w:rsidRDefault="00FA24C1" w:rsidP="00FA24C1">
      <w:pPr>
        <w:pStyle w:val="Level1"/>
        <w:rPr>
          <w:rFonts w:cs="Arial"/>
          <w:sz w:val="22"/>
          <w:szCs w:val="22"/>
        </w:rPr>
      </w:pPr>
      <w:bookmarkStart w:id="184" w:name="_Toc107430003"/>
      <w:r w:rsidRPr="00D80E25">
        <w:rPr>
          <w:rFonts w:cs="Arial"/>
          <w:sz w:val="22"/>
          <w:szCs w:val="22"/>
        </w:rPr>
        <w:t>project management.</w:t>
      </w:r>
      <w:bookmarkEnd w:id="184"/>
    </w:p>
    <w:p w14:paraId="2E805F95" w14:textId="77777777" w:rsidR="00FA24C1" w:rsidRPr="00D80E25" w:rsidRDefault="00FA24C1" w:rsidP="00FA24C1">
      <w:pPr>
        <w:pStyle w:val="Level2"/>
        <w:rPr>
          <w:sz w:val="22"/>
          <w:szCs w:val="22"/>
        </w:rPr>
      </w:pPr>
      <w:bookmarkStart w:id="185" w:name="_Toc107430004"/>
      <w:r w:rsidRPr="00D80E25">
        <w:rPr>
          <w:sz w:val="22"/>
          <w:szCs w:val="22"/>
        </w:rPr>
        <w:t>General.</w:t>
      </w:r>
      <w:bookmarkEnd w:id="185"/>
    </w:p>
    <w:p w14:paraId="0DDFB3D2" w14:textId="77777777" w:rsidR="00FA24C1" w:rsidRPr="00D80E25" w:rsidRDefault="00FA24C1" w:rsidP="00FA24C1">
      <w:pPr>
        <w:pStyle w:val="10sp05"/>
        <w:rPr>
          <w:rFonts w:cs="Arial"/>
          <w:sz w:val="22"/>
          <w:szCs w:val="22"/>
        </w:rPr>
      </w:pPr>
      <w:r w:rsidRPr="00D80E25">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proofErr w:type="spellStart"/>
      <w:r w:rsidRPr="00D80E25">
        <w:rPr>
          <w:rFonts w:cs="Arial"/>
          <w:sz w:val="22"/>
          <w:szCs w:val="22"/>
        </w:rPr>
        <w:t>M&amp;E</w:t>
      </w:r>
      <w:proofErr w:type="spellEnd"/>
      <w:r w:rsidRPr="00D80E25">
        <w:rPr>
          <w:rFonts w:cs="Arial"/>
          <w:sz w:val="22"/>
          <w:szCs w:val="22"/>
        </w:rPr>
        <w:t xml:space="preserve"> support team and assignments relate to the overall </w:t>
      </w:r>
      <w:proofErr w:type="spellStart"/>
      <w:r w:rsidRPr="00D80E25">
        <w:rPr>
          <w:rFonts w:cs="Arial"/>
          <w:sz w:val="22"/>
          <w:szCs w:val="22"/>
        </w:rPr>
        <w:t>CalSAWS</w:t>
      </w:r>
      <w:proofErr w:type="spellEnd"/>
      <w:r w:rsidRPr="00D80E25">
        <w:rPr>
          <w:rFonts w:cs="Arial"/>
          <w:sz w:val="22"/>
          <w:szCs w:val="22"/>
        </w:rPr>
        <w:t xml:space="preserve"> System and operations.</w:t>
      </w:r>
    </w:p>
    <w:p w14:paraId="5A0226DA" w14:textId="77777777" w:rsidR="00FA24C1" w:rsidRPr="00D80E25" w:rsidRDefault="00FA24C1" w:rsidP="00FA24C1">
      <w:pPr>
        <w:pStyle w:val="Level2"/>
        <w:rPr>
          <w:sz w:val="22"/>
          <w:szCs w:val="22"/>
        </w:rPr>
      </w:pPr>
      <w:bookmarkStart w:id="186" w:name="_Toc107430005"/>
      <w:r w:rsidRPr="00D80E25">
        <w:rPr>
          <w:sz w:val="22"/>
          <w:szCs w:val="22"/>
        </w:rPr>
        <w:t>Contractor Project Manager.</w:t>
      </w:r>
      <w:bookmarkEnd w:id="186"/>
    </w:p>
    <w:p w14:paraId="1F994F71" w14:textId="77777777" w:rsidR="00FA24C1" w:rsidRPr="00D80E25" w:rsidRDefault="00FA24C1" w:rsidP="00FA24C1">
      <w:pPr>
        <w:pStyle w:val="Level3"/>
        <w:rPr>
          <w:rFonts w:cs="Arial"/>
          <w:b w:val="0"/>
          <w:bCs/>
          <w:sz w:val="22"/>
          <w:szCs w:val="22"/>
        </w:rPr>
      </w:pPr>
      <w:bookmarkStart w:id="187" w:name="_Toc527455805"/>
      <w:bookmarkStart w:id="188" w:name="_Toc527456878"/>
      <w:bookmarkStart w:id="189" w:name="_Toc527469128"/>
      <w:bookmarkStart w:id="190" w:name="_Toc529972158"/>
      <w:bookmarkStart w:id="191" w:name="_Toc39493547"/>
      <w:r w:rsidRPr="00D80E25">
        <w:rPr>
          <w:rFonts w:cs="Arial"/>
          <w:b w:val="0"/>
          <w:bCs/>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7"/>
      <w:bookmarkEnd w:id="188"/>
      <w:bookmarkEnd w:id="189"/>
      <w:bookmarkEnd w:id="190"/>
      <w:bookmarkEnd w:id="191"/>
    </w:p>
    <w:p w14:paraId="57895826" w14:textId="77777777" w:rsidR="00FA24C1" w:rsidRPr="00D80E25" w:rsidRDefault="00FA24C1" w:rsidP="00FA24C1">
      <w:pPr>
        <w:pStyle w:val="Level3"/>
        <w:rPr>
          <w:rFonts w:cs="Arial"/>
          <w:b w:val="0"/>
          <w:sz w:val="22"/>
          <w:szCs w:val="22"/>
        </w:rPr>
      </w:pPr>
      <w:r w:rsidRPr="00D80E25">
        <w:rPr>
          <w:rFonts w:cs="Arial"/>
          <w:b w:val="0"/>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D80E25" w:rsidRDefault="00FA24C1" w:rsidP="00FA24C1">
      <w:pPr>
        <w:pStyle w:val="Level3"/>
        <w:rPr>
          <w:rFonts w:cs="Arial"/>
          <w:b w:val="0"/>
          <w:sz w:val="22"/>
          <w:szCs w:val="22"/>
        </w:rPr>
      </w:pPr>
      <w:r w:rsidRPr="00D80E25">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D80E25" w:rsidRDefault="00FA24C1" w:rsidP="00FA24C1">
      <w:pPr>
        <w:pStyle w:val="Level2"/>
        <w:rPr>
          <w:sz w:val="22"/>
          <w:szCs w:val="22"/>
        </w:rPr>
      </w:pPr>
      <w:bookmarkStart w:id="192" w:name="_Toc107430006"/>
      <w:r w:rsidRPr="00D80E25">
        <w:rPr>
          <w:sz w:val="22"/>
          <w:szCs w:val="22"/>
        </w:rPr>
        <w:lastRenderedPageBreak/>
        <w:t>Contractor Project Staff.</w:t>
      </w:r>
      <w:bookmarkEnd w:id="192"/>
    </w:p>
    <w:p w14:paraId="1C615656" w14:textId="7720718E" w:rsidR="00FA24C1" w:rsidRPr="00D80E25" w:rsidRDefault="00FA24C1" w:rsidP="00FA24C1">
      <w:pPr>
        <w:pStyle w:val="Level3"/>
        <w:rPr>
          <w:rFonts w:cs="Arial"/>
          <w:sz w:val="22"/>
          <w:szCs w:val="22"/>
        </w:rPr>
      </w:pPr>
      <w:r w:rsidRPr="00D80E25">
        <w:rPr>
          <w:rFonts w:cs="Arial"/>
          <w:bCs/>
          <w:sz w:val="22"/>
          <w:szCs w:val="22"/>
        </w:rPr>
        <w:t xml:space="preserve">Key </w:t>
      </w:r>
      <w:r w:rsidR="00CF7492" w:rsidRPr="00D80E25">
        <w:rPr>
          <w:rFonts w:cs="Arial"/>
          <w:bCs/>
          <w:sz w:val="22"/>
          <w:szCs w:val="22"/>
        </w:rPr>
        <w:t>Personnel</w:t>
      </w:r>
      <w:r w:rsidRPr="00D80E25">
        <w:rPr>
          <w:rFonts w:cs="Arial"/>
          <w:bCs/>
          <w:sz w:val="22"/>
          <w:szCs w:val="22"/>
        </w:rPr>
        <w:t xml:space="preserve"> Positions</w:t>
      </w:r>
      <w:r w:rsidRPr="00D80E25">
        <w:rPr>
          <w:rFonts w:cs="Arial"/>
          <w:b w:val="0"/>
          <w:sz w:val="22"/>
          <w:szCs w:val="22"/>
        </w:rPr>
        <w:t xml:space="preserve">.  </w:t>
      </w:r>
      <w:r w:rsidRPr="00D80E25">
        <w:rPr>
          <w:rFonts w:cs="Arial"/>
          <w:b w:val="0"/>
          <w:sz w:val="22"/>
          <w:szCs w:val="22"/>
        </w:rPr>
        <w:br/>
      </w:r>
      <w:r w:rsidRPr="00D80E25">
        <w:rPr>
          <w:rFonts w:cs="Arial"/>
          <w:b w:val="0"/>
          <w:sz w:val="22"/>
          <w:szCs w:val="22"/>
        </w:rPr>
        <w:br/>
      </w:r>
      <w:r w:rsidRPr="00D80E25">
        <w:rPr>
          <w:rFonts w:cs="Arial"/>
          <w:b w:val="0"/>
          <w:sz w:val="22"/>
          <w:szCs w:val="22"/>
        </w:rPr>
        <w:tab/>
        <w:t xml:space="preserve">In addition to the Project Manager described in Section 6.2 above, the identified Key </w:t>
      </w:r>
      <w:r w:rsidR="00CF7492" w:rsidRPr="00D80E25">
        <w:rPr>
          <w:rFonts w:cs="Arial"/>
          <w:b w:val="0"/>
          <w:sz w:val="22"/>
          <w:szCs w:val="22"/>
        </w:rPr>
        <w:t>Personnel</w:t>
      </w:r>
      <w:r w:rsidRPr="00D80E25">
        <w:rPr>
          <w:rFonts w:cs="Arial"/>
          <w:b w:val="0"/>
          <w:sz w:val="22"/>
          <w:szCs w:val="22"/>
        </w:rPr>
        <w:t xml:space="preserve"> positions for the Project are as follows: </w:t>
      </w:r>
      <w:proofErr w:type="spellStart"/>
      <w:r w:rsidRPr="00D80E25">
        <w:rPr>
          <w:rFonts w:cs="Arial"/>
          <w:b w:val="0"/>
          <w:sz w:val="22"/>
          <w:szCs w:val="22"/>
        </w:rPr>
        <w:t>M&amp;E</w:t>
      </w:r>
      <w:proofErr w:type="spellEnd"/>
      <w:r w:rsidRPr="00D80E25">
        <w:rPr>
          <w:rFonts w:cs="Arial"/>
          <w:b w:val="0"/>
          <w:sz w:val="22"/>
          <w:szCs w:val="22"/>
        </w:rPr>
        <w:t xml:space="preserve"> PMO Lead, </w:t>
      </w:r>
      <w:proofErr w:type="spellStart"/>
      <w:r w:rsidRPr="00D80E25">
        <w:rPr>
          <w:rFonts w:cs="Arial"/>
          <w:b w:val="0"/>
          <w:sz w:val="22"/>
          <w:szCs w:val="22"/>
        </w:rPr>
        <w:t>M&amp;E</w:t>
      </w:r>
      <w:proofErr w:type="spellEnd"/>
      <w:r w:rsidRPr="00D80E25">
        <w:rPr>
          <w:rFonts w:cs="Arial"/>
          <w:b w:val="0"/>
          <w:sz w:val="22"/>
          <w:szCs w:val="22"/>
        </w:rPr>
        <w:t xml:space="preserve"> Delivery Integration Manager, </w:t>
      </w:r>
      <w:proofErr w:type="spellStart"/>
      <w:r w:rsidRPr="00D80E25">
        <w:rPr>
          <w:rFonts w:cs="Arial"/>
          <w:b w:val="0"/>
          <w:sz w:val="22"/>
          <w:szCs w:val="22"/>
        </w:rPr>
        <w:t>M&amp;E</w:t>
      </w:r>
      <w:proofErr w:type="spellEnd"/>
      <w:r w:rsidRPr="00D80E25">
        <w:rPr>
          <w:rFonts w:cs="Arial"/>
          <w:b w:val="0"/>
          <w:sz w:val="22"/>
          <w:szCs w:val="22"/>
        </w:rPr>
        <w:t xml:space="preserve"> Transition Manager, </w:t>
      </w:r>
      <w:proofErr w:type="spellStart"/>
      <w:r w:rsidRPr="00D80E25">
        <w:rPr>
          <w:rFonts w:cs="Arial"/>
          <w:b w:val="0"/>
          <w:sz w:val="22"/>
          <w:szCs w:val="22"/>
        </w:rPr>
        <w:t>M&amp;E</w:t>
      </w:r>
      <w:proofErr w:type="spellEnd"/>
      <w:r w:rsidRPr="00D80E25">
        <w:rPr>
          <w:rFonts w:cs="Arial"/>
          <w:b w:val="0"/>
          <w:sz w:val="22"/>
          <w:szCs w:val="22"/>
        </w:rPr>
        <w:t xml:space="preserve"> Innovation Lead, </w:t>
      </w:r>
      <w:proofErr w:type="spellStart"/>
      <w:r w:rsidRPr="00D80E25">
        <w:rPr>
          <w:rFonts w:cs="Arial"/>
          <w:b w:val="0"/>
          <w:sz w:val="22"/>
          <w:szCs w:val="22"/>
        </w:rPr>
        <w:t>M&amp;E</w:t>
      </w:r>
      <w:proofErr w:type="spellEnd"/>
      <w:r w:rsidRPr="00D80E25">
        <w:rPr>
          <w:rFonts w:cs="Arial"/>
          <w:b w:val="0"/>
          <w:sz w:val="22"/>
          <w:szCs w:val="22"/>
        </w:rPr>
        <w:t xml:space="preserve"> Enterprise Architect, </w:t>
      </w:r>
      <w:proofErr w:type="spellStart"/>
      <w:r w:rsidRPr="00D80E25">
        <w:rPr>
          <w:rFonts w:cs="Arial"/>
          <w:b w:val="0"/>
          <w:sz w:val="22"/>
          <w:szCs w:val="22"/>
        </w:rPr>
        <w:t>M&amp;E</w:t>
      </w:r>
      <w:proofErr w:type="spellEnd"/>
      <w:r w:rsidRPr="00D80E25">
        <w:rPr>
          <w:rFonts w:cs="Arial"/>
          <w:b w:val="0"/>
          <w:sz w:val="22"/>
          <w:szCs w:val="22"/>
        </w:rPr>
        <w:t xml:space="preserve"> Technical Manager, </w:t>
      </w:r>
      <w:proofErr w:type="spellStart"/>
      <w:r w:rsidRPr="00D80E25">
        <w:rPr>
          <w:rFonts w:cs="Arial"/>
          <w:b w:val="0"/>
          <w:sz w:val="22"/>
          <w:szCs w:val="22"/>
        </w:rPr>
        <w:t>M&amp;E</w:t>
      </w:r>
      <w:proofErr w:type="spellEnd"/>
      <w:r w:rsidRPr="00D80E25">
        <w:rPr>
          <w:rFonts w:cs="Arial"/>
          <w:b w:val="0"/>
          <w:sz w:val="22"/>
          <w:szCs w:val="22"/>
        </w:rPr>
        <w:t xml:space="preserve"> Application Manager, </w:t>
      </w:r>
      <w:proofErr w:type="spellStart"/>
      <w:r w:rsidRPr="00D80E25">
        <w:rPr>
          <w:rFonts w:cs="Arial"/>
          <w:b w:val="0"/>
          <w:sz w:val="22"/>
          <w:szCs w:val="22"/>
        </w:rPr>
        <w:t>M&amp;E</w:t>
      </w:r>
      <w:proofErr w:type="spellEnd"/>
      <w:r w:rsidRPr="00D80E25">
        <w:rPr>
          <w:rFonts w:cs="Arial"/>
          <w:b w:val="0"/>
          <w:sz w:val="22"/>
          <w:szCs w:val="22"/>
        </w:rPr>
        <w:t xml:space="preserve"> Security Manager, </w:t>
      </w:r>
      <w:proofErr w:type="spellStart"/>
      <w:r w:rsidRPr="00D80E25">
        <w:rPr>
          <w:rFonts w:cs="Arial"/>
          <w:b w:val="0"/>
          <w:sz w:val="22"/>
          <w:szCs w:val="22"/>
        </w:rPr>
        <w:t>M&amp;E</w:t>
      </w:r>
      <w:proofErr w:type="spellEnd"/>
      <w:r w:rsidRPr="00D80E25">
        <w:rPr>
          <w:rFonts w:cs="Arial"/>
          <w:b w:val="0"/>
          <w:sz w:val="22"/>
          <w:szCs w:val="22"/>
        </w:rPr>
        <w:t xml:space="preserve"> Testing Manager, </w:t>
      </w:r>
      <w:proofErr w:type="spellStart"/>
      <w:r w:rsidRPr="00D80E25">
        <w:rPr>
          <w:rFonts w:cs="Arial"/>
          <w:b w:val="0"/>
          <w:sz w:val="22"/>
          <w:szCs w:val="22"/>
        </w:rPr>
        <w:t>M&amp;E</w:t>
      </w:r>
      <w:proofErr w:type="spellEnd"/>
      <w:r w:rsidRPr="00D80E25">
        <w:rPr>
          <w:rFonts w:cs="Arial"/>
          <w:b w:val="0"/>
          <w:sz w:val="22"/>
          <w:szCs w:val="22"/>
        </w:rPr>
        <w:t xml:space="preserve"> Release Manager, and </w:t>
      </w:r>
      <w:proofErr w:type="spellStart"/>
      <w:r w:rsidRPr="00D80E25">
        <w:rPr>
          <w:rFonts w:cs="Arial"/>
          <w:b w:val="0"/>
          <w:sz w:val="22"/>
          <w:szCs w:val="22"/>
        </w:rPr>
        <w:t>M&amp;E</w:t>
      </w:r>
      <w:proofErr w:type="spellEnd"/>
      <w:r w:rsidRPr="00D80E25">
        <w:rPr>
          <w:rFonts w:cs="Arial"/>
          <w:b w:val="0"/>
          <w:sz w:val="22"/>
          <w:szCs w:val="22"/>
        </w:rPr>
        <w:t xml:space="preserve"> Project Scheduler.  The qualifications of each of these Key </w:t>
      </w:r>
      <w:r w:rsidR="00CF7492" w:rsidRPr="00D80E25">
        <w:rPr>
          <w:rFonts w:cs="Arial"/>
          <w:b w:val="0"/>
          <w:sz w:val="22"/>
          <w:szCs w:val="22"/>
        </w:rPr>
        <w:t>Personnel</w:t>
      </w:r>
      <w:r w:rsidRPr="00D80E25">
        <w:rPr>
          <w:rFonts w:cs="Arial"/>
          <w:b w:val="0"/>
          <w:sz w:val="22"/>
          <w:szCs w:val="22"/>
        </w:rPr>
        <w:t xml:space="preserve"> positions is set forth in Section 5.3.2.2.1 of the RFP, which is expressly incorporated into this subsection by reference.</w:t>
      </w:r>
    </w:p>
    <w:p w14:paraId="5D39E4E7" w14:textId="296677DE" w:rsidR="00FA24C1" w:rsidRPr="00D80E25" w:rsidRDefault="00FA24C1" w:rsidP="00FA24C1">
      <w:pPr>
        <w:pStyle w:val="Level3"/>
        <w:rPr>
          <w:rFonts w:cs="Arial"/>
          <w:sz w:val="22"/>
          <w:szCs w:val="22"/>
        </w:rPr>
      </w:pPr>
      <w:r w:rsidRPr="00D80E25">
        <w:rPr>
          <w:rFonts w:cs="Arial"/>
          <w:bCs/>
          <w:sz w:val="22"/>
          <w:szCs w:val="22"/>
        </w:rPr>
        <w:t>Contractor Organizational Chart.</w:t>
      </w:r>
      <w:r w:rsidRPr="00D80E25">
        <w:rPr>
          <w:rFonts w:cs="Arial"/>
          <w:bCs/>
          <w:sz w:val="22"/>
          <w:szCs w:val="22"/>
        </w:rPr>
        <w:br/>
      </w:r>
      <w:r w:rsidRPr="00D80E25">
        <w:rPr>
          <w:rFonts w:cs="Arial"/>
          <w:bCs/>
          <w:sz w:val="22"/>
          <w:szCs w:val="22"/>
        </w:rPr>
        <w:br/>
      </w:r>
      <w:r w:rsidRPr="00D80E25">
        <w:rPr>
          <w:rFonts w:cs="Arial"/>
          <w:b w:val="0"/>
          <w:bCs/>
          <w:sz w:val="22"/>
          <w:szCs w:val="22"/>
        </w:rPr>
        <w:tab/>
        <w:t xml:space="preserve">Contractor’s organization chart for the Contractor’s Project team and the names of mutually agreed Key </w:t>
      </w:r>
      <w:r w:rsidR="00CF7492" w:rsidRPr="00D80E25">
        <w:rPr>
          <w:rFonts w:cs="Arial"/>
          <w:b w:val="0"/>
          <w:bCs/>
          <w:sz w:val="22"/>
          <w:szCs w:val="22"/>
        </w:rPr>
        <w:t>Personnel</w:t>
      </w:r>
      <w:r w:rsidRPr="00D80E25">
        <w:rPr>
          <w:rFonts w:cs="Arial"/>
          <w:b w:val="0"/>
          <w:bCs/>
          <w:sz w:val="22"/>
          <w:szCs w:val="22"/>
        </w:rPr>
        <w:t xml:space="preserve"> must be provided to the Consortium’s Executive Director.  Any such Key </w:t>
      </w:r>
      <w:r w:rsidR="00CF7492" w:rsidRPr="00D80E25">
        <w:rPr>
          <w:rFonts w:cs="Arial"/>
          <w:b w:val="0"/>
          <w:bCs/>
          <w:sz w:val="22"/>
          <w:szCs w:val="22"/>
        </w:rPr>
        <w:t>Personnel</w:t>
      </w:r>
      <w:r w:rsidRPr="00D80E25">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D80E25">
        <w:rPr>
          <w:rFonts w:cs="Arial"/>
          <w:b w:val="0"/>
          <w:bCs/>
          <w:sz w:val="22"/>
          <w:szCs w:val="22"/>
        </w:rPr>
        <w:t>Personnel</w:t>
      </w:r>
      <w:r w:rsidRPr="00D80E25">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D80E25">
        <w:rPr>
          <w:rFonts w:cs="Arial"/>
          <w:b w:val="0"/>
          <w:bCs/>
          <w:sz w:val="22"/>
          <w:szCs w:val="22"/>
        </w:rPr>
        <w:t>Personnel</w:t>
      </w:r>
      <w:r w:rsidRPr="00D80E25">
        <w:rPr>
          <w:rFonts w:cs="Arial"/>
          <w:b w:val="0"/>
          <w:bCs/>
          <w:sz w:val="22"/>
          <w:szCs w:val="22"/>
        </w:rPr>
        <w:t xml:space="preserve"> shall not be modified or removed except upon the express written approval of the Consortium’s</w:t>
      </w:r>
      <w:r w:rsidRPr="00D80E25">
        <w:rPr>
          <w:rFonts w:cs="Arial"/>
          <w:sz w:val="22"/>
          <w:szCs w:val="22"/>
        </w:rPr>
        <w:t xml:space="preserve"> </w:t>
      </w:r>
      <w:r w:rsidRPr="00D80E25">
        <w:rPr>
          <w:rFonts w:cs="Arial"/>
          <w:b w:val="0"/>
          <w:bCs/>
          <w:sz w:val="22"/>
          <w:szCs w:val="22"/>
        </w:rPr>
        <w:t>Executive Director.</w:t>
      </w:r>
    </w:p>
    <w:p w14:paraId="110F4C96" w14:textId="77777777" w:rsidR="00FA24C1" w:rsidRPr="00D80E25" w:rsidRDefault="00FA24C1" w:rsidP="00FA24C1">
      <w:pPr>
        <w:pStyle w:val="Level3"/>
        <w:rPr>
          <w:rFonts w:cs="Arial"/>
          <w:b w:val="0"/>
          <w:bCs/>
          <w:sz w:val="22"/>
          <w:szCs w:val="22"/>
        </w:rPr>
      </w:pPr>
      <w:r w:rsidRPr="00D80E25">
        <w:rPr>
          <w:rFonts w:cs="Arial"/>
          <w:bCs/>
          <w:sz w:val="22"/>
          <w:szCs w:val="22"/>
        </w:rPr>
        <w:t>Contractor Staff Matrix.</w:t>
      </w:r>
      <w:r w:rsidRPr="00D80E25">
        <w:rPr>
          <w:rFonts w:cs="Arial"/>
          <w:bCs/>
          <w:sz w:val="22"/>
          <w:szCs w:val="22"/>
        </w:rPr>
        <w:br/>
      </w:r>
      <w:r w:rsidRPr="00D80E25">
        <w:rPr>
          <w:rFonts w:cs="Arial"/>
          <w:bCs/>
          <w:sz w:val="22"/>
          <w:szCs w:val="22"/>
        </w:rPr>
        <w:br/>
      </w:r>
      <w:r w:rsidRPr="00D80E25">
        <w:rPr>
          <w:rFonts w:cs="Arial"/>
          <w:b w:val="0"/>
          <w:bCs/>
          <w:sz w:val="22"/>
          <w:szCs w:val="22"/>
        </w:rPr>
        <w:tab/>
      </w:r>
      <w:bookmarkStart w:id="193" w:name="_Toc39493552"/>
      <w:r w:rsidRPr="00D80E25">
        <w:rPr>
          <w:rFonts w:cs="Arial"/>
          <w:b w:val="0"/>
          <w:bCs/>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193"/>
    </w:p>
    <w:p w14:paraId="12F9C1BB" w14:textId="77777777" w:rsidR="00FA24C1" w:rsidRPr="00D80E25" w:rsidRDefault="00FA24C1" w:rsidP="00FA24C1">
      <w:pPr>
        <w:pStyle w:val="Level3"/>
        <w:rPr>
          <w:rFonts w:cs="Arial"/>
          <w:b w:val="0"/>
          <w:bCs/>
          <w:sz w:val="22"/>
          <w:szCs w:val="22"/>
        </w:rPr>
      </w:pPr>
      <w:r w:rsidRPr="00D80E25">
        <w:rPr>
          <w:rFonts w:cs="Arial"/>
          <w:bCs/>
          <w:sz w:val="22"/>
          <w:szCs w:val="22"/>
        </w:rPr>
        <w:t>Consortium’s Right to Approve/Disapprove Contractor Staff.</w:t>
      </w:r>
      <w:r w:rsidRPr="00D80E25">
        <w:rPr>
          <w:rFonts w:cs="Arial"/>
          <w:bCs/>
          <w:sz w:val="22"/>
          <w:szCs w:val="22"/>
        </w:rPr>
        <w:br/>
      </w:r>
      <w:r w:rsidRPr="00D80E25">
        <w:rPr>
          <w:rFonts w:cs="Arial"/>
          <w:bCs/>
          <w:sz w:val="22"/>
          <w:szCs w:val="22"/>
        </w:rPr>
        <w:br/>
      </w:r>
      <w:r w:rsidRPr="00D80E25">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D80E25" w:rsidRDefault="00FA24C1" w:rsidP="00FA24C1">
      <w:pPr>
        <w:pStyle w:val="Level3"/>
        <w:rPr>
          <w:rFonts w:cs="Arial"/>
          <w:b w:val="0"/>
          <w:bCs/>
          <w:sz w:val="22"/>
          <w:szCs w:val="22"/>
        </w:rPr>
      </w:pPr>
      <w:r w:rsidRPr="00D80E25">
        <w:rPr>
          <w:rFonts w:cs="Arial"/>
          <w:bCs/>
          <w:sz w:val="22"/>
          <w:szCs w:val="22"/>
        </w:rPr>
        <w:t>Replacement of Contractor Staff</w:t>
      </w:r>
      <w:r w:rsidRPr="00D80E25">
        <w:rPr>
          <w:rFonts w:cs="Arial"/>
          <w:bCs/>
          <w:sz w:val="22"/>
          <w:szCs w:val="22"/>
        </w:rPr>
        <w:br/>
      </w:r>
      <w:r w:rsidRPr="00D80E25">
        <w:rPr>
          <w:rFonts w:cs="Arial"/>
          <w:bCs/>
          <w:sz w:val="22"/>
          <w:szCs w:val="22"/>
        </w:rPr>
        <w:br/>
      </w:r>
      <w:r w:rsidRPr="00D80E25">
        <w:rPr>
          <w:rFonts w:cs="Arial"/>
          <w:b w:val="0"/>
          <w:bCs/>
          <w:sz w:val="22"/>
          <w:szCs w:val="22"/>
        </w:rPr>
        <w:tab/>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w:t>
      </w:r>
      <w:r w:rsidRPr="00D80E25">
        <w:rPr>
          <w:rFonts w:cs="Arial"/>
          <w:b w:val="0"/>
          <w:bCs/>
          <w:sz w:val="22"/>
          <w:szCs w:val="22"/>
        </w:rPr>
        <w:lastRenderedPageBreak/>
        <w:t>Contractor’s Staff.  Contractor shall ensure that any transition to new Staff will not affect the quality or timeliness of work performed pursuant to this Agreement.</w:t>
      </w:r>
    </w:p>
    <w:p w14:paraId="4BD6B89F" w14:textId="53999CB7" w:rsidR="00FA24C1" w:rsidRPr="00D80E25" w:rsidRDefault="00FA24C1" w:rsidP="00FA24C1">
      <w:pPr>
        <w:pStyle w:val="Level3"/>
        <w:rPr>
          <w:rFonts w:cs="Arial"/>
          <w:b w:val="0"/>
          <w:bCs/>
          <w:sz w:val="22"/>
          <w:szCs w:val="22"/>
        </w:rPr>
      </w:pPr>
      <w:r w:rsidRPr="00D80E25">
        <w:rPr>
          <w:rFonts w:cs="Arial"/>
          <w:sz w:val="22"/>
          <w:szCs w:val="22"/>
        </w:rPr>
        <w:t xml:space="preserve">Restrictions on Reassignment of Key </w:t>
      </w:r>
      <w:r w:rsidR="00CF7492" w:rsidRPr="00D80E25">
        <w:rPr>
          <w:rFonts w:cs="Arial"/>
          <w:sz w:val="22"/>
          <w:szCs w:val="22"/>
        </w:rPr>
        <w:t>Personnel</w:t>
      </w:r>
      <w:r w:rsidRPr="00D80E25">
        <w:rPr>
          <w:rFonts w:cs="Arial"/>
          <w:sz w:val="22"/>
          <w:szCs w:val="22"/>
        </w:rPr>
        <w:br/>
      </w:r>
      <w:r w:rsidRPr="00D80E25">
        <w:rPr>
          <w:rFonts w:cs="Arial"/>
          <w:sz w:val="22"/>
          <w:szCs w:val="22"/>
        </w:rPr>
        <w:br/>
      </w:r>
      <w:r w:rsidRPr="00D80E25">
        <w:rPr>
          <w:rFonts w:cs="Arial"/>
          <w:sz w:val="22"/>
          <w:szCs w:val="22"/>
        </w:rPr>
        <w:tab/>
      </w:r>
      <w:r w:rsidRPr="00D80E25">
        <w:rPr>
          <w:rFonts w:cs="Arial"/>
          <w:b w:val="0"/>
          <w:bCs/>
          <w:sz w:val="22"/>
          <w:szCs w:val="22"/>
        </w:rPr>
        <w:t xml:space="preserve">Contractor shall not remove from the Project the Key </w:t>
      </w:r>
      <w:r w:rsidR="00CF7492" w:rsidRPr="00D80E25">
        <w:rPr>
          <w:rFonts w:cs="Arial"/>
          <w:b w:val="0"/>
          <w:bCs/>
          <w:sz w:val="22"/>
          <w:szCs w:val="22"/>
        </w:rPr>
        <w:t>Personnel</w:t>
      </w:r>
      <w:r w:rsidRPr="00D80E25">
        <w:rPr>
          <w:rFonts w:cs="Arial"/>
          <w:b w:val="0"/>
          <w:bCs/>
          <w:sz w:val="22"/>
          <w:szCs w:val="22"/>
        </w:rPr>
        <w:t xml:space="preserve">, nor temporarily reassign or reduce the time of the Key </w:t>
      </w:r>
      <w:r w:rsidR="00CF7492" w:rsidRPr="00D80E25">
        <w:rPr>
          <w:rFonts w:cs="Arial"/>
          <w:b w:val="0"/>
          <w:bCs/>
          <w:sz w:val="22"/>
          <w:szCs w:val="22"/>
        </w:rPr>
        <w:t>Personnel</w:t>
      </w:r>
      <w:r w:rsidRPr="00D80E25">
        <w:rPr>
          <w:rFonts w:cs="Arial"/>
          <w:b w:val="0"/>
          <w:bCs/>
          <w:sz w:val="22"/>
          <w:szCs w:val="22"/>
        </w:rPr>
        <w:t xml:space="preserve"> to the Project or divide the time of the Key </w:t>
      </w:r>
      <w:r w:rsidR="00CF7492" w:rsidRPr="00D80E25">
        <w:rPr>
          <w:rFonts w:cs="Arial"/>
          <w:b w:val="0"/>
          <w:bCs/>
          <w:sz w:val="22"/>
          <w:szCs w:val="22"/>
        </w:rPr>
        <w:t>Personnel</w:t>
      </w:r>
      <w:r w:rsidRPr="00D80E25">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proofErr w:type="spellStart"/>
      <w:r w:rsidRPr="00D80E25">
        <w:rPr>
          <w:rFonts w:cs="Arial"/>
          <w:b w:val="0"/>
          <w:bCs/>
          <w:sz w:val="22"/>
          <w:szCs w:val="22"/>
        </w:rPr>
        <w:t>M&amp;E</w:t>
      </w:r>
      <w:proofErr w:type="spellEnd"/>
      <w:r w:rsidRPr="00D80E25">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D80E25">
        <w:rPr>
          <w:rFonts w:cs="Arial"/>
          <w:b w:val="0"/>
          <w:bCs/>
          <w:sz w:val="22"/>
          <w:szCs w:val="22"/>
        </w:rPr>
        <w:t>Personnel</w:t>
      </w:r>
      <w:r w:rsidRPr="00D80E25">
        <w:rPr>
          <w:rFonts w:cs="Arial"/>
          <w:b w:val="0"/>
          <w:bCs/>
          <w:sz w:val="22"/>
          <w:szCs w:val="22"/>
        </w:rPr>
        <w:t xml:space="preserve"> and shall work with Contractor in scheduling Key </w:t>
      </w:r>
      <w:r w:rsidR="00CF7492" w:rsidRPr="00D80E25">
        <w:rPr>
          <w:rFonts w:cs="Arial"/>
          <w:b w:val="0"/>
          <w:bCs/>
          <w:sz w:val="22"/>
          <w:szCs w:val="22"/>
        </w:rPr>
        <w:t>Personnel</w:t>
      </w:r>
      <w:r w:rsidRPr="00D80E25">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D80E25">
        <w:rPr>
          <w:rFonts w:cs="Arial"/>
          <w:b w:val="0"/>
          <w:bCs/>
          <w:sz w:val="22"/>
          <w:szCs w:val="22"/>
        </w:rPr>
        <w:t>Personnel</w:t>
      </w:r>
      <w:r w:rsidRPr="00D80E25">
        <w:rPr>
          <w:rFonts w:cs="Arial"/>
          <w:b w:val="0"/>
          <w:bCs/>
          <w:sz w:val="22"/>
          <w:szCs w:val="22"/>
        </w:rPr>
        <w:t xml:space="preserve"> or Staff for training, corporate meetings, or personal emergencies.</w:t>
      </w:r>
      <w:r w:rsidR="00571B4E" w:rsidRPr="00D80E25">
        <w:rPr>
          <w:rFonts w:cs="Arial"/>
          <w:b w:val="0"/>
          <w:bCs/>
          <w:sz w:val="22"/>
          <w:szCs w:val="22"/>
        </w:rPr>
        <w:t xml:space="preserve">  </w:t>
      </w:r>
      <w:bookmarkStart w:id="194" w:name="_Hlk107411188"/>
      <w:r w:rsidR="00571B4E" w:rsidRPr="00D80E25">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94"/>
    </w:p>
    <w:p w14:paraId="07757725" w14:textId="77777777" w:rsidR="00FA24C1" w:rsidRPr="00D80E25" w:rsidRDefault="00FA24C1" w:rsidP="00FA24C1">
      <w:pPr>
        <w:pStyle w:val="Level3"/>
        <w:rPr>
          <w:rFonts w:cs="Arial"/>
          <w:b w:val="0"/>
          <w:bCs/>
          <w:sz w:val="22"/>
          <w:szCs w:val="22"/>
        </w:rPr>
      </w:pPr>
      <w:r w:rsidRPr="00D80E25">
        <w:rPr>
          <w:rFonts w:cs="Arial"/>
          <w:sz w:val="22"/>
          <w:szCs w:val="22"/>
        </w:rPr>
        <w:t>Claims by Contractor’s Staff</w:t>
      </w:r>
      <w:r w:rsidRPr="00D80E25">
        <w:rPr>
          <w:rFonts w:cs="Arial"/>
          <w:b w:val="0"/>
          <w:bCs/>
          <w:sz w:val="22"/>
          <w:szCs w:val="22"/>
        </w:rPr>
        <w:br/>
      </w:r>
      <w:r w:rsidRPr="00D80E25">
        <w:rPr>
          <w:rFonts w:cs="Arial"/>
          <w:b w:val="0"/>
          <w:bCs/>
          <w:sz w:val="22"/>
          <w:szCs w:val="22"/>
        </w:rPr>
        <w:br/>
      </w:r>
      <w:r w:rsidRPr="00D80E25">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D80E25" w:rsidRDefault="00FA24C1" w:rsidP="00FA24C1">
      <w:pPr>
        <w:pStyle w:val="Level3"/>
        <w:rPr>
          <w:rFonts w:cs="Arial"/>
          <w:bCs/>
          <w:sz w:val="22"/>
          <w:szCs w:val="22"/>
        </w:rPr>
      </w:pPr>
      <w:r w:rsidRPr="00D80E25">
        <w:rPr>
          <w:rFonts w:cs="Arial"/>
          <w:sz w:val="22"/>
          <w:szCs w:val="22"/>
        </w:rPr>
        <w:t>DEI Commitment.</w:t>
      </w:r>
      <w:r w:rsidRPr="00D80E25">
        <w:rPr>
          <w:rFonts w:cs="Arial"/>
          <w:b w:val="0"/>
          <w:bCs/>
          <w:sz w:val="22"/>
          <w:szCs w:val="22"/>
        </w:rPr>
        <w:br/>
      </w:r>
      <w:r w:rsidRPr="00D80E25">
        <w:rPr>
          <w:rFonts w:cs="Arial"/>
          <w:b w:val="0"/>
          <w:bCs/>
          <w:sz w:val="22"/>
          <w:szCs w:val="22"/>
        </w:rPr>
        <w:br/>
      </w:r>
      <w:r w:rsidRPr="00D80E25">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D80E25" w:rsidRDefault="00FA24C1" w:rsidP="00FA24C1">
      <w:pPr>
        <w:pStyle w:val="Level2"/>
        <w:rPr>
          <w:sz w:val="22"/>
          <w:szCs w:val="22"/>
        </w:rPr>
      </w:pPr>
      <w:bookmarkStart w:id="195" w:name="_Toc525541103"/>
      <w:bookmarkStart w:id="196" w:name="_Toc60726172"/>
      <w:bookmarkStart w:id="197" w:name="_Toc107430007"/>
      <w:r w:rsidRPr="00D80E25">
        <w:rPr>
          <w:sz w:val="22"/>
          <w:szCs w:val="22"/>
        </w:rPr>
        <w:t>Subcontractors</w:t>
      </w:r>
      <w:bookmarkEnd w:id="195"/>
      <w:r w:rsidRPr="00D80E25">
        <w:rPr>
          <w:sz w:val="22"/>
          <w:szCs w:val="22"/>
        </w:rPr>
        <w:t>.</w:t>
      </w:r>
      <w:bookmarkEnd w:id="196"/>
      <w:bookmarkEnd w:id="197"/>
    </w:p>
    <w:p w14:paraId="253EB07A" w14:textId="75DE8B53" w:rsidR="00FA24C1" w:rsidRPr="00D80E25" w:rsidRDefault="00FA24C1" w:rsidP="00FA24C1">
      <w:pPr>
        <w:pStyle w:val="Level3"/>
        <w:rPr>
          <w:rFonts w:cs="Arial"/>
          <w:b w:val="0"/>
          <w:sz w:val="22"/>
          <w:szCs w:val="22"/>
        </w:rPr>
      </w:pPr>
      <w:r w:rsidRPr="00D80E25">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w:t>
      </w:r>
      <w:r w:rsidRPr="00D80E25">
        <w:rPr>
          <w:rFonts w:cs="Arial"/>
          <w:b w:val="0"/>
          <w:sz w:val="22"/>
          <w:szCs w:val="22"/>
        </w:rPr>
        <w:lastRenderedPageBreak/>
        <w:t>performance is materially deficient or noncompliant or if any conduct by Subcontractors utilized by Contractor violates any provision of this Agreement and such violation is not cured after written notice as set forth in Section</w:t>
      </w:r>
      <w:r w:rsidR="004B089E" w:rsidRPr="00D80E25">
        <w:rPr>
          <w:rFonts w:cs="Arial"/>
          <w:b w:val="0"/>
          <w:sz w:val="22"/>
          <w:szCs w:val="22"/>
        </w:rPr>
        <w:t>s 11.4</w:t>
      </w:r>
      <w:r w:rsidRPr="00D80E25">
        <w:rPr>
          <w:rFonts w:cs="Arial"/>
          <w:b w:val="0"/>
          <w:sz w:val="22"/>
          <w:szCs w:val="22"/>
        </w:rPr>
        <w:t>.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D80E25">
        <w:rPr>
          <w:rFonts w:cs="Arial"/>
          <w:b w:val="0"/>
          <w:sz w:val="22"/>
          <w:szCs w:val="22"/>
        </w:rPr>
        <w:t>MWBEs</w:t>
      </w:r>
      <w:proofErr w:type="spellEnd"/>
      <w:r w:rsidRPr="00D80E25">
        <w:rPr>
          <w:rFonts w:cs="Arial"/>
          <w:b w:val="0"/>
          <w:sz w:val="22"/>
          <w:szCs w:val="22"/>
        </w:rPr>
        <w:t>”) and Disabled Veteran Business Enterprises (“</w:t>
      </w:r>
      <w:proofErr w:type="spellStart"/>
      <w:r w:rsidRPr="00D80E25">
        <w:rPr>
          <w:rFonts w:cs="Arial"/>
          <w:b w:val="0"/>
          <w:sz w:val="22"/>
          <w:szCs w:val="22"/>
        </w:rPr>
        <w:t>DVBEs</w:t>
      </w:r>
      <w:proofErr w:type="spellEnd"/>
      <w:r w:rsidRPr="00D80E25">
        <w:rPr>
          <w:rFonts w:cs="Arial"/>
          <w:b w:val="0"/>
          <w:sz w:val="22"/>
          <w:szCs w:val="22"/>
        </w:rPr>
        <w:t xml:space="preserve">”).  For each subcontract Contractor submits to the Consortium for approval, if the proposed Subcontractor is not a </w:t>
      </w:r>
      <w:proofErr w:type="spellStart"/>
      <w:r w:rsidRPr="00D80E25">
        <w:rPr>
          <w:rFonts w:cs="Arial"/>
          <w:b w:val="0"/>
          <w:sz w:val="22"/>
          <w:szCs w:val="22"/>
        </w:rPr>
        <w:t>MWBE</w:t>
      </w:r>
      <w:proofErr w:type="spellEnd"/>
      <w:r w:rsidRPr="00D80E25">
        <w:rPr>
          <w:rFonts w:cs="Arial"/>
          <w:b w:val="0"/>
          <w:sz w:val="22"/>
          <w:szCs w:val="22"/>
        </w:rPr>
        <w:t xml:space="preserve"> or </w:t>
      </w:r>
      <w:proofErr w:type="spellStart"/>
      <w:r w:rsidRPr="00D80E25">
        <w:rPr>
          <w:rFonts w:cs="Arial"/>
          <w:b w:val="0"/>
          <w:sz w:val="22"/>
          <w:szCs w:val="22"/>
        </w:rPr>
        <w:t>DVBE</w:t>
      </w:r>
      <w:proofErr w:type="spellEnd"/>
      <w:r w:rsidRPr="00D80E25">
        <w:rPr>
          <w:rFonts w:cs="Arial"/>
          <w:b w:val="0"/>
          <w:sz w:val="22"/>
          <w:szCs w:val="22"/>
        </w:rPr>
        <w:t xml:space="preserve">, Contractor must provide a description of its efforts to solicit </w:t>
      </w:r>
      <w:proofErr w:type="spellStart"/>
      <w:r w:rsidRPr="00D80E25">
        <w:rPr>
          <w:rFonts w:cs="Arial"/>
          <w:b w:val="0"/>
          <w:sz w:val="22"/>
          <w:szCs w:val="22"/>
        </w:rPr>
        <w:t>MWBEs</w:t>
      </w:r>
      <w:proofErr w:type="spellEnd"/>
      <w:r w:rsidRPr="00D80E25">
        <w:rPr>
          <w:rFonts w:cs="Arial"/>
          <w:b w:val="0"/>
          <w:sz w:val="22"/>
          <w:szCs w:val="22"/>
        </w:rPr>
        <w:t xml:space="preserve"> or </w:t>
      </w:r>
      <w:proofErr w:type="spellStart"/>
      <w:r w:rsidRPr="00D80E25">
        <w:rPr>
          <w:rFonts w:cs="Arial"/>
          <w:b w:val="0"/>
          <w:sz w:val="22"/>
          <w:szCs w:val="22"/>
        </w:rPr>
        <w:t>DVBEs</w:t>
      </w:r>
      <w:proofErr w:type="spellEnd"/>
      <w:r w:rsidRPr="00D80E25">
        <w:rPr>
          <w:rFonts w:cs="Arial"/>
          <w:b w:val="0"/>
          <w:sz w:val="22"/>
          <w:szCs w:val="22"/>
        </w:rPr>
        <w:t xml:space="preserve"> to provide the Deliverables, or perform the Services, covered by the proposed subcontract.</w:t>
      </w:r>
    </w:p>
    <w:p w14:paraId="7104F935" w14:textId="77777777" w:rsidR="00FA24C1" w:rsidRPr="00D80E25" w:rsidRDefault="00FA24C1" w:rsidP="00FA24C1">
      <w:pPr>
        <w:pStyle w:val="Level2"/>
        <w:rPr>
          <w:sz w:val="22"/>
          <w:szCs w:val="22"/>
        </w:rPr>
      </w:pPr>
      <w:bookmarkStart w:id="198" w:name="_Toc60726173"/>
      <w:bookmarkStart w:id="199" w:name="_Toc107430008"/>
      <w:r w:rsidRPr="00D80E25">
        <w:rPr>
          <w:sz w:val="22"/>
          <w:szCs w:val="22"/>
        </w:rPr>
        <w:t>Accounting Requirements.</w:t>
      </w:r>
      <w:bookmarkEnd w:id="198"/>
      <w:bookmarkEnd w:id="199"/>
    </w:p>
    <w:p w14:paraId="66D95722" w14:textId="77777777" w:rsidR="00FA24C1" w:rsidRPr="00D80E25" w:rsidRDefault="00FA24C1" w:rsidP="00FA24C1">
      <w:pPr>
        <w:pStyle w:val="Level3"/>
        <w:rPr>
          <w:rFonts w:cs="Arial"/>
          <w:b w:val="0"/>
          <w:sz w:val="22"/>
          <w:szCs w:val="22"/>
        </w:rPr>
      </w:pPr>
      <w:r w:rsidRPr="00D80E25">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D80E25" w:rsidRDefault="00FA24C1" w:rsidP="00FA24C1">
      <w:pPr>
        <w:pStyle w:val="Level3"/>
        <w:rPr>
          <w:rFonts w:cs="Arial"/>
          <w:b w:val="0"/>
          <w:sz w:val="22"/>
          <w:szCs w:val="22"/>
        </w:rPr>
      </w:pPr>
      <w:r w:rsidRPr="00D80E25">
        <w:rPr>
          <w:rFonts w:cs="Arial"/>
          <w:b w:val="0"/>
          <w:sz w:val="22"/>
          <w:szCs w:val="22"/>
        </w:rPr>
        <w:t xml:space="preserve">Records and procedures pertaining to the calculation and invoicing of Charges for the Project are subject to the Consortium’s and </w:t>
      </w:r>
      <w:r w:rsidR="00322189" w:rsidRPr="00D80E25">
        <w:rPr>
          <w:rFonts w:cs="Arial"/>
          <w:b w:val="0"/>
          <w:sz w:val="22"/>
          <w:szCs w:val="22"/>
        </w:rPr>
        <w:t>State review</w:t>
      </w:r>
      <w:r w:rsidRPr="00D80E25">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D80E25">
        <w:rPr>
          <w:rFonts w:cs="Arial"/>
          <w:b w:val="0"/>
          <w:sz w:val="22"/>
          <w:szCs w:val="22"/>
        </w:rPr>
        <w:t xml:space="preserve">applicable </w:t>
      </w:r>
      <w:r w:rsidRPr="00D80E25">
        <w:rPr>
          <w:rFonts w:cs="Arial"/>
          <w:b w:val="0"/>
          <w:sz w:val="22"/>
          <w:szCs w:val="22"/>
        </w:rPr>
        <w:t>records retention period</w:t>
      </w:r>
      <w:r w:rsidR="004B089E" w:rsidRPr="00D80E25">
        <w:rPr>
          <w:rFonts w:cs="Arial"/>
          <w:b w:val="0"/>
          <w:sz w:val="22"/>
          <w:szCs w:val="22"/>
        </w:rPr>
        <w:t>.</w:t>
      </w:r>
    </w:p>
    <w:p w14:paraId="3A3A18E7" w14:textId="77777777" w:rsidR="00FA24C1" w:rsidRPr="00D80E25" w:rsidRDefault="00FA24C1" w:rsidP="00FA24C1">
      <w:pPr>
        <w:pStyle w:val="Level2"/>
        <w:rPr>
          <w:sz w:val="22"/>
          <w:szCs w:val="22"/>
        </w:rPr>
      </w:pPr>
      <w:bookmarkStart w:id="200" w:name="_Toc60726174"/>
      <w:bookmarkStart w:id="201" w:name="_Toc107430009"/>
      <w:r w:rsidRPr="00D80E25">
        <w:rPr>
          <w:sz w:val="22"/>
          <w:szCs w:val="22"/>
        </w:rPr>
        <w:t>Records Retention and Access Requirements.</w:t>
      </w:r>
      <w:bookmarkEnd w:id="200"/>
      <w:bookmarkEnd w:id="201"/>
    </w:p>
    <w:p w14:paraId="61DA3141" w14:textId="77777777" w:rsidR="00FA24C1" w:rsidRPr="00D80E25" w:rsidRDefault="00FA24C1" w:rsidP="00FA24C1">
      <w:pPr>
        <w:pStyle w:val="Level3"/>
        <w:rPr>
          <w:rFonts w:cs="Arial"/>
          <w:b w:val="0"/>
          <w:sz w:val="22"/>
          <w:szCs w:val="22"/>
        </w:rPr>
      </w:pPr>
      <w:r w:rsidRPr="00D80E25">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D80E25" w:rsidRDefault="00FA24C1" w:rsidP="00FA24C1">
      <w:pPr>
        <w:pStyle w:val="Level3"/>
        <w:rPr>
          <w:rFonts w:cs="Arial"/>
          <w:b w:val="0"/>
          <w:sz w:val="22"/>
          <w:szCs w:val="22"/>
        </w:rPr>
      </w:pPr>
      <w:r w:rsidRPr="00D80E25">
        <w:rPr>
          <w:rFonts w:cs="Arial"/>
          <w:b w:val="0"/>
          <w:sz w:val="22"/>
          <w:szCs w:val="22"/>
        </w:rPr>
        <w:t xml:space="preserve">Contractor shall prepare, maintain and preserve all writings, documents, records, and other tangible compilations of data, regardless of the media in which they are maintained, that were prepared or compiled by Contractor and its </w:t>
      </w:r>
      <w:r w:rsidRPr="00D80E25">
        <w:rPr>
          <w:rFonts w:cs="Arial"/>
          <w:b w:val="0"/>
          <w:sz w:val="22"/>
          <w:szCs w:val="22"/>
        </w:rPr>
        <w:lastRenderedPageBreak/>
        <w:t>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D80E25" w:rsidRDefault="00FA24C1" w:rsidP="00FA24C1">
      <w:pPr>
        <w:pStyle w:val="Level3"/>
        <w:rPr>
          <w:rFonts w:cs="Arial"/>
          <w:b w:val="0"/>
          <w:sz w:val="22"/>
          <w:szCs w:val="22"/>
        </w:rPr>
      </w:pPr>
      <w:r w:rsidRPr="00D80E25">
        <w:rPr>
          <w:rFonts w:cs="Arial"/>
          <w:b w:val="0"/>
          <w:sz w:val="22"/>
          <w:szCs w:val="22"/>
        </w:rPr>
        <w:t>Records involving matters in litigation related to this Agreement shall be kept for three (3) years following the termination of litigation, including all appeals.</w:t>
      </w:r>
    </w:p>
    <w:p w14:paraId="6B9BFE71" w14:textId="60F41DF9" w:rsidR="00FA24C1" w:rsidRPr="00D80E25" w:rsidRDefault="00FA24C1" w:rsidP="00FA24C1">
      <w:pPr>
        <w:pStyle w:val="Level3"/>
        <w:rPr>
          <w:rFonts w:cs="Arial"/>
          <w:b w:val="0"/>
          <w:sz w:val="22"/>
          <w:szCs w:val="22"/>
        </w:rPr>
      </w:pPr>
      <w:r w:rsidRPr="00D80E25">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D80E25">
        <w:rPr>
          <w:rFonts w:cs="Arial"/>
          <w:b w:val="0"/>
          <w:sz w:val="22"/>
          <w:szCs w:val="22"/>
        </w:rPr>
        <w:t>Section 6.7</w:t>
      </w:r>
      <w:r w:rsidRPr="00D80E25">
        <w:rPr>
          <w:rFonts w:cs="Arial"/>
          <w:b w:val="0"/>
          <w:sz w:val="22"/>
          <w:szCs w:val="22"/>
        </w:rPr>
        <w:t xml:space="preserve"> (Inspections).</w:t>
      </w:r>
    </w:p>
    <w:p w14:paraId="5A7D2D76" w14:textId="4811D441" w:rsidR="00FA24C1" w:rsidRPr="00D80E25" w:rsidRDefault="00FA24C1" w:rsidP="00FA24C1">
      <w:pPr>
        <w:pStyle w:val="Level3"/>
        <w:rPr>
          <w:rFonts w:cs="Arial"/>
          <w:b w:val="0"/>
          <w:sz w:val="22"/>
          <w:szCs w:val="22"/>
        </w:rPr>
      </w:pPr>
      <w:r w:rsidRPr="00D80E25">
        <w:rPr>
          <w:rFonts w:cs="Arial"/>
          <w:b w:val="0"/>
          <w:sz w:val="22"/>
          <w:szCs w:val="22"/>
        </w:rPr>
        <w:t xml:space="preserve">Contractor agrees that its financial records shall contain itemized records of </w:t>
      </w:r>
      <w:r w:rsidR="00322189" w:rsidRPr="00D80E25">
        <w:rPr>
          <w:rFonts w:cs="Arial"/>
          <w:b w:val="0"/>
          <w:sz w:val="22"/>
          <w:szCs w:val="22"/>
        </w:rPr>
        <w:t>all Charges</w:t>
      </w:r>
      <w:r w:rsidRPr="00D80E25">
        <w:rPr>
          <w:rFonts w:cs="Arial"/>
          <w:b w:val="0"/>
          <w:sz w:val="22"/>
          <w:szCs w:val="22"/>
        </w:rPr>
        <w:t xml:space="preserve"> payable by Consortium related to its performance under this Agreement and be available for inspection by the Consortium </w:t>
      </w:r>
      <w:r w:rsidR="00E84FAD" w:rsidRPr="00D80E25">
        <w:rPr>
          <w:rFonts w:cs="Arial"/>
          <w:b w:val="0"/>
          <w:sz w:val="22"/>
          <w:szCs w:val="22"/>
        </w:rPr>
        <w:t>within four</w:t>
      </w:r>
      <w:r w:rsidRPr="00D80E25">
        <w:rPr>
          <w:rFonts w:cs="Arial"/>
          <w:b w:val="0"/>
          <w:sz w:val="22"/>
          <w:szCs w:val="22"/>
        </w:rPr>
        <w:t xml:space="preserve"> (4) working days of the request by the Consortium, County, State, or federal agencies.</w:t>
      </w:r>
    </w:p>
    <w:p w14:paraId="0F45DDD0" w14:textId="77777777" w:rsidR="00FA24C1" w:rsidRPr="00D80E25" w:rsidRDefault="00FA24C1" w:rsidP="00FA24C1">
      <w:pPr>
        <w:pStyle w:val="Level2"/>
        <w:rPr>
          <w:sz w:val="22"/>
          <w:szCs w:val="22"/>
        </w:rPr>
      </w:pPr>
      <w:bookmarkStart w:id="202" w:name="_Toc415632263"/>
      <w:bookmarkStart w:id="203" w:name="_Toc437943205"/>
      <w:bookmarkStart w:id="204" w:name="_Toc525541106"/>
      <w:bookmarkStart w:id="205" w:name="_Toc60726175"/>
      <w:bookmarkStart w:id="206" w:name="_Toc107430010"/>
      <w:r w:rsidRPr="00D80E25">
        <w:rPr>
          <w:sz w:val="22"/>
          <w:szCs w:val="22"/>
        </w:rPr>
        <w:t>Inspections</w:t>
      </w:r>
      <w:bookmarkEnd w:id="202"/>
      <w:bookmarkEnd w:id="203"/>
      <w:bookmarkEnd w:id="204"/>
      <w:r w:rsidRPr="00D80E25">
        <w:rPr>
          <w:sz w:val="22"/>
          <w:szCs w:val="22"/>
        </w:rPr>
        <w:t>.</w:t>
      </w:r>
      <w:bookmarkEnd w:id="205"/>
      <w:bookmarkEnd w:id="206"/>
      <w:r w:rsidRPr="00D80E25">
        <w:rPr>
          <w:sz w:val="22"/>
          <w:szCs w:val="22"/>
        </w:rPr>
        <w:t xml:space="preserve"> </w:t>
      </w:r>
    </w:p>
    <w:p w14:paraId="065B3528" w14:textId="2C86AF70" w:rsidR="00FA24C1" w:rsidRPr="00D80E25" w:rsidRDefault="00FA24C1" w:rsidP="00FA24C1">
      <w:pPr>
        <w:pStyle w:val="10sp05"/>
        <w:rPr>
          <w:rFonts w:cs="Arial"/>
          <w:sz w:val="22"/>
          <w:szCs w:val="22"/>
        </w:rPr>
      </w:pPr>
      <w:r w:rsidRPr="00D80E25">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7" w:name="_Toc527455823"/>
      <w:bookmarkStart w:id="208" w:name="_Toc527456896"/>
      <w:bookmarkStart w:id="209" w:name="_Toc527469146"/>
      <w:r w:rsidRPr="00D80E25">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D80E25">
        <w:rPr>
          <w:rFonts w:cs="Arial"/>
          <w:sz w:val="22"/>
          <w:szCs w:val="22"/>
        </w:rPr>
        <w:t xml:space="preserve"> this Section</w:t>
      </w:r>
      <w:r w:rsidRPr="00D80E25">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7"/>
      <w:bookmarkEnd w:id="208"/>
      <w:bookmarkEnd w:id="209"/>
      <w:r w:rsidRPr="00D80E25">
        <w:rPr>
          <w:rFonts w:cs="Arial"/>
          <w:sz w:val="22"/>
          <w:szCs w:val="22"/>
        </w:rPr>
        <w:t xml:space="preserve">  Inspections and audits will be limited solely to environments dedicated to the performance of Services under this Agreement.</w:t>
      </w:r>
    </w:p>
    <w:p w14:paraId="7412E2AB" w14:textId="77777777" w:rsidR="00FA24C1" w:rsidRPr="00D80E25" w:rsidRDefault="00FA24C1" w:rsidP="00FA24C1">
      <w:pPr>
        <w:pStyle w:val="Level2"/>
        <w:rPr>
          <w:sz w:val="22"/>
          <w:szCs w:val="22"/>
        </w:rPr>
      </w:pPr>
      <w:bookmarkStart w:id="210" w:name="_Toc15189205"/>
      <w:bookmarkStart w:id="211" w:name="_Toc158644067"/>
      <w:bookmarkStart w:id="212" w:name="_Toc525541107"/>
      <w:bookmarkStart w:id="213" w:name="_Toc60726176"/>
      <w:bookmarkStart w:id="214" w:name="_Toc107430011"/>
      <w:r w:rsidRPr="00D80E25">
        <w:rPr>
          <w:sz w:val="22"/>
          <w:szCs w:val="22"/>
        </w:rPr>
        <w:t>Staff Background Checks</w:t>
      </w:r>
      <w:bookmarkEnd w:id="210"/>
      <w:bookmarkEnd w:id="211"/>
      <w:bookmarkEnd w:id="212"/>
      <w:r w:rsidRPr="00D80E25">
        <w:rPr>
          <w:sz w:val="22"/>
          <w:szCs w:val="22"/>
        </w:rPr>
        <w:t>.</w:t>
      </w:r>
      <w:bookmarkEnd w:id="213"/>
      <w:bookmarkEnd w:id="214"/>
    </w:p>
    <w:p w14:paraId="138EC198" w14:textId="77777777" w:rsidR="00FA24C1" w:rsidRPr="00D80E25" w:rsidRDefault="00FA24C1" w:rsidP="00FA24C1">
      <w:pPr>
        <w:pStyle w:val="10sp05"/>
        <w:rPr>
          <w:rFonts w:cs="Arial"/>
          <w:sz w:val="22"/>
          <w:szCs w:val="22"/>
        </w:rPr>
      </w:pPr>
      <w:r w:rsidRPr="00D80E25">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w:t>
      </w:r>
      <w:r w:rsidRPr="00D80E25">
        <w:rPr>
          <w:rFonts w:cs="Arial"/>
          <w:sz w:val="22"/>
          <w:szCs w:val="22"/>
        </w:rPr>
        <w:lastRenderedPageBreak/>
        <w:t>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D80E25" w:rsidRDefault="00FA24C1" w:rsidP="00FA24C1">
      <w:pPr>
        <w:pStyle w:val="Level2"/>
        <w:rPr>
          <w:sz w:val="22"/>
          <w:szCs w:val="22"/>
        </w:rPr>
      </w:pPr>
      <w:bookmarkStart w:id="215" w:name="_Toc158644070"/>
      <w:bookmarkStart w:id="216" w:name="_Toc60726177"/>
      <w:bookmarkStart w:id="217" w:name="_Toc107430012"/>
      <w:r w:rsidRPr="00D80E25">
        <w:rPr>
          <w:sz w:val="22"/>
          <w:szCs w:val="22"/>
        </w:rPr>
        <w:t>Supplemental Contracts</w:t>
      </w:r>
      <w:bookmarkEnd w:id="215"/>
      <w:r w:rsidRPr="00D80E25">
        <w:rPr>
          <w:sz w:val="22"/>
          <w:szCs w:val="22"/>
        </w:rPr>
        <w:t>.</w:t>
      </w:r>
      <w:bookmarkEnd w:id="216"/>
      <w:bookmarkEnd w:id="217"/>
    </w:p>
    <w:p w14:paraId="7C0F3E6F" w14:textId="77777777" w:rsidR="00FA24C1" w:rsidRPr="00D80E25" w:rsidRDefault="00FA24C1" w:rsidP="00FA24C1">
      <w:pPr>
        <w:pStyle w:val="Level3"/>
        <w:rPr>
          <w:rFonts w:cs="Arial"/>
          <w:b w:val="0"/>
          <w:sz w:val="22"/>
          <w:szCs w:val="22"/>
        </w:rPr>
      </w:pPr>
      <w:r w:rsidRPr="00D80E25">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proofErr w:type="spellStart"/>
      <w:r w:rsidRPr="00D80E25">
        <w:rPr>
          <w:rFonts w:cs="Arial"/>
          <w:b w:val="0"/>
          <w:sz w:val="22"/>
          <w:szCs w:val="22"/>
        </w:rPr>
        <w:t>M&amp;E</w:t>
      </w:r>
      <w:proofErr w:type="spellEnd"/>
      <w:r w:rsidRPr="00D80E25">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D80E25" w:rsidRDefault="00FA24C1" w:rsidP="00FA24C1">
      <w:pPr>
        <w:pStyle w:val="Level3"/>
        <w:rPr>
          <w:rFonts w:cs="Arial"/>
          <w:b w:val="0"/>
          <w:sz w:val="22"/>
          <w:szCs w:val="22"/>
        </w:rPr>
      </w:pPr>
      <w:r w:rsidRPr="00D80E25">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D80E25" w:rsidRDefault="00FA24C1" w:rsidP="00857CB2">
      <w:pPr>
        <w:pStyle w:val="Level1"/>
        <w:rPr>
          <w:rFonts w:cs="Arial"/>
          <w:sz w:val="22"/>
          <w:szCs w:val="22"/>
        </w:rPr>
      </w:pPr>
      <w:bookmarkStart w:id="218" w:name="_Toc107430013"/>
      <w:r w:rsidRPr="00D80E25">
        <w:rPr>
          <w:rFonts w:cs="Arial"/>
          <w:sz w:val="22"/>
          <w:szCs w:val="22"/>
        </w:rPr>
        <w:t>Payments; invoicing and related financial terms</w:t>
      </w:r>
      <w:r w:rsidR="00857CB2" w:rsidRPr="00D80E25">
        <w:rPr>
          <w:rFonts w:cs="Arial"/>
          <w:sz w:val="22"/>
          <w:szCs w:val="22"/>
        </w:rPr>
        <w:t>.</w:t>
      </w:r>
      <w:bookmarkEnd w:id="218"/>
    </w:p>
    <w:p w14:paraId="287BBBB0" w14:textId="77777777" w:rsidR="00FA24C1" w:rsidRPr="00D80E25" w:rsidRDefault="00FA24C1" w:rsidP="00FA24C1">
      <w:pPr>
        <w:pStyle w:val="Level2"/>
        <w:rPr>
          <w:sz w:val="22"/>
          <w:szCs w:val="22"/>
        </w:rPr>
      </w:pPr>
      <w:bookmarkStart w:id="219" w:name="_Toc60726179"/>
      <w:bookmarkStart w:id="220" w:name="_Toc107430014"/>
      <w:r w:rsidRPr="00D80E25">
        <w:rPr>
          <w:sz w:val="22"/>
          <w:szCs w:val="22"/>
        </w:rPr>
        <w:t>Total Maximum Contract Sum</w:t>
      </w:r>
      <w:bookmarkEnd w:id="219"/>
      <w:bookmarkEnd w:id="220"/>
    </w:p>
    <w:p w14:paraId="2DDC1C1D" w14:textId="77777777" w:rsidR="00FA24C1" w:rsidRPr="00D80E25" w:rsidRDefault="00FA24C1" w:rsidP="00FA24C1">
      <w:pPr>
        <w:pStyle w:val="Level3"/>
        <w:rPr>
          <w:rFonts w:cs="Arial"/>
          <w:sz w:val="22"/>
          <w:szCs w:val="22"/>
        </w:rPr>
      </w:pPr>
      <w:r w:rsidRPr="00D80E25">
        <w:rPr>
          <w:rFonts w:cs="Arial"/>
          <w:sz w:val="22"/>
          <w:szCs w:val="22"/>
        </w:rPr>
        <w:t xml:space="preserve">General.  </w:t>
      </w:r>
    </w:p>
    <w:p w14:paraId="702F61D1" w14:textId="05726FB5" w:rsidR="00FA24C1" w:rsidRPr="00D80E25" w:rsidRDefault="00FA24C1" w:rsidP="00FA24C1">
      <w:pPr>
        <w:pStyle w:val="10spLeftInd1"/>
        <w:rPr>
          <w:rFonts w:cs="Arial"/>
          <w:sz w:val="22"/>
          <w:szCs w:val="22"/>
        </w:rPr>
      </w:pPr>
      <w:r w:rsidRPr="00D80E25">
        <w:rPr>
          <w:rFonts w:cs="Arial"/>
          <w:sz w:val="22"/>
          <w:szCs w:val="22"/>
        </w:rPr>
        <w:tab/>
        <w:t xml:space="preserve">All of the pricing and sums set forth in this Section </w:t>
      </w:r>
      <w:r w:rsidR="007E0D8B" w:rsidRPr="00D80E25">
        <w:rPr>
          <w:rFonts w:cs="Arial"/>
          <w:sz w:val="22"/>
          <w:szCs w:val="22"/>
        </w:rPr>
        <w:t>7</w:t>
      </w:r>
      <w:r w:rsidRPr="00D80E25">
        <w:rPr>
          <w:rFonts w:cs="Arial"/>
          <w:sz w:val="22"/>
          <w:szCs w:val="22"/>
        </w:rPr>
        <w:t xml:space="preserve"> apply to the Scope of Contract Work and Deliverables and Services described in Section </w:t>
      </w:r>
      <w:r w:rsidR="007E0D8B" w:rsidRPr="00D80E25">
        <w:rPr>
          <w:rFonts w:cs="Arial"/>
          <w:sz w:val="22"/>
          <w:szCs w:val="22"/>
        </w:rPr>
        <w:t>5</w:t>
      </w:r>
      <w:r w:rsidRPr="00D80E25">
        <w:rPr>
          <w:rFonts w:cs="Arial"/>
          <w:sz w:val="22"/>
          <w:szCs w:val="22"/>
        </w:rPr>
        <w:t>.</w:t>
      </w:r>
    </w:p>
    <w:p w14:paraId="64C89499" w14:textId="77777777" w:rsidR="00FA24C1" w:rsidRPr="00D80E25" w:rsidRDefault="00FA24C1" w:rsidP="00FA24C1">
      <w:pPr>
        <w:pStyle w:val="10spLeftInd1"/>
        <w:rPr>
          <w:rFonts w:cs="Arial"/>
          <w:sz w:val="22"/>
          <w:szCs w:val="22"/>
        </w:rPr>
      </w:pPr>
      <w:r w:rsidRPr="00D80E25">
        <w:rPr>
          <w:rFonts w:cs="Arial"/>
          <w:sz w:val="22"/>
          <w:szCs w:val="22"/>
        </w:rPr>
        <w:tab/>
        <w:t xml:space="preserve">The Total Maximum Contract Sum for all </w:t>
      </w:r>
      <w:proofErr w:type="spellStart"/>
      <w:r w:rsidRPr="00D80E25">
        <w:rPr>
          <w:rFonts w:cs="Arial"/>
          <w:sz w:val="22"/>
          <w:szCs w:val="22"/>
        </w:rPr>
        <w:t>M&amp;E</w:t>
      </w:r>
      <w:proofErr w:type="spellEnd"/>
      <w:r w:rsidRPr="00D80E25">
        <w:rPr>
          <w:rFonts w:cs="Arial"/>
          <w:sz w:val="22"/>
          <w:szCs w:val="22"/>
        </w:rPr>
        <w:t xml:space="preserve"> Deliverables and Services, including Optional Imaging Services, shall not exceed __________________ Dollars ($____________).  This Total Maximum Contract Sum is inclusive of all of the following:</w:t>
      </w:r>
    </w:p>
    <w:p w14:paraId="6D5E863C" w14:textId="77607664" w:rsidR="00C8746B" w:rsidRPr="00D80E25" w:rsidRDefault="00FA24C1" w:rsidP="00FA24C1">
      <w:pPr>
        <w:pStyle w:val="10spLeftInd1"/>
        <w:ind w:left="1800"/>
        <w:rPr>
          <w:rFonts w:cs="Arial"/>
          <w:sz w:val="22"/>
          <w:szCs w:val="22"/>
        </w:rPr>
      </w:pPr>
      <w:r w:rsidRPr="00D80E25">
        <w:rPr>
          <w:rFonts w:cs="Arial"/>
          <w:sz w:val="22"/>
          <w:szCs w:val="22"/>
        </w:rPr>
        <w:tab/>
      </w:r>
      <w:r w:rsidR="00C8746B" w:rsidRPr="00D80E25">
        <w:rPr>
          <w:rFonts w:cs="Arial"/>
          <w:sz w:val="22"/>
          <w:szCs w:val="22"/>
        </w:rPr>
        <w:t xml:space="preserve">The Contract Sum for </w:t>
      </w:r>
      <w:proofErr w:type="spellStart"/>
      <w:r w:rsidR="00C8746B" w:rsidRPr="00D80E25">
        <w:rPr>
          <w:rFonts w:cs="Arial"/>
          <w:sz w:val="22"/>
          <w:szCs w:val="22"/>
        </w:rPr>
        <w:t>M&amp;E</w:t>
      </w:r>
      <w:proofErr w:type="spellEnd"/>
      <w:r w:rsidR="00C8746B" w:rsidRPr="00D80E25">
        <w:rPr>
          <w:rFonts w:cs="Arial"/>
          <w:sz w:val="22"/>
          <w:szCs w:val="22"/>
        </w:rPr>
        <w:t xml:space="preserve"> Services (Schedule 1) shall not exceed _____________________ ($___________)</w:t>
      </w:r>
    </w:p>
    <w:p w14:paraId="4AAAE0C0" w14:textId="25976145" w:rsidR="00C8746B" w:rsidRPr="00D80E25" w:rsidRDefault="00C8746B" w:rsidP="00FA24C1">
      <w:pPr>
        <w:pStyle w:val="10spLeftInd1"/>
        <w:ind w:left="1800"/>
        <w:rPr>
          <w:rFonts w:cs="Arial"/>
          <w:sz w:val="22"/>
          <w:szCs w:val="22"/>
        </w:rPr>
      </w:pPr>
      <w:r w:rsidRPr="00D80E25">
        <w:rPr>
          <w:rFonts w:cs="Arial"/>
          <w:sz w:val="22"/>
          <w:szCs w:val="22"/>
        </w:rPr>
        <w:tab/>
        <w:t xml:space="preserve">The Contract Sum for </w:t>
      </w:r>
      <w:proofErr w:type="spellStart"/>
      <w:r w:rsidRPr="00D80E25">
        <w:rPr>
          <w:rFonts w:cs="Arial"/>
          <w:sz w:val="22"/>
          <w:szCs w:val="22"/>
        </w:rPr>
        <w:t>M&amp;E</w:t>
      </w:r>
      <w:proofErr w:type="spellEnd"/>
      <w:r w:rsidRPr="00D80E25">
        <w:rPr>
          <w:rFonts w:cs="Arial"/>
          <w:sz w:val="22"/>
          <w:szCs w:val="22"/>
        </w:rPr>
        <w:t xml:space="preserve"> Deliverables: May 2024-April 2025 (Schedule 2) shall not exceed _____________________ ($___________)</w:t>
      </w:r>
    </w:p>
    <w:p w14:paraId="58BE6679" w14:textId="468273E3" w:rsidR="00C8746B" w:rsidRPr="00D80E25" w:rsidRDefault="00C8746B" w:rsidP="00FA24C1">
      <w:pPr>
        <w:pStyle w:val="10spLeftInd1"/>
        <w:ind w:left="1800"/>
        <w:rPr>
          <w:rFonts w:cs="Arial"/>
          <w:sz w:val="22"/>
          <w:szCs w:val="22"/>
        </w:rPr>
      </w:pPr>
      <w:r w:rsidRPr="00D80E25">
        <w:rPr>
          <w:rFonts w:cs="Arial"/>
          <w:sz w:val="22"/>
          <w:szCs w:val="22"/>
        </w:rPr>
        <w:lastRenderedPageBreak/>
        <w:tab/>
      </w:r>
      <w:r w:rsidR="00FA24C1" w:rsidRPr="00D80E25">
        <w:rPr>
          <w:rFonts w:cs="Arial"/>
          <w:sz w:val="22"/>
          <w:szCs w:val="22"/>
        </w:rPr>
        <w:t xml:space="preserve">The Contract Sum for </w:t>
      </w:r>
      <w:proofErr w:type="spellStart"/>
      <w:r w:rsidR="00FA24C1" w:rsidRPr="00D80E25">
        <w:rPr>
          <w:rFonts w:cs="Arial"/>
          <w:sz w:val="22"/>
          <w:szCs w:val="22"/>
        </w:rPr>
        <w:t>M&amp;E</w:t>
      </w:r>
      <w:proofErr w:type="spellEnd"/>
      <w:r w:rsidR="00FA24C1" w:rsidRPr="00D80E25">
        <w:rPr>
          <w:rFonts w:cs="Arial"/>
          <w:sz w:val="22"/>
          <w:szCs w:val="22"/>
        </w:rPr>
        <w:t xml:space="preserve"> Trans</w:t>
      </w:r>
      <w:r w:rsidRPr="00D80E25">
        <w:rPr>
          <w:rFonts w:cs="Arial"/>
          <w:sz w:val="22"/>
          <w:szCs w:val="22"/>
        </w:rPr>
        <w:t xml:space="preserve">ition-In Staff Loading (Schedule 3) </w:t>
      </w:r>
      <w:r w:rsidR="00FA24C1" w:rsidRPr="00D80E25">
        <w:rPr>
          <w:rFonts w:cs="Arial"/>
          <w:sz w:val="22"/>
          <w:szCs w:val="22"/>
        </w:rPr>
        <w:t xml:space="preserve">shall not exceed _____________________ ($___________). </w:t>
      </w:r>
    </w:p>
    <w:p w14:paraId="72DFAE32" w14:textId="4413559A" w:rsidR="00FA24C1" w:rsidRPr="00D80E25" w:rsidRDefault="00C8746B" w:rsidP="00FA24C1">
      <w:pPr>
        <w:pStyle w:val="10spLeftInd1"/>
        <w:ind w:left="1800"/>
        <w:rPr>
          <w:rFonts w:cs="Arial"/>
          <w:sz w:val="22"/>
          <w:szCs w:val="22"/>
        </w:rPr>
      </w:pPr>
      <w:r w:rsidRPr="00D80E25">
        <w:rPr>
          <w:rFonts w:cs="Arial"/>
          <w:sz w:val="22"/>
          <w:szCs w:val="22"/>
        </w:rPr>
        <w:tab/>
      </w:r>
      <w:r w:rsidR="00FA24C1" w:rsidRPr="00D80E25">
        <w:rPr>
          <w:rFonts w:cs="Arial"/>
          <w:sz w:val="22"/>
          <w:szCs w:val="22"/>
        </w:rPr>
        <w:t xml:space="preserve"> The Contract Sum for </w:t>
      </w:r>
      <w:proofErr w:type="spellStart"/>
      <w:r w:rsidR="00FA24C1" w:rsidRPr="00D80E25">
        <w:rPr>
          <w:rFonts w:cs="Arial"/>
          <w:sz w:val="22"/>
          <w:szCs w:val="22"/>
        </w:rPr>
        <w:t>M&amp;E</w:t>
      </w:r>
      <w:proofErr w:type="spellEnd"/>
      <w:r w:rsidR="00FA24C1" w:rsidRPr="00D80E25">
        <w:rPr>
          <w:rFonts w:cs="Arial"/>
          <w:sz w:val="22"/>
          <w:szCs w:val="22"/>
        </w:rPr>
        <w:t xml:space="preserve"> Software </w:t>
      </w:r>
      <w:r w:rsidRPr="00D80E25">
        <w:rPr>
          <w:rFonts w:cs="Arial"/>
          <w:sz w:val="22"/>
          <w:szCs w:val="22"/>
        </w:rPr>
        <w:t xml:space="preserve">(Schedule 4) </w:t>
      </w:r>
      <w:r w:rsidR="00FA24C1" w:rsidRPr="00D80E25">
        <w:rPr>
          <w:rFonts w:cs="Arial"/>
          <w:sz w:val="22"/>
          <w:szCs w:val="22"/>
        </w:rPr>
        <w:t>shall not exceed _____________________ ($___________).</w:t>
      </w:r>
    </w:p>
    <w:p w14:paraId="0A2A9952" w14:textId="4E9C7496"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ongoing </w:t>
      </w:r>
      <w:proofErr w:type="spellStart"/>
      <w:r w:rsidRPr="00D80E25">
        <w:rPr>
          <w:rFonts w:cs="Arial"/>
          <w:sz w:val="22"/>
          <w:szCs w:val="22"/>
        </w:rPr>
        <w:t>M&amp;E</w:t>
      </w:r>
      <w:proofErr w:type="spellEnd"/>
      <w:r w:rsidRPr="00D80E25">
        <w:rPr>
          <w:rFonts w:cs="Arial"/>
          <w:sz w:val="22"/>
          <w:szCs w:val="22"/>
        </w:rPr>
        <w:t xml:space="preserve"> Services from May 2025 through April 2031 </w:t>
      </w:r>
      <w:r w:rsidR="00C8746B" w:rsidRPr="00D80E25">
        <w:rPr>
          <w:rFonts w:cs="Arial"/>
          <w:sz w:val="22"/>
          <w:szCs w:val="22"/>
        </w:rPr>
        <w:t xml:space="preserve">(Schedule 5) </w:t>
      </w:r>
      <w:r w:rsidRPr="00D80E25">
        <w:rPr>
          <w:rFonts w:cs="Arial"/>
          <w:sz w:val="22"/>
          <w:szCs w:val="22"/>
        </w:rPr>
        <w:t>shall not exceed _____________________ ($___________).</w:t>
      </w:r>
    </w:p>
    <w:p w14:paraId="1F489AA9" w14:textId="53A3AFBD"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w:t>
      </w:r>
      <w:proofErr w:type="spellStart"/>
      <w:r w:rsidRPr="00D80E25">
        <w:rPr>
          <w:rFonts w:cs="Arial"/>
          <w:sz w:val="22"/>
          <w:szCs w:val="22"/>
        </w:rPr>
        <w:t>M&amp;E</w:t>
      </w:r>
      <w:proofErr w:type="spellEnd"/>
      <w:r w:rsidRPr="00D80E25">
        <w:rPr>
          <w:rFonts w:cs="Arial"/>
          <w:sz w:val="22"/>
          <w:szCs w:val="22"/>
        </w:rPr>
        <w:t xml:space="preserve"> Staff Loading: May 2025 through April 2026 shall not exceed </w:t>
      </w:r>
      <w:r w:rsidR="00C8746B" w:rsidRPr="00D80E25">
        <w:rPr>
          <w:rFonts w:cs="Arial"/>
          <w:sz w:val="22"/>
          <w:szCs w:val="22"/>
        </w:rPr>
        <w:t xml:space="preserve">(Schedule 6) </w:t>
      </w:r>
      <w:r w:rsidRPr="00D80E25">
        <w:rPr>
          <w:rFonts w:cs="Arial"/>
          <w:sz w:val="22"/>
          <w:szCs w:val="22"/>
        </w:rPr>
        <w:t>_____________________ ($___________).</w:t>
      </w:r>
    </w:p>
    <w:p w14:paraId="4999D0A8" w14:textId="0CAE675E" w:rsidR="00C8746B" w:rsidRPr="00D80E25" w:rsidRDefault="00C8746B" w:rsidP="00FA24C1">
      <w:pPr>
        <w:pStyle w:val="10spLeftInd1"/>
        <w:ind w:left="1800"/>
        <w:rPr>
          <w:rFonts w:cs="Arial"/>
          <w:sz w:val="22"/>
          <w:szCs w:val="22"/>
        </w:rPr>
      </w:pPr>
      <w:r w:rsidRPr="00D80E25">
        <w:rPr>
          <w:rFonts w:cs="Arial"/>
          <w:sz w:val="22"/>
          <w:szCs w:val="22"/>
        </w:rPr>
        <w:tab/>
        <w:t xml:space="preserve">The Contract Sum for </w:t>
      </w:r>
      <w:proofErr w:type="spellStart"/>
      <w:r w:rsidRPr="00D80E25">
        <w:rPr>
          <w:rFonts w:cs="Arial"/>
          <w:sz w:val="22"/>
          <w:szCs w:val="22"/>
        </w:rPr>
        <w:t>M&amp;E</w:t>
      </w:r>
      <w:proofErr w:type="spellEnd"/>
      <w:r w:rsidRPr="00D80E25">
        <w:rPr>
          <w:rFonts w:cs="Arial"/>
          <w:sz w:val="22"/>
          <w:szCs w:val="22"/>
        </w:rPr>
        <w:t xml:space="preserve"> Database Migration: May 2025</w:t>
      </w:r>
      <w:r w:rsidR="00F5356A" w:rsidRPr="00D80E25">
        <w:rPr>
          <w:rFonts w:cs="Arial"/>
          <w:sz w:val="22"/>
          <w:szCs w:val="22"/>
        </w:rPr>
        <w:t xml:space="preserve"> through </w:t>
      </w:r>
      <w:r w:rsidRPr="00D80E25">
        <w:rPr>
          <w:rFonts w:cs="Arial"/>
          <w:sz w:val="22"/>
          <w:szCs w:val="22"/>
        </w:rPr>
        <w:t xml:space="preserve">April 2026 (Schedule </w:t>
      </w:r>
      <w:r w:rsidR="00F5356A" w:rsidRPr="00D80E25">
        <w:rPr>
          <w:rFonts w:cs="Arial"/>
          <w:sz w:val="22"/>
          <w:szCs w:val="22"/>
        </w:rPr>
        <w:t>7</w:t>
      </w:r>
      <w:r w:rsidRPr="00D80E25">
        <w:rPr>
          <w:rFonts w:cs="Arial"/>
          <w:sz w:val="22"/>
          <w:szCs w:val="22"/>
        </w:rPr>
        <w:t>) shall not exceed _____________________ ($___________)</w:t>
      </w:r>
    </w:p>
    <w:p w14:paraId="2D55EC05" w14:textId="176843DC"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Task Management Services </w:t>
      </w:r>
      <w:r w:rsidR="00C8746B" w:rsidRPr="00D80E25">
        <w:rPr>
          <w:rFonts w:cs="Arial"/>
          <w:sz w:val="22"/>
          <w:szCs w:val="22"/>
        </w:rPr>
        <w:t>May 2025</w:t>
      </w:r>
      <w:r w:rsidR="00F5356A" w:rsidRPr="00D80E25">
        <w:rPr>
          <w:rFonts w:cs="Arial"/>
          <w:sz w:val="22"/>
          <w:szCs w:val="22"/>
        </w:rPr>
        <w:t xml:space="preserve"> through April 2026 (Schedule 8) </w:t>
      </w:r>
      <w:r w:rsidRPr="00D80E25">
        <w:rPr>
          <w:rFonts w:cs="Arial"/>
          <w:sz w:val="22"/>
          <w:szCs w:val="22"/>
        </w:rPr>
        <w:t>shall not exceed _____________________ ($___________).</w:t>
      </w:r>
      <w:r w:rsidRPr="00D80E25">
        <w:rPr>
          <w:rFonts w:cs="Arial"/>
          <w:sz w:val="22"/>
          <w:szCs w:val="22"/>
        </w:rPr>
        <w:tab/>
      </w:r>
    </w:p>
    <w:p w14:paraId="544C4DA3" w14:textId="01315919" w:rsidR="00FA24C1" w:rsidRPr="00D80E25" w:rsidRDefault="00FA24C1" w:rsidP="00FA24C1">
      <w:pPr>
        <w:pStyle w:val="Level3"/>
        <w:rPr>
          <w:rFonts w:cs="Arial"/>
          <w:sz w:val="22"/>
          <w:szCs w:val="22"/>
        </w:rPr>
      </w:pPr>
      <w:r w:rsidRPr="00D80E25">
        <w:rPr>
          <w:rFonts w:cs="Arial"/>
          <w:sz w:val="22"/>
          <w:szCs w:val="22"/>
        </w:rPr>
        <w:t>Optional Years Pricing</w:t>
      </w:r>
    </w:p>
    <w:p w14:paraId="0E4B4D8B" w14:textId="520E138C" w:rsidR="00FA24C1" w:rsidRPr="00D80E25" w:rsidRDefault="00FA24C1" w:rsidP="00FA24C1">
      <w:pPr>
        <w:pStyle w:val="10sp05"/>
        <w:ind w:left="1440" w:firstLine="0"/>
        <w:rPr>
          <w:rFonts w:cs="Arial"/>
          <w:sz w:val="22"/>
          <w:szCs w:val="22"/>
        </w:rPr>
      </w:pPr>
      <w:r w:rsidRPr="00D80E25">
        <w:rPr>
          <w:rFonts w:cs="Arial"/>
          <w:sz w:val="22"/>
          <w:szCs w:val="22"/>
        </w:rPr>
        <w:tab/>
        <w:t xml:space="preserve">Should the Consortium elect to extend the </w:t>
      </w:r>
      <w:proofErr w:type="spellStart"/>
      <w:r w:rsidRPr="00D80E25">
        <w:rPr>
          <w:rFonts w:cs="Arial"/>
          <w:sz w:val="22"/>
          <w:szCs w:val="22"/>
        </w:rPr>
        <w:t>M&amp;E</w:t>
      </w:r>
      <w:proofErr w:type="spellEnd"/>
      <w:r w:rsidRPr="00D80E25">
        <w:rPr>
          <w:rFonts w:cs="Arial"/>
          <w:sz w:val="22"/>
          <w:szCs w:val="22"/>
        </w:rPr>
        <w:t xml:space="preserve"> Services being provided by Contractor pursuant to Section </w:t>
      </w:r>
      <w:r w:rsidR="0072151E" w:rsidRPr="00D80E25">
        <w:rPr>
          <w:rFonts w:cs="Arial"/>
          <w:sz w:val="22"/>
          <w:szCs w:val="22"/>
        </w:rPr>
        <w:t>4.2</w:t>
      </w:r>
      <w:r w:rsidRPr="00D80E25">
        <w:rPr>
          <w:rFonts w:cs="Arial"/>
          <w:sz w:val="22"/>
          <w:szCs w:val="22"/>
        </w:rPr>
        <w:t xml:space="preserve">, the Contract Sum for such extended </w:t>
      </w:r>
      <w:proofErr w:type="spellStart"/>
      <w:r w:rsidRPr="00D80E25">
        <w:rPr>
          <w:rFonts w:cs="Arial"/>
          <w:sz w:val="22"/>
          <w:szCs w:val="22"/>
        </w:rPr>
        <w:t>M&amp;E</w:t>
      </w:r>
      <w:proofErr w:type="spellEnd"/>
      <w:r w:rsidRPr="00D80E25">
        <w:rPr>
          <w:rFonts w:cs="Arial"/>
          <w:sz w:val="22"/>
          <w:szCs w:val="22"/>
        </w:rPr>
        <w:t xml:space="preserve"> Services </w:t>
      </w:r>
      <w:r w:rsidR="00F5356A" w:rsidRPr="00D80E25">
        <w:rPr>
          <w:rFonts w:cs="Arial"/>
          <w:sz w:val="22"/>
          <w:szCs w:val="22"/>
        </w:rPr>
        <w:t xml:space="preserve">(Schedules 9 through 12) </w:t>
      </w:r>
      <w:r w:rsidRPr="00D80E25">
        <w:rPr>
          <w:rFonts w:cs="Arial"/>
          <w:sz w:val="22"/>
          <w:szCs w:val="22"/>
        </w:rPr>
        <w:t>shall not exceed __________________ ($___________).</w:t>
      </w:r>
    </w:p>
    <w:p w14:paraId="0110D1E2" w14:textId="126B4A6D" w:rsidR="00697517" w:rsidRPr="00D80E25" w:rsidRDefault="00697517" w:rsidP="00697517">
      <w:pPr>
        <w:pStyle w:val="Level3"/>
        <w:rPr>
          <w:rFonts w:cs="Arial"/>
          <w:sz w:val="22"/>
          <w:szCs w:val="22"/>
        </w:rPr>
      </w:pPr>
      <w:bookmarkStart w:id="221" w:name="_Hlk107423656"/>
      <w:r w:rsidRPr="00D80E25">
        <w:rPr>
          <w:rFonts w:cs="Arial"/>
          <w:sz w:val="22"/>
          <w:szCs w:val="22"/>
        </w:rPr>
        <w:t>Change Order Maximum.</w:t>
      </w:r>
    </w:p>
    <w:p w14:paraId="23373904" w14:textId="3414C056" w:rsidR="00697517" w:rsidRPr="00D80E25" w:rsidRDefault="00697517" w:rsidP="00697517">
      <w:pPr>
        <w:pStyle w:val="10sp05"/>
        <w:ind w:left="1440"/>
        <w:rPr>
          <w:rFonts w:cs="Arial"/>
          <w:sz w:val="22"/>
          <w:szCs w:val="22"/>
        </w:rPr>
      </w:pPr>
      <w:r w:rsidRPr="00D80E25">
        <w:rPr>
          <w:rFonts w:cs="Arial"/>
          <w:sz w:val="22"/>
          <w:szCs w:val="22"/>
        </w:rPr>
        <w:t>The amount charged by Contractor for approved Change Orders during the Contract Term shall not exceed Twenty Five Million Dollars ($25,000,000).</w:t>
      </w:r>
    </w:p>
    <w:p w14:paraId="1D87C544" w14:textId="2D4C8D0C" w:rsidR="00F5356A" w:rsidRPr="00D80E25" w:rsidRDefault="00F5356A" w:rsidP="00F5356A">
      <w:pPr>
        <w:pStyle w:val="Level3"/>
        <w:rPr>
          <w:rFonts w:cs="Arial"/>
          <w:sz w:val="22"/>
          <w:szCs w:val="22"/>
        </w:rPr>
      </w:pPr>
      <w:r w:rsidRPr="00D80E25">
        <w:rPr>
          <w:rFonts w:cs="Arial"/>
          <w:sz w:val="22"/>
          <w:szCs w:val="22"/>
        </w:rPr>
        <w:t xml:space="preserve">Optional Imaging Services </w:t>
      </w:r>
    </w:p>
    <w:p w14:paraId="6CCBCCFD" w14:textId="0A65CC8B" w:rsidR="00F5356A" w:rsidRPr="00D80E25" w:rsidRDefault="00D424F3" w:rsidP="00D424F3">
      <w:pPr>
        <w:pStyle w:val="10sp05"/>
        <w:ind w:left="1440"/>
        <w:rPr>
          <w:rFonts w:cs="Arial"/>
          <w:sz w:val="22"/>
          <w:szCs w:val="22"/>
        </w:rPr>
      </w:pPr>
      <w:r w:rsidRPr="00D80E25">
        <w:rPr>
          <w:rFonts w:cs="Arial"/>
          <w:sz w:val="22"/>
          <w:szCs w:val="22"/>
        </w:rPr>
        <w:t>Should the Consortium elect to require Contractor to provide Optional Imaging Services pursuant to Section 5.3, the Contract Sum for such Imaging Services (Schedule 15) shall not exceed _____________________ ($___________)</w:t>
      </w:r>
    </w:p>
    <w:p w14:paraId="7E64985B" w14:textId="5D33B799" w:rsidR="00D424F3" w:rsidRPr="00D80E25" w:rsidRDefault="00D424F3" w:rsidP="00D424F3">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Services Hourly Rate Card</w:t>
      </w:r>
    </w:p>
    <w:p w14:paraId="2417462C" w14:textId="666D7A8B" w:rsidR="00D424F3" w:rsidRPr="00D80E25" w:rsidRDefault="00D424F3" w:rsidP="00D424F3">
      <w:pPr>
        <w:pStyle w:val="10sp05"/>
        <w:ind w:left="1440"/>
        <w:rPr>
          <w:rFonts w:cs="Arial"/>
          <w:sz w:val="22"/>
          <w:szCs w:val="22"/>
        </w:rPr>
      </w:pPr>
      <w:r w:rsidRPr="00D80E25">
        <w:rPr>
          <w:rFonts w:cs="Arial"/>
          <w:sz w:val="22"/>
          <w:szCs w:val="22"/>
        </w:rPr>
        <w:t xml:space="preserve">Contractor’s charges for </w:t>
      </w:r>
      <w:proofErr w:type="spellStart"/>
      <w:r w:rsidRPr="00D80E25">
        <w:rPr>
          <w:rFonts w:cs="Arial"/>
          <w:sz w:val="22"/>
          <w:szCs w:val="22"/>
        </w:rPr>
        <w:t>M&amp;E</w:t>
      </w:r>
      <w:proofErr w:type="spellEnd"/>
      <w:r w:rsidRPr="00D80E25">
        <w:rPr>
          <w:rFonts w:cs="Arial"/>
          <w:sz w:val="22"/>
          <w:szCs w:val="22"/>
        </w:rPr>
        <w:t xml:space="preserve"> Services shall be consistent with its </w:t>
      </w:r>
      <w:proofErr w:type="spellStart"/>
      <w:r w:rsidRPr="00D80E25">
        <w:rPr>
          <w:rFonts w:cs="Arial"/>
          <w:sz w:val="22"/>
          <w:szCs w:val="22"/>
        </w:rPr>
        <w:t>M&amp;E</w:t>
      </w:r>
      <w:proofErr w:type="spellEnd"/>
      <w:r w:rsidRPr="00D80E25">
        <w:rPr>
          <w:rFonts w:cs="Arial"/>
          <w:sz w:val="22"/>
          <w:szCs w:val="22"/>
        </w:rPr>
        <w:t xml:space="preserve"> Hourly Rate Card (Schedule 13).</w:t>
      </w:r>
    </w:p>
    <w:p w14:paraId="6FED3C9A" w14:textId="18CA0268" w:rsidR="00D424F3" w:rsidRPr="00D80E25" w:rsidRDefault="00D424F3" w:rsidP="00D424F3">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Services Change Order Rate Card.</w:t>
      </w:r>
    </w:p>
    <w:p w14:paraId="11031D1C" w14:textId="7203F38C" w:rsidR="00D424F3" w:rsidRPr="00D80E25" w:rsidRDefault="00D424F3" w:rsidP="00D424F3">
      <w:pPr>
        <w:pStyle w:val="10sp05"/>
        <w:ind w:left="1440"/>
        <w:rPr>
          <w:rFonts w:cs="Arial"/>
          <w:sz w:val="22"/>
          <w:szCs w:val="22"/>
        </w:rPr>
      </w:pPr>
      <w:r w:rsidRPr="00D80E25">
        <w:rPr>
          <w:rFonts w:cs="Arial"/>
          <w:sz w:val="22"/>
          <w:szCs w:val="22"/>
        </w:rPr>
        <w:t xml:space="preserve">Contractor’s charges for Services performed pursuant to an approved Change Order shall be consistent with its </w:t>
      </w:r>
      <w:proofErr w:type="spellStart"/>
      <w:r w:rsidRPr="00D80E25">
        <w:rPr>
          <w:rFonts w:cs="Arial"/>
          <w:sz w:val="22"/>
          <w:szCs w:val="22"/>
        </w:rPr>
        <w:t>M&amp;E</w:t>
      </w:r>
      <w:proofErr w:type="spellEnd"/>
      <w:r w:rsidRPr="00D80E25">
        <w:rPr>
          <w:rFonts w:cs="Arial"/>
          <w:sz w:val="22"/>
          <w:szCs w:val="22"/>
        </w:rPr>
        <w:t xml:space="preserve"> Services Change Order Rate Card (Schedule 14).</w:t>
      </w:r>
    </w:p>
    <w:p w14:paraId="79EA937A" w14:textId="77777777" w:rsidR="00FA24C1" w:rsidRPr="00D80E25" w:rsidRDefault="00FA24C1" w:rsidP="00FA24C1">
      <w:pPr>
        <w:pStyle w:val="Level2"/>
        <w:rPr>
          <w:sz w:val="22"/>
          <w:szCs w:val="22"/>
        </w:rPr>
      </w:pPr>
      <w:bookmarkStart w:id="222" w:name="_Toc107430015"/>
      <w:bookmarkEnd w:id="221"/>
      <w:r w:rsidRPr="00D80E25">
        <w:rPr>
          <w:sz w:val="22"/>
          <w:szCs w:val="22"/>
        </w:rPr>
        <w:lastRenderedPageBreak/>
        <w:t>No Increases.</w:t>
      </w:r>
      <w:bookmarkEnd w:id="222"/>
    </w:p>
    <w:p w14:paraId="3728A230" w14:textId="43EEB111" w:rsidR="00FA24C1" w:rsidRPr="00D80E25" w:rsidRDefault="00FA24C1" w:rsidP="006C4A9F">
      <w:pPr>
        <w:pStyle w:val="10sp05"/>
        <w:ind w:firstLine="0"/>
        <w:rPr>
          <w:rFonts w:cs="Arial"/>
          <w:sz w:val="22"/>
          <w:szCs w:val="22"/>
        </w:rPr>
      </w:pPr>
      <w:r w:rsidRPr="00D80E25">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D80E25">
        <w:rPr>
          <w:rFonts w:cs="Arial"/>
          <w:sz w:val="22"/>
          <w:szCs w:val="22"/>
        </w:rPr>
        <w:t>8</w:t>
      </w:r>
      <w:r w:rsidRPr="00D80E25">
        <w:rPr>
          <w:rFonts w:cs="Arial"/>
          <w:sz w:val="22"/>
          <w:szCs w:val="22"/>
        </w:rPr>
        <w:t xml:space="preserve"> (Change Orders).</w:t>
      </w:r>
    </w:p>
    <w:p w14:paraId="2CE2D073" w14:textId="77777777" w:rsidR="00FA24C1" w:rsidRPr="00D80E25" w:rsidRDefault="00FA24C1" w:rsidP="00FA24C1">
      <w:pPr>
        <w:pStyle w:val="Level2"/>
        <w:rPr>
          <w:sz w:val="22"/>
          <w:szCs w:val="22"/>
        </w:rPr>
      </w:pPr>
      <w:bookmarkStart w:id="223" w:name="_Toc107430016"/>
      <w:r w:rsidRPr="00D80E25">
        <w:rPr>
          <w:sz w:val="22"/>
          <w:szCs w:val="22"/>
        </w:rPr>
        <w:t>Costs Excluded from Total Maximum Contract Sum.</w:t>
      </w:r>
      <w:bookmarkEnd w:id="223"/>
    </w:p>
    <w:p w14:paraId="14638A6C" w14:textId="77777777" w:rsidR="00FA24C1" w:rsidRPr="00D80E25" w:rsidRDefault="00FA24C1" w:rsidP="00FA24C1">
      <w:pPr>
        <w:pStyle w:val="Level3"/>
        <w:rPr>
          <w:rFonts w:cs="Arial"/>
          <w:sz w:val="22"/>
          <w:szCs w:val="22"/>
        </w:rPr>
      </w:pPr>
      <w:r w:rsidRPr="00D80E25">
        <w:rPr>
          <w:rFonts w:cs="Arial"/>
          <w:sz w:val="22"/>
          <w:szCs w:val="22"/>
        </w:rPr>
        <w:t>Taxes.</w:t>
      </w:r>
    </w:p>
    <w:p w14:paraId="49C1FF04" w14:textId="77777777" w:rsidR="00FA24C1" w:rsidRPr="00D80E25" w:rsidRDefault="00FA24C1" w:rsidP="00FA24C1">
      <w:pPr>
        <w:pStyle w:val="10spLeftInd1"/>
        <w:ind w:firstLine="720"/>
        <w:rPr>
          <w:rFonts w:cs="Arial"/>
          <w:sz w:val="22"/>
          <w:szCs w:val="22"/>
        </w:rPr>
      </w:pPr>
      <w:r w:rsidRPr="00D80E25">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D80E25" w:rsidRDefault="00FA24C1" w:rsidP="00FA24C1">
      <w:pPr>
        <w:pStyle w:val="Level3"/>
        <w:rPr>
          <w:rFonts w:cs="Arial"/>
          <w:sz w:val="22"/>
          <w:szCs w:val="22"/>
        </w:rPr>
      </w:pPr>
      <w:r w:rsidRPr="00D80E25">
        <w:rPr>
          <w:rFonts w:cs="Arial"/>
          <w:sz w:val="22"/>
          <w:szCs w:val="22"/>
        </w:rPr>
        <w:t>Transportation and Insurance Costs.</w:t>
      </w:r>
    </w:p>
    <w:p w14:paraId="51872E15" w14:textId="77777777" w:rsidR="00FA24C1" w:rsidRPr="00D80E25" w:rsidRDefault="00FA24C1" w:rsidP="00FA24C1">
      <w:pPr>
        <w:pStyle w:val="10spLeftInd1"/>
        <w:ind w:firstLine="720"/>
        <w:rPr>
          <w:rFonts w:cs="Arial"/>
          <w:sz w:val="22"/>
          <w:szCs w:val="22"/>
        </w:rPr>
      </w:pPr>
      <w:r w:rsidRPr="00D80E25">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D80E25" w:rsidRDefault="00FA24C1" w:rsidP="00FA24C1">
      <w:pPr>
        <w:pStyle w:val="Level3"/>
        <w:rPr>
          <w:rFonts w:cs="Arial"/>
          <w:sz w:val="22"/>
          <w:szCs w:val="22"/>
        </w:rPr>
      </w:pPr>
      <w:r w:rsidRPr="00D80E25">
        <w:rPr>
          <w:rFonts w:cs="Arial"/>
          <w:sz w:val="22"/>
          <w:szCs w:val="22"/>
        </w:rPr>
        <w:t>Contractor Expenses.</w:t>
      </w:r>
    </w:p>
    <w:p w14:paraId="719F713D" w14:textId="77777777" w:rsidR="00FA24C1" w:rsidRPr="00D80E25" w:rsidRDefault="00FA24C1" w:rsidP="00FA24C1">
      <w:pPr>
        <w:pStyle w:val="10spLeftInd1"/>
        <w:ind w:firstLine="720"/>
        <w:rPr>
          <w:rFonts w:cs="Arial"/>
          <w:sz w:val="22"/>
          <w:szCs w:val="22"/>
        </w:rPr>
      </w:pPr>
      <w:r w:rsidRPr="00D80E25">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D80E25" w:rsidRDefault="00FA24C1" w:rsidP="00FA24C1">
      <w:pPr>
        <w:pStyle w:val="Level2"/>
        <w:rPr>
          <w:sz w:val="22"/>
          <w:szCs w:val="22"/>
        </w:rPr>
      </w:pPr>
      <w:bookmarkStart w:id="224" w:name="_Toc107430017"/>
      <w:r w:rsidRPr="00D80E25">
        <w:rPr>
          <w:sz w:val="22"/>
          <w:szCs w:val="22"/>
        </w:rPr>
        <w:t>Invoices.</w:t>
      </w:r>
      <w:bookmarkEnd w:id="224"/>
    </w:p>
    <w:p w14:paraId="73FE526D" w14:textId="77777777" w:rsidR="00FA24C1" w:rsidRPr="00D80E25" w:rsidRDefault="00FA24C1" w:rsidP="006C4A9F">
      <w:pPr>
        <w:pStyle w:val="10spLeftInd05"/>
        <w:ind w:left="0" w:firstLine="720"/>
        <w:rPr>
          <w:rFonts w:cs="Arial"/>
          <w:sz w:val="22"/>
          <w:szCs w:val="22"/>
        </w:rPr>
      </w:pPr>
      <w:r w:rsidRPr="00D80E25">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proofErr w:type="spellStart"/>
      <w:r w:rsidRPr="00D80E25">
        <w:rPr>
          <w:rFonts w:cs="Arial"/>
          <w:sz w:val="22"/>
          <w:szCs w:val="22"/>
        </w:rPr>
        <w:t>M&amp;E</w:t>
      </w:r>
      <w:proofErr w:type="spellEnd"/>
      <w:r w:rsidRPr="00D80E25">
        <w:rPr>
          <w:rFonts w:cs="Arial"/>
          <w:sz w:val="22"/>
          <w:szCs w:val="22"/>
        </w:rPr>
        <w:t xml:space="preserve"> Deliverables, which received Acceptance in the previous month and all </w:t>
      </w:r>
      <w:proofErr w:type="spellStart"/>
      <w:r w:rsidRPr="00D80E25">
        <w:rPr>
          <w:rFonts w:cs="Arial"/>
          <w:sz w:val="22"/>
          <w:szCs w:val="22"/>
        </w:rPr>
        <w:t>M&amp;E</w:t>
      </w:r>
      <w:proofErr w:type="spellEnd"/>
      <w:r w:rsidRPr="00D80E25">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D80E25" w:rsidRDefault="00FA24C1" w:rsidP="00FA24C1">
      <w:pPr>
        <w:pStyle w:val="Level2"/>
        <w:rPr>
          <w:sz w:val="22"/>
          <w:szCs w:val="22"/>
        </w:rPr>
      </w:pPr>
      <w:bookmarkStart w:id="225" w:name="_Toc107430018"/>
      <w:r w:rsidRPr="00D80E25">
        <w:rPr>
          <w:sz w:val="22"/>
          <w:szCs w:val="22"/>
        </w:rPr>
        <w:t>Payments.</w:t>
      </w:r>
      <w:bookmarkEnd w:id="225"/>
    </w:p>
    <w:p w14:paraId="5347E62E" w14:textId="1498CA9F" w:rsidR="00FA24C1" w:rsidRPr="00D80E25" w:rsidRDefault="00FA24C1" w:rsidP="006C4A9F">
      <w:pPr>
        <w:pStyle w:val="10spLeftInd05"/>
        <w:ind w:left="0" w:firstLine="720"/>
        <w:rPr>
          <w:rFonts w:cs="Arial"/>
          <w:sz w:val="22"/>
          <w:szCs w:val="22"/>
        </w:rPr>
      </w:pPr>
      <w:r w:rsidRPr="00D80E25">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proofErr w:type="spellStart"/>
      <w:r w:rsidRPr="00D80E25">
        <w:rPr>
          <w:rFonts w:cs="Arial"/>
          <w:sz w:val="22"/>
          <w:szCs w:val="22"/>
        </w:rPr>
        <w:t>M&amp;E</w:t>
      </w:r>
      <w:proofErr w:type="spellEnd"/>
      <w:r w:rsidRPr="00D80E25">
        <w:rPr>
          <w:rFonts w:cs="Arial"/>
          <w:sz w:val="22"/>
          <w:szCs w:val="22"/>
        </w:rPr>
        <w:t xml:space="preserve"> </w:t>
      </w:r>
      <w:r w:rsidRPr="00D80E25">
        <w:rPr>
          <w:rFonts w:cs="Arial"/>
          <w:sz w:val="22"/>
          <w:szCs w:val="22"/>
        </w:rPr>
        <w:lastRenderedPageBreak/>
        <w:t xml:space="preserve">Price Proposal for </w:t>
      </w:r>
      <w:proofErr w:type="spellStart"/>
      <w:r w:rsidRPr="00D80E25">
        <w:rPr>
          <w:rFonts w:cs="Arial"/>
          <w:sz w:val="22"/>
          <w:szCs w:val="22"/>
        </w:rPr>
        <w:t>M&amp;E</w:t>
      </w:r>
      <w:proofErr w:type="spellEnd"/>
      <w:r w:rsidRPr="00D80E25">
        <w:rPr>
          <w:rFonts w:cs="Arial"/>
          <w:sz w:val="22"/>
          <w:szCs w:val="22"/>
        </w:rPr>
        <w:t xml:space="preserve"> Services provided to the Consortium.  The Charges for Deliverables and Services must conform to the current approved budget for the Project for each applicable state fiscal year.  </w:t>
      </w:r>
      <w:r w:rsidR="00D50315" w:rsidRPr="00D80E25">
        <w:rPr>
          <w:rFonts w:cs="Arial"/>
          <w:sz w:val="22"/>
          <w:szCs w:val="22"/>
        </w:rPr>
        <w:t xml:space="preserve">Consortium will seek to pay all invoices within thirty (30) days of presentation.  </w:t>
      </w:r>
      <w:r w:rsidRPr="00D80E25">
        <w:rPr>
          <w:rFonts w:cs="Arial"/>
          <w:sz w:val="22"/>
          <w:szCs w:val="22"/>
        </w:rPr>
        <w:t>Consortium will hold back ten percent (10%) of each monthly invoice until Final Acceptance</w:t>
      </w:r>
      <w:r w:rsidR="00322D00" w:rsidRPr="00D80E25">
        <w:rPr>
          <w:rFonts w:cs="Arial"/>
          <w:sz w:val="22"/>
          <w:szCs w:val="22"/>
        </w:rPr>
        <w:t xml:space="preserve"> of Deliverables</w:t>
      </w:r>
      <w:r w:rsidRPr="00D80E25">
        <w:rPr>
          <w:rFonts w:cs="Arial"/>
          <w:sz w:val="22"/>
          <w:szCs w:val="22"/>
        </w:rPr>
        <w:t>.</w:t>
      </w:r>
    </w:p>
    <w:p w14:paraId="08565DA3" w14:textId="77777777" w:rsidR="00FA24C1" w:rsidRPr="00D80E25" w:rsidRDefault="00FA24C1" w:rsidP="00FA24C1">
      <w:pPr>
        <w:pStyle w:val="Level2"/>
        <w:rPr>
          <w:sz w:val="22"/>
          <w:szCs w:val="22"/>
        </w:rPr>
      </w:pPr>
      <w:bookmarkStart w:id="226" w:name="_Toc107430019"/>
      <w:r w:rsidRPr="00D80E25">
        <w:rPr>
          <w:sz w:val="22"/>
          <w:szCs w:val="22"/>
        </w:rPr>
        <w:t>Funding.</w:t>
      </w:r>
      <w:bookmarkEnd w:id="226"/>
    </w:p>
    <w:p w14:paraId="7452F168" w14:textId="77777777" w:rsidR="00FA24C1" w:rsidRPr="00D80E25" w:rsidRDefault="00FA24C1" w:rsidP="00FA24C1">
      <w:pPr>
        <w:pStyle w:val="Level3"/>
        <w:rPr>
          <w:rFonts w:cs="Arial"/>
          <w:sz w:val="22"/>
          <w:szCs w:val="22"/>
        </w:rPr>
      </w:pPr>
      <w:r w:rsidRPr="00D80E25">
        <w:rPr>
          <w:rFonts w:cs="Arial"/>
          <w:sz w:val="22"/>
          <w:szCs w:val="22"/>
        </w:rPr>
        <w:t>Lack of Funding; Conditions Subsequent.</w:t>
      </w:r>
    </w:p>
    <w:p w14:paraId="2D040FA7" w14:textId="77777777" w:rsidR="00FA24C1" w:rsidRPr="00D80E25" w:rsidRDefault="00FA24C1" w:rsidP="00FA24C1">
      <w:pPr>
        <w:pStyle w:val="10spLeftInd1"/>
        <w:ind w:firstLine="720"/>
        <w:rPr>
          <w:rFonts w:cs="Arial"/>
          <w:sz w:val="22"/>
          <w:szCs w:val="22"/>
        </w:rPr>
      </w:pPr>
      <w:r w:rsidRPr="00D80E25">
        <w:rPr>
          <w:rFonts w:cs="Arial"/>
          <w:sz w:val="22"/>
          <w:szCs w:val="22"/>
        </w:rPr>
        <w:t xml:space="preserve">The parties acknowledge and agree that the </w:t>
      </w:r>
      <w:proofErr w:type="spellStart"/>
      <w:r w:rsidRPr="00D80E25">
        <w:rPr>
          <w:rFonts w:cs="Arial"/>
          <w:sz w:val="22"/>
          <w:szCs w:val="22"/>
        </w:rPr>
        <w:t>M&amp;E</w:t>
      </w:r>
      <w:proofErr w:type="spellEnd"/>
      <w:r w:rsidRPr="00D80E25">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D80E25" w:rsidRDefault="00FA24C1" w:rsidP="00FA24C1">
      <w:pPr>
        <w:pStyle w:val="Level3"/>
        <w:rPr>
          <w:rFonts w:cs="Arial"/>
          <w:sz w:val="22"/>
          <w:szCs w:val="22"/>
        </w:rPr>
      </w:pPr>
      <w:r w:rsidRPr="00D80E25">
        <w:rPr>
          <w:rFonts w:cs="Arial"/>
          <w:sz w:val="22"/>
          <w:szCs w:val="22"/>
        </w:rPr>
        <w:t>Delayed or Reduced Funding; Conditions Subsequent.</w:t>
      </w:r>
    </w:p>
    <w:p w14:paraId="1EF838D1" w14:textId="77777777" w:rsidR="00FA24C1" w:rsidRPr="00D80E25" w:rsidRDefault="00FA24C1" w:rsidP="00FA24C1">
      <w:pPr>
        <w:pStyle w:val="10spLeftInd1"/>
        <w:ind w:firstLine="720"/>
        <w:rPr>
          <w:rFonts w:cs="Arial"/>
          <w:sz w:val="22"/>
          <w:szCs w:val="22"/>
        </w:rPr>
      </w:pPr>
      <w:r w:rsidRPr="00D80E25">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7" w:name="_Toc527455847"/>
      <w:bookmarkStart w:id="228" w:name="_Toc527456920"/>
      <w:bookmarkStart w:id="229" w:name="_Toc527469170"/>
      <w:bookmarkStart w:id="230" w:name="_Toc529972199"/>
      <w:bookmarkStart w:id="231" w:name="_Toc531983838"/>
      <w:bookmarkEnd w:id="227"/>
      <w:bookmarkEnd w:id="228"/>
      <w:bookmarkEnd w:id="229"/>
      <w:bookmarkEnd w:id="230"/>
      <w:bookmarkEnd w:id="231"/>
      <w:r w:rsidRPr="00D80E25">
        <w:rPr>
          <w:rFonts w:cs="Arial"/>
          <w:sz w:val="22"/>
          <w:szCs w:val="22"/>
        </w:rPr>
        <w:t>od.</w:t>
      </w:r>
    </w:p>
    <w:p w14:paraId="33A8601A" w14:textId="77777777" w:rsidR="00FA24C1" w:rsidRPr="00D80E25" w:rsidRDefault="00FA24C1" w:rsidP="00FA24C1">
      <w:pPr>
        <w:pStyle w:val="Level3"/>
        <w:rPr>
          <w:rFonts w:cs="Arial"/>
          <w:sz w:val="22"/>
          <w:szCs w:val="22"/>
        </w:rPr>
      </w:pPr>
      <w:r w:rsidRPr="00D80E25">
        <w:rPr>
          <w:rFonts w:cs="Arial"/>
          <w:sz w:val="22"/>
          <w:szCs w:val="22"/>
        </w:rPr>
        <w:t>No Damages.</w:t>
      </w:r>
    </w:p>
    <w:p w14:paraId="5D7B856F" w14:textId="77777777" w:rsidR="00FA24C1" w:rsidRPr="00D80E25" w:rsidRDefault="00FA24C1" w:rsidP="00FA24C1">
      <w:pPr>
        <w:pStyle w:val="10spLeftInd1"/>
        <w:ind w:firstLine="720"/>
        <w:rPr>
          <w:rFonts w:cs="Arial"/>
          <w:sz w:val="22"/>
          <w:szCs w:val="22"/>
        </w:rPr>
      </w:pPr>
      <w:r w:rsidRPr="00D80E25">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D80E25" w:rsidRDefault="00FA24C1" w:rsidP="00FA24C1">
      <w:pPr>
        <w:pStyle w:val="Level2"/>
        <w:rPr>
          <w:sz w:val="22"/>
          <w:szCs w:val="22"/>
        </w:rPr>
      </w:pPr>
      <w:bookmarkStart w:id="232" w:name="_Toc107430020"/>
      <w:r w:rsidRPr="00D80E25">
        <w:rPr>
          <w:sz w:val="22"/>
          <w:szCs w:val="22"/>
        </w:rPr>
        <w:lastRenderedPageBreak/>
        <w:t>Overpayments to Contractor.</w:t>
      </w:r>
      <w:bookmarkEnd w:id="232"/>
    </w:p>
    <w:p w14:paraId="280FCDEA" w14:textId="77777777" w:rsidR="00FA24C1" w:rsidRPr="00D80E25" w:rsidRDefault="00FA24C1" w:rsidP="006C4A9F">
      <w:pPr>
        <w:pStyle w:val="10spLeftInd05"/>
        <w:ind w:left="0" w:firstLine="720"/>
        <w:rPr>
          <w:rFonts w:cs="Arial"/>
          <w:sz w:val="22"/>
          <w:szCs w:val="22"/>
        </w:rPr>
      </w:pPr>
      <w:r w:rsidRPr="00D80E25">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D80E25" w:rsidRDefault="00FA24C1" w:rsidP="00FA24C1">
      <w:pPr>
        <w:pStyle w:val="Level2"/>
        <w:rPr>
          <w:sz w:val="22"/>
          <w:szCs w:val="22"/>
        </w:rPr>
      </w:pPr>
      <w:bookmarkStart w:id="233" w:name="_Toc107430021"/>
      <w:r w:rsidRPr="00D80E25">
        <w:rPr>
          <w:sz w:val="22"/>
          <w:szCs w:val="22"/>
        </w:rPr>
        <w:t>Advance Payments Prohibited.</w:t>
      </w:r>
      <w:bookmarkEnd w:id="233"/>
    </w:p>
    <w:p w14:paraId="263579FE" w14:textId="757AA8F3" w:rsidR="00FA24C1" w:rsidRPr="00D80E25" w:rsidRDefault="00FA24C1" w:rsidP="006C4A9F">
      <w:pPr>
        <w:pStyle w:val="10spLeftInd05"/>
        <w:ind w:left="0" w:firstLine="720"/>
        <w:rPr>
          <w:rFonts w:cs="Arial"/>
          <w:sz w:val="22"/>
          <w:szCs w:val="22"/>
        </w:rPr>
      </w:pPr>
      <w:r w:rsidRPr="00D80E25">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D80E25">
        <w:rPr>
          <w:rFonts w:cs="Arial"/>
          <w:sz w:val="22"/>
          <w:szCs w:val="22"/>
        </w:rPr>
        <w:t>7.4</w:t>
      </w:r>
      <w:r w:rsidRPr="00D80E25">
        <w:rPr>
          <w:rFonts w:cs="Arial"/>
          <w:sz w:val="22"/>
          <w:szCs w:val="22"/>
        </w:rPr>
        <w:t>.</w:t>
      </w:r>
    </w:p>
    <w:p w14:paraId="6C95DCDD" w14:textId="77777777" w:rsidR="00FA24C1" w:rsidRPr="00D80E25" w:rsidRDefault="00FA24C1" w:rsidP="00FA24C1">
      <w:pPr>
        <w:pStyle w:val="Level2"/>
        <w:rPr>
          <w:sz w:val="22"/>
          <w:szCs w:val="22"/>
        </w:rPr>
      </w:pPr>
      <w:bookmarkStart w:id="234" w:name="_Toc107430022"/>
      <w:r w:rsidRPr="00D80E25">
        <w:rPr>
          <w:sz w:val="22"/>
          <w:szCs w:val="22"/>
        </w:rPr>
        <w:t>Credits.</w:t>
      </w:r>
      <w:bookmarkEnd w:id="234"/>
    </w:p>
    <w:p w14:paraId="4C46FC96" w14:textId="77777777" w:rsidR="00FA24C1" w:rsidRPr="00D80E25" w:rsidRDefault="00FA24C1" w:rsidP="006C4A9F">
      <w:pPr>
        <w:pStyle w:val="10spLeftInd05"/>
        <w:ind w:left="0" w:firstLine="720"/>
        <w:rPr>
          <w:rFonts w:cs="Arial"/>
          <w:sz w:val="22"/>
          <w:szCs w:val="22"/>
        </w:rPr>
      </w:pPr>
      <w:r w:rsidRPr="00D80E25">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D80E25" w:rsidRDefault="00FA24C1" w:rsidP="00FA24C1">
      <w:pPr>
        <w:pStyle w:val="Level2"/>
        <w:rPr>
          <w:sz w:val="22"/>
          <w:szCs w:val="22"/>
        </w:rPr>
      </w:pPr>
      <w:bookmarkStart w:id="235" w:name="_Toc107430023"/>
      <w:r w:rsidRPr="00D80E25">
        <w:rPr>
          <w:sz w:val="22"/>
          <w:szCs w:val="22"/>
        </w:rPr>
        <w:t>No Additional Consideration.</w:t>
      </w:r>
      <w:bookmarkEnd w:id="235"/>
    </w:p>
    <w:p w14:paraId="6739E645" w14:textId="142C26B5" w:rsidR="00D11138" w:rsidRPr="00D80E25" w:rsidRDefault="00FA24C1" w:rsidP="006C4A9F">
      <w:pPr>
        <w:pStyle w:val="10spLeftInd05"/>
        <w:ind w:left="0" w:firstLine="720"/>
        <w:rPr>
          <w:rFonts w:cs="Arial"/>
          <w:sz w:val="22"/>
          <w:szCs w:val="22"/>
        </w:rPr>
      </w:pPr>
      <w:r w:rsidRPr="00D80E25">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D80E25" w:rsidRDefault="00FA24C1" w:rsidP="00857CB2">
      <w:pPr>
        <w:pStyle w:val="Level1"/>
        <w:rPr>
          <w:rFonts w:cs="Arial"/>
          <w:sz w:val="22"/>
          <w:szCs w:val="22"/>
        </w:rPr>
      </w:pPr>
      <w:bookmarkStart w:id="236" w:name="_Toc527455831"/>
      <w:bookmarkStart w:id="237" w:name="_Toc527456904"/>
      <w:bookmarkStart w:id="238" w:name="_Toc527469154"/>
      <w:bookmarkStart w:id="239" w:name="_Toc529972183"/>
      <w:bookmarkStart w:id="240" w:name="_Toc531983822"/>
      <w:bookmarkStart w:id="241" w:name="_Toc39493573"/>
      <w:bookmarkStart w:id="242" w:name="_Toc107430024"/>
      <w:r w:rsidRPr="00D80E25">
        <w:rPr>
          <w:rFonts w:cs="Arial"/>
          <w:sz w:val="22"/>
          <w:szCs w:val="22"/>
        </w:rPr>
        <w:t>change orders</w:t>
      </w:r>
      <w:r w:rsidR="004D5C20" w:rsidRPr="00D80E25">
        <w:rPr>
          <w:rFonts w:cs="Arial"/>
          <w:sz w:val="22"/>
          <w:szCs w:val="22"/>
        </w:rPr>
        <w:t>.</w:t>
      </w:r>
      <w:bookmarkEnd w:id="236"/>
      <w:bookmarkEnd w:id="237"/>
      <w:bookmarkEnd w:id="238"/>
      <w:bookmarkEnd w:id="239"/>
      <w:bookmarkEnd w:id="240"/>
      <w:bookmarkEnd w:id="241"/>
      <w:bookmarkEnd w:id="242"/>
    </w:p>
    <w:p w14:paraId="62D68723" w14:textId="77777777" w:rsidR="00FA24C1" w:rsidRPr="00D80E25" w:rsidRDefault="00FA24C1" w:rsidP="00FA24C1">
      <w:pPr>
        <w:pStyle w:val="Level2"/>
        <w:rPr>
          <w:sz w:val="22"/>
          <w:szCs w:val="22"/>
        </w:rPr>
      </w:pPr>
      <w:bookmarkStart w:id="243" w:name="_Toc107430025"/>
      <w:r w:rsidRPr="00D80E25">
        <w:rPr>
          <w:sz w:val="22"/>
          <w:szCs w:val="22"/>
        </w:rPr>
        <w:t>General.</w:t>
      </w:r>
      <w:bookmarkEnd w:id="243"/>
    </w:p>
    <w:p w14:paraId="5B0B3490" w14:textId="77777777" w:rsidR="00FA24C1" w:rsidRPr="00D80E25" w:rsidRDefault="00FA24C1" w:rsidP="006C4A9F">
      <w:pPr>
        <w:pStyle w:val="10spLeftInd05"/>
        <w:ind w:left="0" w:firstLine="720"/>
        <w:rPr>
          <w:rFonts w:cs="Arial"/>
          <w:sz w:val="22"/>
          <w:szCs w:val="22"/>
        </w:rPr>
      </w:pPr>
      <w:r w:rsidRPr="00D80E25">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D80E25" w:rsidRDefault="00FA24C1" w:rsidP="00FA24C1">
      <w:pPr>
        <w:pStyle w:val="Level2"/>
        <w:rPr>
          <w:sz w:val="22"/>
          <w:szCs w:val="22"/>
        </w:rPr>
      </w:pPr>
      <w:bookmarkStart w:id="244" w:name="_Toc107430026"/>
      <w:r w:rsidRPr="00D80E25">
        <w:rPr>
          <w:sz w:val="22"/>
          <w:szCs w:val="22"/>
        </w:rPr>
        <w:t>Issuance of Change Orders.</w:t>
      </w:r>
      <w:bookmarkEnd w:id="244"/>
    </w:p>
    <w:p w14:paraId="2035328C" w14:textId="77777777" w:rsidR="00FA24C1" w:rsidRPr="00D80E25" w:rsidRDefault="00FA24C1" w:rsidP="006C4A9F">
      <w:pPr>
        <w:pStyle w:val="10sp05"/>
        <w:rPr>
          <w:rFonts w:cs="Arial"/>
          <w:sz w:val="22"/>
          <w:szCs w:val="22"/>
        </w:rPr>
      </w:pPr>
      <w:r w:rsidRPr="00D80E25">
        <w:rPr>
          <w:rFonts w:cs="Arial"/>
          <w:sz w:val="22"/>
          <w:szCs w:val="22"/>
        </w:rPr>
        <w:t xml:space="preserve">The Consortium may, at any time by a written Change Order, make changes to the Project that are within the scope of the Agreement.  Such changes may include, without limitation, revisions or additions to </w:t>
      </w:r>
      <w:proofErr w:type="spellStart"/>
      <w:r w:rsidRPr="00D80E25">
        <w:rPr>
          <w:rFonts w:cs="Arial"/>
          <w:sz w:val="22"/>
          <w:szCs w:val="22"/>
        </w:rPr>
        <w:t>M&amp;E</w:t>
      </w:r>
      <w:proofErr w:type="spellEnd"/>
      <w:r w:rsidRPr="00D80E25">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D80E25" w:rsidRDefault="00FA24C1" w:rsidP="00FA24C1">
      <w:pPr>
        <w:pStyle w:val="Level2"/>
        <w:rPr>
          <w:sz w:val="22"/>
          <w:szCs w:val="22"/>
        </w:rPr>
      </w:pPr>
      <w:bookmarkStart w:id="245" w:name="_Toc107430027"/>
      <w:r w:rsidRPr="00D80E25">
        <w:rPr>
          <w:sz w:val="22"/>
          <w:szCs w:val="22"/>
        </w:rPr>
        <w:t>Contractor Proposal.</w:t>
      </w:r>
      <w:bookmarkEnd w:id="245"/>
    </w:p>
    <w:p w14:paraId="6122B470" w14:textId="255F7CCB" w:rsidR="006C4A9F" w:rsidRPr="00D80E25" w:rsidRDefault="00FA24C1" w:rsidP="006C4A9F">
      <w:pPr>
        <w:pStyle w:val="10spLeftInd05"/>
        <w:ind w:left="0" w:firstLine="720"/>
        <w:rPr>
          <w:rFonts w:cs="Arial"/>
          <w:sz w:val="22"/>
          <w:szCs w:val="22"/>
        </w:rPr>
      </w:pPr>
      <w:r w:rsidRPr="00D80E25">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5B4335B6" w14:textId="77777777" w:rsidR="006C4A9F" w:rsidRPr="00D80E25" w:rsidRDefault="006C4A9F">
      <w:pPr>
        <w:suppressAutoHyphens w:val="0"/>
        <w:spacing w:after="160" w:line="259" w:lineRule="auto"/>
        <w:rPr>
          <w:rFonts w:ascii="Arial" w:eastAsia="SimSun" w:hAnsi="Arial" w:cs="Arial"/>
          <w:sz w:val="22"/>
        </w:rPr>
      </w:pPr>
      <w:r w:rsidRPr="00D80E25">
        <w:rPr>
          <w:rFonts w:ascii="Arial" w:hAnsi="Arial" w:cs="Arial"/>
          <w:sz w:val="22"/>
        </w:rPr>
        <w:br w:type="page"/>
      </w:r>
    </w:p>
    <w:p w14:paraId="3FF97B3A" w14:textId="77777777" w:rsidR="00FA24C1" w:rsidRPr="00D80E25" w:rsidRDefault="00FA24C1" w:rsidP="00FA24C1">
      <w:pPr>
        <w:pStyle w:val="Level3"/>
        <w:rPr>
          <w:rFonts w:cs="Arial"/>
          <w:sz w:val="22"/>
          <w:szCs w:val="22"/>
        </w:rPr>
      </w:pPr>
      <w:r w:rsidRPr="00D80E25">
        <w:rPr>
          <w:rFonts w:cs="Arial"/>
          <w:sz w:val="22"/>
          <w:szCs w:val="22"/>
        </w:rPr>
        <w:lastRenderedPageBreak/>
        <w:t>Details.</w:t>
      </w:r>
    </w:p>
    <w:p w14:paraId="60F9442C" w14:textId="77777777" w:rsidR="00FA24C1" w:rsidRPr="00D80E25" w:rsidRDefault="00FA24C1" w:rsidP="00FA24C1">
      <w:pPr>
        <w:pStyle w:val="10spLeftInd1"/>
        <w:rPr>
          <w:rFonts w:cs="Arial"/>
          <w:sz w:val="22"/>
          <w:szCs w:val="22"/>
        </w:rPr>
      </w:pPr>
      <w:r w:rsidRPr="00D80E25">
        <w:rPr>
          <w:rFonts w:cs="Arial"/>
          <w:b/>
          <w:sz w:val="22"/>
          <w:szCs w:val="22"/>
        </w:rPr>
        <w:tab/>
      </w:r>
      <w:r w:rsidRPr="00D80E25">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D80E25" w:rsidRDefault="00FA24C1" w:rsidP="00FA24C1">
      <w:pPr>
        <w:pStyle w:val="Level2"/>
        <w:rPr>
          <w:sz w:val="22"/>
          <w:szCs w:val="22"/>
        </w:rPr>
      </w:pPr>
      <w:bookmarkStart w:id="246" w:name="_Toc107430028"/>
      <w:r w:rsidRPr="00D80E25">
        <w:rPr>
          <w:sz w:val="22"/>
          <w:szCs w:val="22"/>
        </w:rPr>
        <w:t>Agreement on Change Order.</w:t>
      </w:r>
      <w:bookmarkEnd w:id="246"/>
    </w:p>
    <w:p w14:paraId="3EC9B4D6" w14:textId="77777777" w:rsidR="00FA24C1" w:rsidRPr="00D80E25" w:rsidRDefault="00FA24C1" w:rsidP="006C4A9F">
      <w:pPr>
        <w:pStyle w:val="10spLeftInd05"/>
        <w:ind w:left="0" w:firstLine="720"/>
        <w:rPr>
          <w:rFonts w:cs="Arial"/>
          <w:sz w:val="22"/>
          <w:szCs w:val="22"/>
        </w:rPr>
      </w:pPr>
      <w:r w:rsidRPr="00D80E25">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D80E25" w:rsidRDefault="00FA24C1" w:rsidP="00FA24C1">
      <w:pPr>
        <w:pStyle w:val="Level2"/>
        <w:rPr>
          <w:sz w:val="22"/>
          <w:szCs w:val="22"/>
        </w:rPr>
      </w:pPr>
      <w:bookmarkStart w:id="247" w:name="_Toc107430029"/>
      <w:r w:rsidRPr="00D80E25">
        <w:rPr>
          <w:sz w:val="22"/>
          <w:szCs w:val="22"/>
        </w:rPr>
        <w:t>Disagreement on Change Order.</w:t>
      </w:r>
      <w:bookmarkEnd w:id="247"/>
    </w:p>
    <w:p w14:paraId="27CC967A" w14:textId="04AF8CAD" w:rsidR="00FA24C1" w:rsidRPr="00D80E25" w:rsidRDefault="00FA24C1" w:rsidP="006C4A9F">
      <w:pPr>
        <w:pStyle w:val="10spLeftInd05"/>
        <w:ind w:left="90" w:firstLine="720"/>
        <w:rPr>
          <w:rFonts w:cs="Arial"/>
          <w:sz w:val="22"/>
          <w:szCs w:val="22"/>
        </w:rPr>
      </w:pPr>
      <w:r w:rsidRPr="00D80E25">
        <w:rPr>
          <w:rFonts w:cs="Arial"/>
          <w:sz w:val="22"/>
          <w:szCs w:val="22"/>
        </w:rPr>
        <w:t xml:space="preserve">If the Parties are unable to reach an agreement in writing within fifteen (15) days of Contractor’s response to a Change Order pursuant to Section </w:t>
      </w:r>
      <w:r w:rsidR="0072151E" w:rsidRPr="00D80E25">
        <w:rPr>
          <w:rFonts w:cs="Arial"/>
          <w:sz w:val="22"/>
          <w:szCs w:val="22"/>
        </w:rPr>
        <w:t>8.4</w:t>
      </w:r>
      <w:r w:rsidRPr="00D80E25">
        <w:rPr>
          <w:rFonts w:cs="Arial"/>
          <w:sz w:val="22"/>
          <w:szCs w:val="22"/>
        </w:rPr>
        <w:t xml:space="preserve">, the Executive Director, if and to the extent authorized by the Consortium Board of Directors, may make a determination of the impact on the Total Maximum Contract Sum and the schedule for the </w:t>
      </w:r>
      <w:proofErr w:type="spellStart"/>
      <w:r w:rsidR="00081C67" w:rsidRPr="00D80E25">
        <w:rPr>
          <w:rFonts w:cs="Arial"/>
          <w:sz w:val="22"/>
          <w:szCs w:val="22"/>
        </w:rPr>
        <w:t>M&amp;E</w:t>
      </w:r>
      <w:proofErr w:type="spellEnd"/>
      <w:r w:rsidRPr="00D80E25">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D80E25">
        <w:rPr>
          <w:rFonts w:cs="Arial"/>
          <w:sz w:val="22"/>
          <w:szCs w:val="22"/>
        </w:rPr>
        <w:t>Section 17</w:t>
      </w:r>
      <w:r w:rsidRPr="00D80E25">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D80E25" w:rsidRDefault="00FA24C1" w:rsidP="00FA24C1">
      <w:pPr>
        <w:pStyle w:val="Level2"/>
        <w:rPr>
          <w:sz w:val="22"/>
          <w:szCs w:val="22"/>
        </w:rPr>
      </w:pPr>
      <w:bookmarkStart w:id="248" w:name="_Toc107430030"/>
      <w:r w:rsidRPr="00D80E25">
        <w:rPr>
          <w:sz w:val="22"/>
          <w:szCs w:val="22"/>
        </w:rPr>
        <w:t>Termination and/or Use of Third Party.</w:t>
      </w:r>
      <w:bookmarkEnd w:id="248"/>
    </w:p>
    <w:p w14:paraId="1F6EE0D9" w14:textId="3E249835" w:rsidR="00975287" w:rsidRPr="00D80E25" w:rsidRDefault="00FA24C1" w:rsidP="006C4A9F">
      <w:pPr>
        <w:pStyle w:val="10spLeftInd05"/>
        <w:ind w:left="0" w:firstLine="720"/>
        <w:rPr>
          <w:rFonts w:cs="Arial"/>
          <w:sz w:val="22"/>
          <w:szCs w:val="22"/>
        </w:rPr>
      </w:pPr>
      <w:r w:rsidRPr="00D80E25">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D80E25">
        <w:rPr>
          <w:rFonts w:cs="Arial"/>
          <w:sz w:val="22"/>
          <w:szCs w:val="22"/>
        </w:rPr>
        <w:t>Section 17</w:t>
      </w:r>
      <w:r w:rsidRPr="00D80E25">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w:t>
      </w:r>
      <w:r w:rsidRPr="00D80E25">
        <w:rPr>
          <w:rFonts w:cs="Arial"/>
          <w:sz w:val="22"/>
          <w:szCs w:val="22"/>
        </w:rPr>
        <w:lastRenderedPageBreak/>
        <w:t>of a third party to perform the Change Order if Contractor fails or refuses to perform the work prescribed by a Change Order, or if the parties are unable to agree on the terms of a Change Order.</w:t>
      </w:r>
    </w:p>
    <w:p w14:paraId="7BB49F6C" w14:textId="04239119" w:rsidR="00857CB2" w:rsidRPr="00D80E25" w:rsidRDefault="00D010E2" w:rsidP="00857CB2">
      <w:pPr>
        <w:pStyle w:val="Level1"/>
        <w:rPr>
          <w:rFonts w:cs="Arial"/>
          <w:sz w:val="22"/>
          <w:szCs w:val="22"/>
        </w:rPr>
      </w:pPr>
      <w:bookmarkStart w:id="249" w:name="_Toc107430031"/>
      <w:r w:rsidRPr="00D80E25">
        <w:rPr>
          <w:rFonts w:cs="Arial"/>
          <w:sz w:val="22"/>
          <w:szCs w:val="22"/>
        </w:rPr>
        <w:t>Consortium</w:t>
      </w:r>
      <w:r w:rsidR="00FA24C1" w:rsidRPr="00D80E25">
        <w:rPr>
          <w:rFonts w:cs="Arial"/>
          <w:sz w:val="22"/>
          <w:szCs w:val="22"/>
        </w:rPr>
        <w:t xml:space="preserve"> PROPERTY</w:t>
      </w:r>
      <w:r w:rsidR="00857CB2" w:rsidRPr="00D80E25">
        <w:rPr>
          <w:rFonts w:cs="Arial"/>
          <w:sz w:val="22"/>
          <w:szCs w:val="22"/>
        </w:rPr>
        <w:t>.</w:t>
      </w:r>
      <w:bookmarkEnd w:id="249"/>
    </w:p>
    <w:p w14:paraId="3EAEF6ED" w14:textId="77777777" w:rsidR="00FA24C1" w:rsidRPr="00D80E25" w:rsidRDefault="00FA24C1" w:rsidP="00FA24C1">
      <w:pPr>
        <w:pStyle w:val="Level2"/>
        <w:rPr>
          <w:sz w:val="22"/>
          <w:szCs w:val="22"/>
        </w:rPr>
      </w:pPr>
      <w:bookmarkStart w:id="250" w:name="_Toc107430032"/>
      <w:r w:rsidRPr="00D80E25">
        <w:rPr>
          <w:sz w:val="22"/>
          <w:szCs w:val="22"/>
        </w:rPr>
        <w:t>Ownership.</w:t>
      </w:r>
      <w:bookmarkEnd w:id="250"/>
    </w:p>
    <w:p w14:paraId="5943AF33" w14:textId="77777777" w:rsidR="00FA24C1" w:rsidRPr="00D80E25" w:rsidRDefault="00FA24C1" w:rsidP="006C4A9F">
      <w:pPr>
        <w:pStyle w:val="10sp0"/>
        <w:ind w:firstLine="720"/>
        <w:rPr>
          <w:rFonts w:cs="Arial"/>
          <w:sz w:val="22"/>
          <w:szCs w:val="22"/>
        </w:rPr>
      </w:pPr>
      <w:r w:rsidRPr="00D80E25">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D80E25" w:rsidRDefault="00FA24C1" w:rsidP="00FA24C1">
      <w:pPr>
        <w:pStyle w:val="Level2"/>
        <w:rPr>
          <w:sz w:val="22"/>
          <w:szCs w:val="22"/>
        </w:rPr>
      </w:pPr>
      <w:bookmarkStart w:id="251" w:name="_Toc107430033"/>
      <w:r w:rsidRPr="00D80E25">
        <w:rPr>
          <w:sz w:val="22"/>
          <w:szCs w:val="22"/>
        </w:rPr>
        <w:t>Use of Property.</w:t>
      </w:r>
      <w:bookmarkEnd w:id="251"/>
    </w:p>
    <w:p w14:paraId="1B10FAE7" w14:textId="77777777" w:rsidR="00FA24C1" w:rsidRPr="00D80E25" w:rsidRDefault="00FA24C1" w:rsidP="006C4A9F">
      <w:pPr>
        <w:pStyle w:val="10sp0"/>
        <w:ind w:firstLine="720"/>
        <w:rPr>
          <w:rFonts w:cs="Arial"/>
          <w:sz w:val="22"/>
          <w:szCs w:val="22"/>
        </w:rPr>
      </w:pPr>
      <w:r w:rsidRPr="00D80E25">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D80E25" w:rsidRDefault="00FA24C1" w:rsidP="00FA24C1">
      <w:pPr>
        <w:pStyle w:val="Level3"/>
        <w:rPr>
          <w:rFonts w:cs="Arial"/>
          <w:sz w:val="22"/>
          <w:szCs w:val="22"/>
        </w:rPr>
      </w:pPr>
      <w:r w:rsidRPr="00D80E25">
        <w:rPr>
          <w:rFonts w:cs="Arial"/>
          <w:sz w:val="22"/>
          <w:szCs w:val="22"/>
        </w:rPr>
        <w:t>Location of Work.</w:t>
      </w:r>
    </w:p>
    <w:p w14:paraId="506F48E8" w14:textId="68E01F75" w:rsidR="00FA24C1" w:rsidRPr="00D80E25" w:rsidRDefault="00FA24C1" w:rsidP="00FA24C1">
      <w:pPr>
        <w:pStyle w:val="10sp05"/>
        <w:ind w:left="720"/>
        <w:rPr>
          <w:rFonts w:cs="Arial"/>
          <w:sz w:val="22"/>
          <w:szCs w:val="22"/>
        </w:rPr>
      </w:pPr>
      <w:r w:rsidRPr="00D80E25">
        <w:rPr>
          <w:rFonts w:cs="Arial"/>
          <w:sz w:val="22"/>
          <w:szCs w:val="22"/>
        </w:rPr>
        <w:t xml:space="preserve">Contractor will maintain a significant on-site presence at </w:t>
      </w:r>
      <w:proofErr w:type="spellStart"/>
      <w:r w:rsidRPr="00D80E25">
        <w:rPr>
          <w:rFonts w:cs="Arial"/>
          <w:sz w:val="22"/>
          <w:szCs w:val="22"/>
        </w:rPr>
        <w:t>CalSAWS</w:t>
      </w:r>
      <w:proofErr w:type="spellEnd"/>
      <w:r w:rsidRPr="00D80E25">
        <w:rPr>
          <w:rFonts w:cs="Arial"/>
          <w:sz w:val="22"/>
          <w:szCs w:val="22"/>
        </w:rPr>
        <w:t xml:space="preserve">’ business locations during the Transition-In periods. Until the transition is complete and accepted, the Key </w:t>
      </w:r>
      <w:r w:rsidR="00CF7492" w:rsidRPr="00D80E25">
        <w:rPr>
          <w:rFonts w:cs="Arial"/>
          <w:sz w:val="22"/>
          <w:szCs w:val="22"/>
        </w:rPr>
        <w:t>Personnel</w:t>
      </w:r>
      <w:r w:rsidRPr="00D80E25">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D80E25" w:rsidRDefault="00FA24C1" w:rsidP="00FA24C1">
      <w:pPr>
        <w:pStyle w:val="10sp05"/>
        <w:ind w:left="720"/>
        <w:rPr>
          <w:rFonts w:cs="Arial"/>
          <w:sz w:val="22"/>
          <w:szCs w:val="22"/>
        </w:rPr>
      </w:pPr>
      <w:r w:rsidRPr="00D80E25">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D80E25">
        <w:rPr>
          <w:rFonts w:cs="Arial"/>
          <w:sz w:val="22"/>
          <w:szCs w:val="22"/>
        </w:rPr>
        <w:t>Personnel</w:t>
      </w:r>
      <w:r w:rsidRPr="00D80E25">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D80E25" w:rsidRDefault="00FA24C1" w:rsidP="00FA24C1">
      <w:pPr>
        <w:pStyle w:val="10sp05"/>
        <w:ind w:left="720"/>
        <w:rPr>
          <w:rFonts w:cs="Arial"/>
          <w:sz w:val="22"/>
          <w:szCs w:val="22"/>
        </w:rPr>
      </w:pPr>
      <w:r w:rsidRPr="00D80E25">
        <w:rPr>
          <w:rFonts w:cs="Arial"/>
          <w:sz w:val="22"/>
          <w:szCs w:val="22"/>
        </w:rPr>
        <w:t xml:space="preserve">During the Transition-In period, the Consortium will provide the necessary accommodations and network access for up to twenty five (25) </w:t>
      </w:r>
      <w:proofErr w:type="spellStart"/>
      <w:r w:rsidRPr="00D80E25">
        <w:rPr>
          <w:rFonts w:cs="Arial"/>
          <w:sz w:val="22"/>
          <w:szCs w:val="22"/>
        </w:rPr>
        <w:t>M&amp;E</w:t>
      </w:r>
      <w:proofErr w:type="spellEnd"/>
      <w:r w:rsidRPr="00D80E25">
        <w:rPr>
          <w:rFonts w:cs="Arial"/>
          <w:sz w:val="22"/>
          <w:szCs w:val="22"/>
        </w:rPr>
        <w:t xml:space="preserv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D80E25"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D80E25">
        <w:rPr>
          <w:rFonts w:ascii="Arial" w:eastAsia="Times New Roman" w:hAnsi="Arial" w:cs="Arial"/>
          <w:b/>
          <w:bCs/>
          <w:sz w:val="22"/>
        </w:rPr>
        <w:t>CalSAWS</w:t>
      </w:r>
      <w:proofErr w:type="spellEnd"/>
      <w:r w:rsidRPr="00D80E25">
        <w:rPr>
          <w:rFonts w:ascii="Arial" w:eastAsia="Times New Roman" w:hAnsi="Arial" w:cs="Arial"/>
          <w:b/>
          <w:bCs/>
          <w:sz w:val="22"/>
        </w:rPr>
        <w:t xml:space="preserve"> North: </w:t>
      </w:r>
    </w:p>
    <w:p w14:paraId="74422CEE" w14:textId="77777777" w:rsidR="00FA24C1" w:rsidRPr="00D80E25" w:rsidRDefault="00FA24C1" w:rsidP="00FA24C1">
      <w:pPr>
        <w:suppressAutoHyphens w:val="0"/>
        <w:ind w:left="1080"/>
        <w:rPr>
          <w:rFonts w:ascii="Arial" w:eastAsia="Times New Roman" w:hAnsi="Arial" w:cs="Arial"/>
          <w:sz w:val="22"/>
        </w:rPr>
      </w:pPr>
      <w:r w:rsidRPr="00D80E25">
        <w:rPr>
          <w:rFonts w:ascii="Arial" w:eastAsia="Times New Roman" w:hAnsi="Arial" w:cs="Arial"/>
          <w:sz w:val="22"/>
        </w:rPr>
        <w:t>11290 Pyrites Way</w:t>
      </w:r>
    </w:p>
    <w:p w14:paraId="29C2A76A" w14:textId="77777777" w:rsidR="00FA24C1" w:rsidRPr="00D80E25" w:rsidRDefault="00FA24C1" w:rsidP="00FA24C1">
      <w:pPr>
        <w:suppressAutoHyphens w:val="0"/>
        <w:ind w:left="1080"/>
        <w:rPr>
          <w:rFonts w:ascii="Arial" w:eastAsia="Times New Roman" w:hAnsi="Arial" w:cs="Arial"/>
          <w:sz w:val="22"/>
        </w:rPr>
      </w:pPr>
      <w:r w:rsidRPr="00D80E25">
        <w:rPr>
          <w:rFonts w:ascii="Arial" w:eastAsia="Times New Roman" w:hAnsi="Arial" w:cs="Arial"/>
          <w:sz w:val="22"/>
        </w:rPr>
        <w:t>Suites 150 and 175</w:t>
      </w:r>
    </w:p>
    <w:p w14:paraId="2B9D5837" w14:textId="77777777" w:rsidR="00FA24C1" w:rsidRPr="00D80E25" w:rsidRDefault="00FA24C1" w:rsidP="00FA24C1">
      <w:pPr>
        <w:suppressAutoHyphens w:val="0"/>
        <w:spacing w:after="120"/>
        <w:ind w:left="1080"/>
        <w:rPr>
          <w:rFonts w:ascii="Arial" w:eastAsia="Times New Roman" w:hAnsi="Arial" w:cs="Arial"/>
          <w:sz w:val="22"/>
        </w:rPr>
      </w:pPr>
      <w:r w:rsidRPr="00D80E25">
        <w:rPr>
          <w:rFonts w:ascii="Arial" w:eastAsia="Times New Roman" w:hAnsi="Arial" w:cs="Arial"/>
          <w:sz w:val="22"/>
        </w:rPr>
        <w:t>Rancho Cordova, California 95670</w:t>
      </w:r>
    </w:p>
    <w:p w14:paraId="4E4DED21" w14:textId="77777777" w:rsidR="00FA24C1" w:rsidRPr="00D80E25"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D80E25">
        <w:rPr>
          <w:rFonts w:ascii="Arial" w:eastAsia="Times New Roman" w:hAnsi="Arial" w:cs="Arial"/>
          <w:b/>
          <w:bCs/>
          <w:sz w:val="22"/>
        </w:rPr>
        <w:t>CalSAWS</w:t>
      </w:r>
      <w:proofErr w:type="spellEnd"/>
      <w:r w:rsidRPr="00D80E25">
        <w:rPr>
          <w:rFonts w:ascii="Arial" w:eastAsia="Times New Roman" w:hAnsi="Arial" w:cs="Arial"/>
          <w:b/>
          <w:bCs/>
          <w:sz w:val="22"/>
        </w:rPr>
        <w:t xml:space="preserve"> South:</w:t>
      </w:r>
    </w:p>
    <w:p w14:paraId="1E8ED8D7" w14:textId="77777777" w:rsidR="00FA24C1" w:rsidRPr="00D80E25" w:rsidRDefault="00FA24C1" w:rsidP="00FA24C1">
      <w:pPr>
        <w:suppressAutoHyphens w:val="0"/>
        <w:spacing w:after="240"/>
        <w:ind w:left="1080"/>
        <w:contextualSpacing/>
        <w:rPr>
          <w:rFonts w:ascii="Arial" w:eastAsia="Times New Roman" w:hAnsi="Arial" w:cs="Arial"/>
          <w:sz w:val="22"/>
        </w:rPr>
      </w:pPr>
      <w:r w:rsidRPr="00D80E25">
        <w:rPr>
          <w:rFonts w:ascii="Arial" w:eastAsia="Times New Roman" w:hAnsi="Arial" w:cs="Arial"/>
          <w:sz w:val="22"/>
        </w:rPr>
        <w:t>12440 Imperial Highway</w:t>
      </w:r>
    </w:p>
    <w:p w14:paraId="69217F61" w14:textId="77777777" w:rsidR="00FA24C1" w:rsidRPr="00D80E25" w:rsidRDefault="00FA24C1" w:rsidP="00FA24C1">
      <w:pPr>
        <w:suppressAutoHyphens w:val="0"/>
        <w:spacing w:after="240"/>
        <w:ind w:left="1080"/>
        <w:contextualSpacing/>
        <w:rPr>
          <w:rFonts w:ascii="Arial" w:eastAsia="Times New Roman" w:hAnsi="Arial" w:cs="Arial"/>
          <w:sz w:val="22"/>
        </w:rPr>
      </w:pPr>
      <w:r w:rsidRPr="00D80E25">
        <w:rPr>
          <w:rFonts w:ascii="Arial" w:eastAsia="Times New Roman" w:hAnsi="Arial" w:cs="Arial"/>
          <w:sz w:val="22"/>
        </w:rPr>
        <w:t>3rd Floor</w:t>
      </w:r>
    </w:p>
    <w:p w14:paraId="45208CD2" w14:textId="77777777" w:rsidR="00FA24C1" w:rsidRPr="00D80E25" w:rsidRDefault="00FA24C1" w:rsidP="00FA24C1">
      <w:pPr>
        <w:suppressAutoHyphens w:val="0"/>
        <w:spacing w:after="240"/>
        <w:ind w:left="1080"/>
        <w:rPr>
          <w:rFonts w:ascii="Arial" w:eastAsia="Times New Roman" w:hAnsi="Arial" w:cs="Arial"/>
          <w:sz w:val="22"/>
        </w:rPr>
      </w:pPr>
      <w:r w:rsidRPr="00D80E25">
        <w:rPr>
          <w:rFonts w:ascii="Arial" w:eastAsia="Times New Roman" w:hAnsi="Arial" w:cs="Arial"/>
          <w:sz w:val="22"/>
        </w:rPr>
        <w:t>Norwalk, California 90650</w:t>
      </w:r>
    </w:p>
    <w:p w14:paraId="0CC7334D" w14:textId="77777777" w:rsidR="00FA24C1" w:rsidRPr="00D80E25" w:rsidRDefault="00FA24C1" w:rsidP="00FA24C1">
      <w:pPr>
        <w:pStyle w:val="10sp05"/>
        <w:ind w:left="720"/>
        <w:rPr>
          <w:rFonts w:eastAsia="Times New Roman" w:cs="Arial"/>
          <w:sz w:val="22"/>
          <w:szCs w:val="22"/>
        </w:rPr>
      </w:pPr>
      <w:r w:rsidRPr="00D80E25">
        <w:rPr>
          <w:rFonts w:cs="Arial"/>
          <w:sz w:val="22"/>
          <w:szCs w:val="22"/>
        </w:rPr>
        <w:lastRenderedPageBreak/>
        <w:t>The Consortium will provide to Contractor limited office equipment including networked copy machines/printers and dedicated printers at each of these locations.</w:t>
      </w:r>
    </w:p>
    <w:p w14:paraId="5107D0BC" w14:textId="77777777" w:rsidR="00FA24C1" w:rsidRPr="00D80E25" w:rsidRDefault="00FA24C1" w:rsidP="00FA24C1">
      <w:pPr>
        <w:pStyle w:val="10sp05"/>
        <w:ind w:left="720"/>
        <w:rPr>
          <w:rFonts w:eastAsia="Times New Roman" w:cs="Arial"/>
          <w:sz w:val="22"/>
          <w:szCs w:val="22"/>
        </w:rPr>
      </w:pPr>
      <w:r w:rsidRPr="00D80E25">
        <w:rPr>
          <w:rFonts w:eastAsia="Times New Roman" w:cs="Arial"/>
          <w:sz w:val="22"/>
          <w:szCs w:val="22"/>
        </w:rPr>
        <w:t>During the Transition-In period, the Consortium staff will participate in the same manner, with a larger on-site presence. The staffing models developed by the Contractor will also document ongoing Consortium staff participation, both on-site and remotely.</w:t>
      </w:r>
    </w:p>
    <w:p w14:paraId="33DFAC3E" w14:textId="77777777" w:rsidR="00FA24C1" w:rsidRPr="00D80E25" w:rsidRDefault="00FA24C1" w:rsidP="00FA24C1">
      <w:pPr>
        <w:pStyle w:val="Level2"/>
        <w:rPr>
          <w:sz w:val="22"/>
          <w:szCs w:val="22"/>
        </w:rPr>
      </w:pPr>
      <w:bookmarkStart w:id="252" w:name="_Toc107430034"/>
      <w:r w:rsidRPr="00D80E25">
        <w:rPr>
          <w:sz w:val="22"/>
          <w:szCs w:val="22"/>
        </w:rPr>
        <w:t>Damage to Property.</w:t>
      </w:r>
      <w:bookmarkEnd w:id="252"/>
    </w:p>
    <w:p w14:paraId="26DF883D" w14:textId="77777777" w:rsidR="00FA24C1" w:rsidRPr="00D80E25" w:rsidRDefault="00FA24C1" w:rsidP="006C4A9F">
      <w:pPr>
        <w:pStyle w:val="10sp0"/>
        <w:ind w:firstLine="720"/>
        <w:rPr>
          <w:rFonts w:cs="Arial"/>
          <w:sz w:val="22"/>
          <w:szCs w:val="22"/>
        </w:rPr>
      </w:pPr>
      <w:r w:rsidRPr="00D80E25">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D80E25" w:rsidRDefault="00FA24C1" w:rsidP="00FA24C1">
      <w:pPr>
        <w:pStyle w:val="Level2"/>
        <w:rPr>
          <w:sz w:val="22"/>
          <w:szCs w:val="22"/>
        </w:rPr>
      </w:pPr>
      <w:bookmarkStart w:id="253" w:name="_Toc107430035"/>
      <w:r w:rsidRPr="00D80E25">
        <w:rPr>
          <w:sz w:val="22"/>
          <w:szCs w:val="22"/>
        </w:rPr>
        <w:t>Notice of Damage.</w:t>
      </w:r>
      <w:bookmarkEnd w:id="253"/>
    </w:p>
    <w:p w14:paraId="369FEE1A" w14:textId="77777777" w:rsidR="00FA24C1" w:rsidRPr="00D80E25" w:rsidRDefault="00FA24C1" w:rsidP="006C4A9F">
      <w:pPr>
        <w:pStyle w:val="10sp0"/>
        <w:ind w:firstLine="1440"/>
        <w:rPr>
          <w:rFonts w:cs="Arial"/>
          <w:sz w:val="22"/>
          <w:szCs w:val="22"/>
        </w:rPr>
      </w:pPr>
      <w:r w:rsidRPr="00D80E25">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D80E25" w:rsidRDefault="00FA24C1" w:rsidP="00FA24C1">
      <w:pPr>
        <w:pStyle w:val="Level2"/>
        <w:rPr>
          <w:sz w:val="22"/>
          <w:szCs w:val="22"/>
        </w:rPr>
      </w:pPr>
      <w:bookmarkStart w:id="254" w:name="_Toc107430036"/>
      <w:r w:rsidRPr="00D80E25">
        <w:rPr>
          <w:sz w:val="22"/>
          <w:szCs w:val="22"/>
        </w:rPr>
        <w:t>Surrender of Property.</w:t>
      </w:r>
      <w:bookmarkEnd w:id="254"/>
    </w:p>
    <w:p w14:paraId="7C8B5E73" w14:textId="66C8EB1C" w:rsidR="00857CB2" w:rsidRPr="00D80E25" w:rsidRDefault="00FA24C1" w:rsidP="006C4A9F">
      <w:pPr>
        <w:pStyle w:val="10sp0"/>
        <w:ind w:firstLine="720"/>
        <w:rPr>
          <w:rFonts w:cs="Arial"/>
          <w:sz w:val="22"/>
          <w:szCs w:val="22"/>
        </w:rPr>
      </w:pPr>
      <w:r w:rsidRPr="00D80E25">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D80E25" w:rsidRDefault="0067204D" w:rsidP="00857CB2">
      <w:pPr>
        <w:pStyle w:val="Level1"/>
        <w:rPr>
          <w:rFonts w:cs="Arial"/>
          <w:sz w:val="22"/>
          <w:szCs w:val="22"/>
        </w:rPr>
      </w:pPr>
      <w:bookmarkStart w:id="255" w:name="_Toc107430037"/>
      <w:r w:rsidRPr="00D80E25">
        <w:rPr>
          <w:rFonts w:cs="Arial"/>
          <w:sz w:val="22"/>
          <w:szCs w:val="22"/>
        </w:rPr>
        <w:t>ownership</w:t>
      </w:r>
      <w:r w:rsidR="009A3523" w:rsidRPr="00D80E25">
        <w:rPr>
          <w:rFonts w:cs="Arial"/>
          <w:sz w:val="22"/>
          <w:szCs w:val="22"/>
        </w:rPr>
        <w:t xml:space="preserve"> of hardware, software, and other property</w:t>
      </w:r>
      <w:bookmarkEnd w:id="255"/>
    </w:p>
    <w:p w14:paraId="3B1E818D" w14:textId="2FE16AFD" w:rsidR="00AA74E3" w:rsidRPr="00D80E25" w:rsidRDefault="00CA7C9C" w:rsidP="00AA74E3">
      <w:pPr>
        <w:pStyle w:val="10sp05"/>
        <w:rPr>
          <w:rFonts w:cs="Arial"/>
          <w:sz w:val="22"/>
          <w:szCs w:val="22"/>
        </w:rPr>
      </w:pPr>
      <w:r w:rsidRPr="00D80E25">
        <w:rPr>
          <w:rFonts w:cs="Arial"/>
          <w:sz w:val="22"/>
          <w:szCs w:val="22"/>
        </w:rPr>
        <w:t xml:space="preserve">Except for </w:t>
      </w:r>
      <w:r w:rsidR="00D010E2" w:rsidRPr="00D80E25">
        <w:rPr>
          <w:rFonts w:cs="Arial"/>
          <w:sz w:val="22"/>
          <w:szCs w:val="22"/>
        </w:rPr>
        <w:t>Consortium</w:t>
      </w:r>
      <w:r w:rsidRPr="00D80E25">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D80E25">
        <w:rPr>
          <w:rFonts w:cs="Arial"/>
          <w:sz w:val="22"/>
          <w:szCs w:val="22"/>
        </w:rPr>
        <w:t>onsortium and Contractor</w:t>
      </w:r>
      <w:r w:rsidRPr="00D80E25">
        <w:rPr>
          <w:rFonts w:cs="Arial"/>
          <w:sz w:val="22"/>
          <w:szCs w:val="22"/>
        </w:rPr>
        <w:t>.</w:t>
      </w:r>
    </w:p>
    <w:p w14:paraId="287C8377" w14:textId="77777777" w:rsidR="00BF004B" w:rsidRPr="00D80E25" w:rsidRDefault="00BF004B" w:rsidP="00BF004B">
      <w:pPr>
        <w:pStyle w:val="Level2"/>
        <w:rPr>
          <w:sz w:val="22"/>
          <w:szCs w:val="22"/>
        </w:rPr>
      </w:pPr>
      <w:bookmarkStart w:id="256" w:name="_Toc107430038"/>
      <w:proofErr w:type="spellStart"/>
      <w:r w:rsidRPr="00D80E25">
        <w:rPr>
          <w:sz w:val="22"/>
          <w:szCs w:val="22"/>
        </w:rPr>
        <w:t>CalSAWS</w:t>
      </w:r>
      <w:proofErr w:type="spellEnd"/>
      <w:r w:rsidRPr="00D80E25">
        <w:rPr>
          <w:sz w:val="22"/>
          <w:szCs w:val="22"/>
        </w:rPr>
        <w:t xml:space="preserve"> Ownership of Pre-existing Hardware and Software.</w:t>
      </w:r>
      <w:bookmarkEnd w:id="256"/>
    </w:p>
    <w:p w14:paraId="4BCC38CF" w14:textId="77777777" w:rsidR="00BF004B" w:rsidRPr="00D80E25" w:rsidRDefault="00BF004B" w:rsidP="00BF004B">
      <w:pPr>
        <w:pStyle w:val="10sp05"/>
        <w:rPr>
          <w:rFonts w:cs="Arial"/>
          <w:sz w:val="22"/>
          <w:szCs w:val="22"/>
        </w:rPr>
      </w:pPr>
      <w:r w:rsidRPr="00D80E25">
        <w:rPr>
          <w:rFonts w:cs="Arial"/>
          <w:sz w:val="22"/>
          <w:szCs w:val="22"/>
        </w:rPr>
        <w:t xml:space="preserve">The Parties acknowledge that certain </w:t>
      </w:r>
      <w:proofErr w:type="spellStart"/>
      <w:r w:rsidRPr="00D80E25">
        <w:rPr>
          <w:rFonts w:cs="Arial"/>
          <w:sz w:val="22"/>
          <w:szCs w:val="22"/>
        </w:rPr>
        <w:t>CalSAWS</w:t>
      </w:r>
      <w:proofErr w:type="spellEnd"/>
      <w:r w:rsidRPr="00D80E25">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D80E25" w:rsidRDefault="00BF004B" w:rsidP="00BF004B">
      <w:pPr>
        <w:pStyle w:val="Level2"/>
        <w:rPr>
          <w:sz w:val="22"/>
          <w:szCs w:val="22"/>
        </w:rPr>
      </w:pPr>
      <w:bookmarkStart w:id="257" w:name="_Toc107430039"/>
      <w:proofErr w:type="spellStart"/>
      <w:r w:rsidRPr="00D80E25">
        <w:rPr>
          <w:sz w:val="22"/>
          <w:szCs w:val="22"/>
        </w:rPr>
        <w:t>CalSAWS</w:t>
      </w:r>
      <w:proofErr w:type="spellEnd"/>
      <w:r w:rsidRPr="00D80E25">
        <w:rPr>
          <w:sz w:val="22"/>
          <w:szCs w:val="22"/>
        </w:rPr>
        <w:t xml:space="preserve"> Ownership of Deliverables.</w:t>
      </w:r>
      <w:bookmarkEnd w:id="257"/>
    </w:p>
    <w:p w14:paraId="0BB1A45D" w14:textId="63554278" w:rsidR="00BF004B" w:rsidRPr="00D80E25" w:rsidRDefault="00322189" w:rsidP="00BF004B">
      <w:pPr>
        <w:pStyle w:val="10sp05"/>
        <w:rPr>
          <w:rFonts w:cs="Arial"/>
          <w:sz w:val="22"/>
          <w:szCs w:val="22"/>
        </w:rPr>
      </w:pPr>
      <w:r w:rsidRPr="00D80E25">
        <w:rPr>
          <w:rFonts w:cs="Arial"/>
          <w:sz w:val="22"/>
          <w:szCs w:val="22"/>
        </w:rPr>
        <w:t>Consortium</w:t>
      </w:r>
      <w:r w:rsidR="00BF004B" w:rsidRPr="00D80E25">
        <w:rPr>
          <w:rFonts w:cs="Arial"/>
          <w:sz w:val="22"/>
          <w:szCs w:val="22"/>
        </w:rPr>
        <w:t xml:space="preserve"> shall have full ownership of all Deliverables (of whatever nature) developed or contributed to by Contractor, in connection with the Project, excluding, however, any </w:t>
      </w:r>
      <w:r w:rsidR="00BF004B" w:rsidRPr="00D80E25">
        <w:rPr>
          <w:rFonts w:cs="Arial"/>
          <w:sz w:val="22"/>
          <w:szCs w:val="22"/>
        </w:rPr>
        <w:lastRenderedPageBreak/>
        <w:t>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D80E25" w:rsidRDefault="00BF004B" w:rsidP="00BF004B">
      <w:pPr>
        <w:pStyle w:val="Level2"/>
        <w:rPr>
          <w:sz w:val="22"/>
          <w:szCs w:val="22"/>
        </w:rPr>
      </w:pPr>
      <w:bookmarkStart w:id="258" w:name="_Toc107430040"/>
      <w:r w:rsidRPr="00D80E25">
        <w:rPr>
          <w:sz w:val="22"/>
          <w:szCs w:val="22"/>
        </w:rPr>
        <w:t>Additional Consortium Ownership Rights.</w:t>
      </w:r>
      <w:bookmarkEnd w:id="258"/>
    </w:p>
    <w:p w14:paraId="1855D915" w14:textId="77777777" w:rsidR="00BF004B" w:rsidRPr="00D80E25" w:rsidRDefault="00BF004B" w:rsidP="00BF004B">
      <w:pPr>
        <w:pStyle w:val="10sp05"/>
        <w:rPr>
          <w:rFonts w:cs="Arial"/>
          <w:sz w:val="22"/>
          <w:szCs w:val="22"/>
        </w:rPr>
      </w:pPr>
      <w:r w:rsidRPr="00D80E25">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D80E25" w:rsidRDefault="00BF004B" w:rsidP="00BF004B">
      <w:pPr>
        <w:pStyle w:val="Level2"/>
        <w:rPr>
          <w:sz w:val="22"/>
          <w:szCs w:val="22"/>
        </w:rPr>
      </w:pPr>
      <w:bookmarkStart w:id="259" w:name="_Toc107430041"/>
      <w:r w:rsidRPr="00D80E25">
        <w:rPr>
          <w:sz w:val="22"/>
          <w:szCs w:val="22"/>
        </w:rPr>
        <w:t>Contractor Ownership Rights.</w:t>
      </w:r>
      <w:bookmarkEnd w:id="259"/>
    </w:p>
    <w:p w14:paraId="31B5A4AA" w14:textId="30595057" w:rsidR="00BF004B" w:rsidRPr="00D80E25" w:rsidRDefault="00BF004B" w:rsidP="00BF004B">
      <w:pPr>
        <w:pStyle w:val="10sp05"/>
        <w:rPr>
          <w:rFonts w:cs="Arial"/>
          <w:sz w:val="22"/>
          <w:szCs w:val="22"/>
        </w:rPr>
      </w:pPr>
      <w:r w:rsidRPr="00D80E25">
        <w:rPr>
          <w:rFonts w:cs="Arial"/>
          <w:sz w:val="22"/>
          <w:szCs w:val="22"/>
        </w:rPr>
        <w:t xml:space="preserve">Notwithstanding anything other provision of this Agreement, </w:t>
      </w:r>
      <w:r w:rsidR="00D010E2" w:rsidRPr="00D80E25">
        <w:rPr>
          <w:rFonts w:cs="Arial"/>
          <w:sz w:val="22"/>
          <w:szCs w:val="22"/>
        </w:rPr>
        <w:t>Contractor</w:t>
      </w:r>
      <w:r w:rsidRPr="00D80E25">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w:t>
      </w:r>
      <w:proofErr w:type="spellStart"/>
      <w:r w:rsidRPr="00D80E25">
        <w:rPr>
          <w:rFonts w:cs="Arial"/>
          <w:sz w:val="22"/>
          <w:szCs w:val="22"/>
        </w:rPr>
        <w:t>i</w:t>
      </w:r>
      <w:proofErr w:type="spellEnd"/>
      <w:r w:rsidRPr="00D80E25">
        <w:rPr>
          <w:rFonts w:cs="Arial"/>
          <w:sz w:val="22"/>
          <w:szCs w:val="22"/>
        </w:rPr>
        <w:t xml:space="preserve">)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w:t>
      </w:r>
      <w:proofErr w:type="spellStart"/>
      <w:r w:rsidR="009C7118" w:rsidRPr="00D80E25">
        <w:rPr>
          <w:rFonts w:cs="Arial"/>
          <w:sz w:val="22"/>
          <w:szCs w:val="22"/>
        </w:rPr>
        <w:t>Enhancements</w:t>
      </w:r>
      <w:r w:rsidRPr="00D80E25">
        <w:rPr>
          <w:rFonts w:cs="Arial"/>
          <w:sz w:val="22"/>
          <w:szCs w:val="22"/>
        </w:rPr>
        <w:t>s</w:t>
      </w:r>
      <w:proofErr w:type="spellEnd"/>
      <w:r w:rsidRPr="00D80E25">
        <w:rPr>
          <w:rFonts w:cs="Arial"/>
          <w:sz w:val="22"/>
          <w:szCs w:val="22"/>
        </w:rPr>
        <w:t>,  and derivative works of the intellectual property rights set forth in (</w:t>
      </w:r>
      <w:proofErr w:type="spellStart"/>
      <w:r w:rsidRPr="00D80E25">
        <w:rPr>
          <w:rFonts w:cs="Arial"/>
          <w:sz w:val="22"/>
          <w:szCs w:val="22"/>
        </w:rPr>
        <w:t>i</w:t>
      </w:r>
      <w:proofErr w:type="spellEnd"/>
      <w:r w:rsidRPr="00D80E25">
        <w:rPr>
          <w:rFonts w:cs="Arial"/>
          <w:sz w:val="22"/>
          <w:szCs w:val="22"/>
        </w:rPr>
        <w:t xml:space="preserve">) and (ii) above.  The </w:t>
      </w:r>
      <w:r w:rsidR="00D010E2" w:rsidRPr="00D80E25">
        <w:rPr>
          <w:rFonts w:cs="Arial"/>
          <w:sz w:val="22"/>
          <w:szCs w:val="22"/>
        </w:rPr>
        <w:t>Consortium</w:t>
      </w:r>
      <w:r w:rsidRPr="00D80E25">
        <w:rPr>
          <w:rFonts w:cs="Arial"/>
          <w:sz w:val="22"/>
          <w:szCs w:val="22"/>
        </w:rPr>
        <w:t xml:space="preserve"> may use any such Contractor Technology contained in a Deliverable in connection with its use of the Deliverables.</w:t>
      </w:r>
    </w:p>
    <w:p w14:paraId="207AEB7F" w14:textId="77777777" w:rsidR="00BF004B" w:rsidRPr="00D80E25" w:rsidRDefault="00BF004B" w:rsidP="00BF004B">
      <w:pPr>
        <w:pStyle w:val="Level2"/>
        <w:rPr>
          <w:sz w:val="22"/>
          <w:szCs w:val="22"/>
        </w:rPr>
      </w:pPr>
      <w:bookmarkStart w:id="260" w:name="_Toc107430042"/>
      <w:r w:rsidRPr="00D80E25">
        <w:rPr>
          <w:sz w:val="22"/>
          <w:szCs w:val="22"/>
        </w:rPr>
        <w:lastRenderedPageBreak/>
        <w:t>State and Federal Government.</w:t>
      </w:r>
      <w:bookmarkEnd w:id="260"/>
    </w:p>
    <w:p w14:paraId="26A92388" w14:textId="77777777" w:rsidR="00BF004B" w:rsidRPr="00D80E25" w:rsidRDefault="00BF004B" w:rsidP="00BF004B">
      <w:pPr>
        <w:pStyle w:val="10sp05"/>
        <w:rPr>
          <w:rFonts w:cs="Arial"/>
          <w:sz w:val="22"/>
          <w:szCs w:val="22"/>
        </w:rPr>
      </w:pPr>
      <w:r w:rsidRPr="00D80E25">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D80E25" w:rsidRDefault="00BF004B" w:rsidP="00BF004B">
      <w:pPr>
        <w:pStyle w:val="Level2"/>
        <w:rPr>
          <w:sz w:val="22"/>
          <w:szCs w:val="22"/>
        </w:rPr>
      </w:pPr>
      <w:bookmarkStart w:id="261" w:name="_Toc107430043"/>
      <w:r w:rsidRPr="00D80E25">
        <w:rPr>
          <w:sz w:val="22"/>
          <w:szCs w:val="22"/>
        </w:rPr>
        <w:t>Notices.</w:t>
      </w:r>
      <w:bookmarkEnd w:id="261"/>
      <w:r w:rsidRPr="00D80E25">
        <w:rPr>
          <w:sz w:val="22"/>
          <w:szCs w:val="22"/>
        </w:rPr>
        <w:t xml:space="preserve"> </w:t>
      </w:r>
    </w:p>
    <w:p w14:paraId="381E9422" w14:textId="77777777" w:rsidR="00BF004B" w:rsidRPr="00D80E25" w:rsidRDefault="00BF004B" w:rsidP="00BF004B">
      <w:pPr>
        <w:pStyle w:val="10sp05"/>
        <w:rPr>
          <w:rFonts w:cs="Arial"/>
          <w:sz w:val="22"/>
          <w:szCs w:val="22"/>
        </w:rPr>
      </w:pPr>
      <w:r w:rsidRPr="00D80E25">
        <w:rPr>
          <w:rFonts w:cs="Arial"/>
          <w:sz w:val="22"/>
          <w:szCs w:val="22"/>
        </w:rPr>
        <w:t xml:space="preserve">Contractor will reproduce and include the copyright and other proprietary notices and product identifications provided by Contractor on such copies, in whole or in part, or on any form of the </w:t>
      </w:r>
      <w:proofErr w:type="spellStart"/>
      <w:r w:rsidRPr="00D80E25">
        <w:rPr>
          <w:rFonts w:cs="Arial"/>
          <w:sz w:val="22"/>
          <w:szCs w:val="22"/>
        </w:rPr>
        <w:t>M&amp;E</w:t>
      </w:r>
      <w:proofErr w:type="spellEnd"/>
      <w:r w:rsidRPr="00D80E25">
        <w:rPr>
          <w:rFonts w:cs="Arial"/>
          <w:sz w:val="22"/>
          <w:szCs w:val="22"/>
        </w:rPr>
        <w:t xml:space="preserve"> Deliverables.</w:t>
      </w:r>
    </w:p>
    <w:p w14:paraId="67218C40" w14:textId="5393EAE0" w:rsidR="00857CB2" w:rsidRPr="00D80E25" w:rsidRDefault="00FE5706" w:rsidP="00A40958">
      <w:pPr>
        <w:pStyle w:val="Level1"/>
        <w:rPr>
          <w:rFonts w:cs="Arial"/>
          <w:sz w:val="22"/>
          <w:szCs w:val="22"/>
        </w:rPr>
      </w:pPr>
      <w:bookmarkStart w:id="262" w:name="_Toc107430044"/>
      <w:r w:rsidRPr="00D80E25">
        <w:rPr>
          <w:rFonts w:cs="Arial"/>
          <w:sz w:val="22"/>
          <w:szCs w:val="22"/>
        </w:rPr>
        <w:t>warranties, representations, and certif</w:t>
      </w:r>
      <w:r w:rsidR="00B662B7" w:rsidRPr="00D80E25">
        <w:rPr>
          <w:rFonts w:cs="Arial"/>
          <w:sz w:val="22"/>
          <w:szCs w:val="22"/>
        </w:rPr>
        <w:t>i</w:t>
      </w:r>
      <w:r w:rsidRPr="00D80E25">
        <w:rPr>
          <w:rFonts w:cs="Arial"/>
          <w:sz w:val="22"/>
          <w:szCs w:val="22"/>
        </w:rPr>
        <w:t>cations</w:t>
      </w:r>
      <w:r w:rsidR="00857CB2" w:rsidRPr="00D80E25">
        <w:rPr>
          <w:rFonts w:cs="Arial"/>
          <w:sz w:val="22"/>
          <w:szCs w:val="22"/>
        </w:rPr>
        <w:t>.</w:t>
      </w:r>
      <w:bookmarkEnd w:id="262"/>
    </w:p>
    <w:p w14:paraId="0671F92D" w14:textId="77777777" w:rsidR="00A40958" w:rsidRPr="00D80E25" w:rsidRDefault="00A40958" w:rsidP="00A40958">
      <w:pPr>
        <w:pStyle w:val="Level2"/>
        <w:rPr>
          <w:sz w:val="22"/>
          <w:szCs w:val="22"/>
        </w:rPr>
      </w:pPr>
      <w:bookmarkStart w:id="263" w:name="_Toc107430045"/>
      <w:r w:rsidRPr="00D80E25">
        <w:rPr>
          <w:sz w:val="22"/>
          <w:szCs w:val="22"/>
        </w:rPr>
        <w:t>Project Deliverables Warranty.</w:t>
      </w:r>
      <w:bookmarkEnd w:id="263"/>
    </w:p>
    <w:p w14:paraId="5D70E0AE" w14:textId="3A14FC4A" w:rsidR="00A40958" w:rsidRPr="00D80E25" w:rsidRDefault="00A40958" w:rsidP="00A40958">
      <w:pPr>
        <w:pStyle w:val="10sp05"/>
        <w:rPr>
          <w:rFonts w:cs="Arial"/>
          <w:sz w:val="22"/>
          <w:szCs w:val="22"/>
        </w:rPr>
      </w:pPr>
      <w:r w:rsidRPr="00D80E25">
        <w:rPr>
          <w:rFonts w:cs="Arial"/>
          <w:sz w:val="22"/>
          <w:szCs w:val="22"/>
        </w:rPr>
        <w:t xml:space="preserve">Contractor represents, warrants, covenants, and agrees that all Deliverables will be provided, and shall meet all requirements, as set forth in this Agreement, including the Specifications and the </w:t>
      </w:r>
      <w:proofErr w:type="spellStart"/>
      <w:r w:rsidRPr="00D80E25">
        <w:rPr>
          <w:rFonts w:cs="Arial"/>
          <w:sz w:val="22"/>
          <w:szCs w:val="22"/>
        </w:rPr>
        <w:t>M&amp;E</w:t>
      </w:r>
      <w:proofErr w:type="spellEnd"/>
      <w:r w:rsidRPr="00D80E25">
        <w:rPr>
          <w:rFonts w:cs="Arial"/>
          <w:sz w:val="22"/>
          <w:szCs w:val="22"/>
        </w:rPr>
        <w:t xml:space="preserve"> Services Plan</w:t>
      </w:r>
      <w:r w:rsidR="00EC2685" w:rsidRPr="00D80E25">
        <w:rPr>
          <w:rFonts w:cs="Arial"/>
          <w:sz w:val="22"/>
          <w:szCs w:val="22"/>
        </w:rPr>
        <w:t xml:space="preserve">, </w:t>
      </w:r>
      <w:proofErr w:type="spellStart"/>
      <w:r w:rsidR="00EC2685" w:rsidRPr="00D80E25">
        <w:rPr>
          <w:rFonts w:cs="Arial"/>
          <w:sz w:val="22"/>
          <w:szCs w:val="22"/>
        </w:rPr>
        <w:t>M&amp;E</w:t>
      </w:r>
      <w:proofErr w:type="spellEnd"/>
      <w:r w:rsidR="00EC2685" w:rsidRPr="00D80E25">
        <w:rPr>
          <w:rFonts w:cs="Arial"/>
          <w:sz w:val="22"/>
          <w:szCs w:val="22"/>
        </w:rPr>
        <w:t xml:space="preserve"> Work Plan and </w:t>
      </w:r>
      <w:proofErr w:type="spellStart"/>
      <w:r w:rsidR="00EC2685" w:rsidRPr="00D80E25">
        <w:rPr>
          <w:rFonts w:cs="Arial"/>
          <w:sz w:val="22"/>
          <w:szCs w:val="22"/>
        </w:rPr>
        <w:t>OWDs</w:t>
      </w:r>
      <w:proofErr w:type="spellEnd"/>
      <w:r w:rsidRPr="00D80E25">
        <w:rPr>
          <w:rFonts w:cs="Arial"/>
          <w:sz w:val="22"/>
          <w:szCs w:val="22"/>
        </w:rPr>
        <w:t xml:space="preserve">.  All Deliverables shall be complete, meet Specifications, adhere to the applicable </w:t>
      </w:r>
      <w:proofErr w:type="spellStart"/>
      <w:r w:rsidRPr="00D80E25">
        <w:rPr>
          <w:rFonts w:cs="Arial"/>
          <w:sz w:val="22"/>
          <w:szCs w:val="22"/>
        </w:rPr>
        <w:t>DED</w:t>
      </w:r>
      <w:proofErr w:type="spellEnd"/>
      <w:r w:rsidRPr="00D80E25">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D80E25">
        <w:rPr>
          <w:rFonts w:cs="Arial"/>
          <w:sz w:val="22"/>
          <w:szCs w:val="22"/>
        </w:rPr>
        <w:t>DED</w:t>
      </w:r>
      <w:proofErr w:type="spellEnd"/>
      <w:r w:rsidRPr="00D80E25">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D80E25" w:rsidRDefault="00A40958" w:rsidP="00A40958">
      <w:pPr>
        <w:pStyle w:val="Level2"/>
        <w:rPr>
          <w:sz w:val="22"/>
          <w:szCs w:val="22"/>
        </w:rPr>
      </w:pPr>
      <w:bookmarkStart w:id="264" w:name="_Toc107430046"/>
      <w:r w:rsidRPr="00D80E25">
        <w:rPr>
          <w:sz w:val="22"/>
          <w:szCs w:val="22"/>
        </w:rPr>
        <w:t>Project Services Warranty.</w:t>
      </w:r>
      <w:bookmarkEnd w:id="264"/>
    </w:p>
    <w:p w14:paraId="11C2A483" w14:textId="00670D00" w:rsidR="00A40958" w:rsidRPr="00D80E25" w:rsidRDefault="00A40958" w:rsidP="00A40958">
      <w:pPr>
        <w:pStyle w:val="10sp05"/>
        <w:rPr>
          <w:rFonts w:cs="Arial"/>
          <w:sz w:val="22"/>
          <w:szCs w:val="22"/>
        </w:rPr>
      </w:pPr>
      <w:r w:rsidRPr="00D80E25">
        <w:rPr>
          <w:rFonts w:cs="Arial"/>
          <w:sz w:val="22"/>
          <w:szCs w:val="22"/>
        </w:rPr>
        <w:t xml:space="preserve">Contractor represents and warrants that Contractor shall perform the Services as described in this Agreement and in accordance with the </w:t>
      </w:r>
      <w:proofErr w:type="spellStart"/>
      <w:r w:rsidRPr="00D80E25">
        <w:rPr>
          <w:rFonts w:cs="Arial"/>
          <w:sz w:val="22"/>
          <w:szCs w:val="22"/>
        </w:rPr>
        <w:t>M&amp;E</w:t>
      </w:r>
      <w:proofErr w:type="spellEnd"/>
      <w:r w:rsidRPr="00D80E25">
        <w:rPr>
          <w:rFonts w:cs="Arial"/>
          <w:sz w:val="22"/>
          <w:szCs w:val="22"/>
        </w:rPr>
        <w:t xml:space="preserve"> Services Plan</w:t>
      </w:r>
      <w:r w:rsidR="00EC2685" w:rsidRPr="00D80E25">
        <w:rPr>
          <w:rFonts w:cs="Arial"/>
          <w:sz w:val="22"/>
          <w:szCs w:val="22"/>
        </w:rPr>
        <w:t xml:space="preserve">, </w:t>
      </w:r>
      <w:proofErr w:type="spellStart"/>
      <w:r w:rsidR="00EC2685" w:rsidRPr="00D80E25">
        <w:rPr>
          <w:rFonts w:cs="Arial"/>
          <w:sz w:val="22"/>
          <w:szCs w:val="22"/>
        </w:rPr>
        <w:t>M&amp;E</w:t>
      </w:r>
      <w:proofErr w:type="spellEnd"/>
      <w:r w:rsidR="00EC2685" w:rsidRPr="00D80E25">
        <w:rPr>
          <w:rFonts w:cs="Arial"/>
          <w:sz w:val="22"/>
          <w:szCs w:val="22"/>
        </w:rPr>
        <w:t xml:space="preserve"> Work Plan, </w:t>
      </w:r>
      <w:proofErr w:type="spellStart"/>
      <w:r w:rsidR="00EC2685" w:rsidRPr="00D80E25">
        <w:rPr>
          <w:rFonts w:cs="Arial"/>
          <w:sz w:val="22"/>
          <w:szCs w:val="22"/>
        </w:rPr>
        <w:t>OWDs</w:t>
      </w:r>
      <w:proofErr w:type="spellEnd"/>
      <w:r w:rsidR="00EC2685" w:rsidRPr="00D80E25">
        <w:rPr>
          <w:rFonts w:cs="Arial"/>
          <w:sz w:val="22"/>
          <w:szCs w:val="22"/>
        </w:rPr>
        <w:t>,</w:t>
      </w:r>
      <w:r w:rsidRPr="00D80E25">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D80E25" w:rsidRDefault="00A40958" w:rsidP="00A40958">
      <w:pPr>
        <w:pStyle w:val="Level2"/>
        <w:rPr>
          <w:sz w:val="22"/>
          <w:szCs w:val="22"/>
        </w:rPr>
      </w:pPr>
      <w:bookmarkStart w:id="265" w:name="_Toc107430047"/>
      <w:r w:rsidRPr="00D80E25">
        <w:rPr>
          <w:sz w:val="22"/>
          <w:szCs w:val="22"/>
        </w:rPr>
        <w:t>Correction of Deficiencies.</w:t>
      </w:r>
      <w:bookmarkEnd w:id="265"/>
    </w:p>
    <w:p w14:paraId="42BAA9B4" w14:textId="0F853956" w:rsidR="00A40958" w:rsidRPr="00D80E25" w:rsidRDefault="00A40958" w:rsidP="00A40958">
      <w:pPr>
        <w:pStyle w:val="10sp05"/>
        <w:rPr>
          <w:rFonts w:cs="Arial"/>
          <w:sz w:val="22"/>
          <w:szCs w:val="22"/>
        </w:rPr>
      </w:pPr>
      <w:r w:rsidRPr="00D80E25">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D80E25">
        <w:rPr>
          <w:rFonts w:cs="Arial"/>
          <w:sz w:val="22"/>
          <w:szCs w:val="22"/>
        </w:rPr>
        <w:t>onsortium</w:t>
      </w:r>
      <w:r w:rsidRPr="00D80E25">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D80E25" w:rsidRDefault="00A40958" w:rsidP="00A40958">
      <w:pPr>
        <w:pStyle w:val="Level2"/>
        <w:rPr>
          <w:sz w:val="22"/>
          <w:szCs w:val="22"/>
        </w:rPr>
      </w:pPr>
      <w:bookmarkStart w:id="266" w:name="_Toc107430048"/>
      <w:r w:rsidRPr="00D80E25">
        <w:rPr>
          <w:sz w:val="22"/>
          <w:szCs w:val="22"/>
        </w:rPr>
        <w:lastRenderedPageBreak/>
        <w:t>Warranty Work Response.</w:t>
      </w:r>
      <w:bookmarkEnd w:id="266"/>
    </w:p>
    <w:p w14:paraId="2A61560F" w14:textId="77777777" w:rsidR="00A40958" w:rsidRPr="00D80E25" w:rsidRDefault="00A40958" w:rsidP="00A40958">
      <w:pPr>
        <w:pStyle w:val="10sp05"/>
        <w:rPr>
          <w:rFonts w:cs="Arial"/>
          <w:sz w:val="22"/>
          <w:szCs w:val="22"/>
        </w:rPr>
      </w:pPr>
      <w:r w:rsidRPr="00D80E25">
        <w:rPr>
          <w:rFonts w:cs="Arial"/>
          <w:sz w:val="22"/>
          <w:szCs w:val="22"/>
        </w:rPr>
        <w:t>Contractor shall correct any Deficiency identified as a response to its warranty obligations in accordance with this Section 11.4.</w:t>
      </w:r>
    </w:p>
    <w:p w14:paraId="732F3FE8" w14:textId="77777777" w:rsidR="00A40958" w:rsidRPr="00D80E25" w:rsidRDefault="00A40958" w:rsidP="00A40958">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Deliverables.</w:t>
      </w:r>
    </w:p>
    <w:p w14:paraId="76B3ABE7" w14:textId="77777777" w:rsidR="00A40958" w:rsidRPr="00D80E25" w:rsidRDefault="00A40958" w:rsidP="00A40958">
      <w:pPr>
        <w:pStyle w:val="10sp05"/>
        <w:ind w:left="720" w:firstLine="0"/>
        <w:rPr>
          <w:rFonts w:cs="Arial"/>
          <w:sz w:val="22"/>
          <w:szCs w:val="22"/>
        </w:rPr>
      </w:pPr>
      <w:r w:rsidRPr="00D80E25">
        <w:rPr>
          <w:rFonts w:cs="Arial"/>
          <w:b/>
          <w:sz w:val="22"/>
          <w:szCs w:val="22"/>
        </w:rPr>
        <w:tab/>
      </w:r>
      <w:r w:rsidRPr="00D80E25">
        <w:rPr>
          <w:rFonts w:cs="Arial"/>
          <w:bCs/>
          <w:sz w:val="22"/>
          <w:szCs w:val="22"/>
        </w:rPr>
        <w:t xml:space="preserve">Contractor shall correct any Deficiency in the </w:t>
      </w:r>
      <w:proofErr w:type="spellStart"/>
      <w:r w:rsidRPr="00D80E25">
        <w:rPr>
          <w:rFonts w:cs="Arial"/>
          <w:bCs/>
          <w:sz w:val="22"/>
          <w:szCs w:val="22"/>
        </w:rPr>
        <w:t>M&amp;E</w:t>
      </w:r>
      <w:proofErr w:type="spellEnd"/>
      <w:r w:rsidRPr="00D80E25">
        <w:rPr>
          <w:rFonts w:cs="Arial"/>
          <w:bCs/>
          <w:sz w:val="22"/>
          <w:szCs w:val="22"/>
        </w:rPr>
        <w:t xml:space="preserve"> Deliverables as follows</w:t>
      </w:r>
      <w:r w:rsidRPr="00D80E25">
        <w:rPr>
          <w:rFonts w:cs="Arial"/>
          <w:sz w:val="22"/>
          <w:szCs w:val="22"/>
        </w:rPr>
        <w:t>:</w:t>
      </w:r>
    </w:p>
    <w:p w14:paraId="65D6AA3D" w14:textId="2AF0404C" w:rsidR="00A40958" w:rsidRPr="00D80E25" w:rsidRDefault="00A40958" w:rsidP="00A40958">
      <w:pPr>
        <w:pStyle w:val="Level4"/>
        <w:ind w:left="2160" w:firstLine="0"/>
        <w:rPr>
          <w:rFonts w:cs="Arial"/>
          <w:sz w:val="22"/>
          <w:szCs w:val="22"/>
        </w:rPr>
      </w:pPr>
      <w:r w:rsidRPr="00D80E25">
        <w:rPr>
          <w:rFonts w:cs="Arial"/>
          <w:sz w:val="22"/>
          <w:szCs w:val="22"/>
        </w:rPr>
        <w:t>For any Non-cosmetic Deficiency, determined to be high priority in accordance with this Section 11.4, C</w:t>
      </w:r>
      <w:r w:rsidR="00E37672" w:rsidRPr="00D80E25">
        <w:rPr>
          <w:rFonts w:cs="Arial"/>
          <w:sz w:val="22"/>
          <w:szCs w:val="22"/>
        </w:rPr>
        <w:t>ontractor</w:t>
      </w:r>
      <w:r w:rsidRPr="00D80E25">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D80E25">
        <w:rPr>
          <w:rFonts w:cs="Arial"/>
          <w:sz w:val="22"/>
          <w:szCs w:val="22"/>
        </w:rPr>
        <w:t>onsortium</w:t>
      </w:r>
      <w:r w:rsidRPr="00D80E25">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D80E25">
        <w:rPr>
          <w:rFonts w:cs="Arial"/>
          <w:sz w:val="22"/>
          <w:szCs w:val="22"/>
        </w:rPr>
        <w:t>ontractor</w:t>
      </w:r>
      <w:r w:rsidRPr="00D80E25">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D80E25" w:rsidRDefault="00A40958" w:rsidP="00A40958">
      <w:pPr>
        <w:pStyle w:val="Level4"/>
        <w:ind w:left="2160" w:firstLine="0"/>
        <w:rPr>
          <w:rFonts w:cs="Arial"/>
          <w:sz w:val="22"/>
          <w:szCs w:val="22"/>
        </w:rPr>
      </w:pPr>
      <w:r w:rsidRPr="00D80E25">
        <w:rPr>
          <w:rFonts w:cs="Arial"/>
          <w:sz w:val="22"/>
          <w:szCs w:val="22"/>
        </w:rPr>
        <w:t>For any Non-cosmetic Deficiency, determined to be “normal priority” in accordance with this Subparagraph 11.4, C</w:t>
      </w:r>
      <w:r w:rsidR="00E37672" w:rsidRPr="00D80E25">
        <w:rPr>
          <w:rFonts w:cs="Arial"/>
          <w:sz w:val="22"/>
          <w:szCs w:val="22"/>
        </w:rPr>
        <w:t>ontractor</w:t>
      </w:r>
      <w:r w:rsidRPr="00D80E25">
        <w:rPr>
          <w:rFonts w:cs="Arial"/>
          <w:sz w:val="22"/>
          <w:szCs w:val="22"/>
        </w:rPr>
        <w:t xml:space="preserve"> shall either correct or implement an appropriate workaround for such Non-cosmetic Deficiency within a time period determined by the C</w:t>
      </w:r>
      <w:r w:rsidR="00E37672" w:rsidRPr="00D80E25">
        <w:rPr>
          <w:rFonts w:cs="Arial"/>
          <w:sz w:val="22"/>
          <w:szCs w:val="22"/>
        </w:rPr>
        <w:t>onsortium</w:t>
      </w:r>
      <w:r w:rsidRPr="00D80E25">
        <w:rPr>
          <w:rFonts w:cs="Arial"/>
          <w:sz w:val="22"/>
          <w:szCs w:val="22"/>
        </w:rPr>
        <w:t xml:space="preserve"> Executive Director, but in no event shall such time period be more than three (3) business days from Notice to, or receipt of Notice from, the C</w:t>
      </w:r>
      <w:r w:rsidR="00E37672" w:rsidRPr="00D80E25">
        <w:rPr>
          <w:rFonts w:cs="Arial"/>
          <w:sz w:val="22"/>
          <w:szCs w:val="22"/>
        </w:rPr>
        <w:t>onsortium</w:t>
      </w:r>
      <w:r w:rsidRPr="00D80E25">
        <w:rPr>
          <w:rFonts w:cs="Arial"/>
          <w:sz w:val="22"/>
          <w:szCs w:val="22"/>
        </w:rPr>
        <w:t>.  A “normal priority” Deficiency shall generally mean any Non-Cosmetic Deficiency not deemed a “high priority” Deficiency, as determined by the C</w:t>
      </w:r>
      <w:r w:rsidR="00E37672" w:rsidRPr="00D80E25">
        <w:rPr>
          <w:rFonts w:cs="Arial"/>
          <w:sz w:val="22"/>
          <w:szCs w:val="22"/>
        </w:rPr>
        <w:t>onsortium</w:t>
      </w:r>
      <w:r w:rsidRPr="00D80E25">
        <w:rPr>
          <w:rFonts w:cs="Arial"/>
          <w:sz w:val="22"/>
          <w:szCs w:val="22"/>
        </w:rPr>
        <w:t xml:space="preserve"> Executive Director.  If a workaround is implemented, then C</w:t>
      </w:r>
      <w:r w:rsidR="00E37672" w:rsidRPr="00D80E25">
        <w:rPr>
          <w:rFonts w:cs="Arial"/>
          <w:sz w:val="22"/>
          <w:szCs w:val="22"/>
        </w:rPr>
        <w:t>ontractor</w:t>
      </w:r>
      <w:r w:rsidRPr="00D80E25">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D80E25" w:rsidRDefault="00A40958" w:rsidP="00A40958">
      <w:pPr>
        <w:pStyle w:val="Level4"/>
        <w:ind w:left="2160" w:firstLine="0"/>
        <w:rPr>
          <w:rFonts w:cs="Arial"/>
          <w:sz w:val="22"/>
          <w:szCs w:val="22"/>
        </w:rPr>
      </w:pPr>
      <w:r w:rsidRPr="00D80E25">
        <w:rPr>
          <w:rFonts w:cs="Arial"/>
          <w:sz w:val="22"/>
          <w:szCs w:val="22"/>
        </w:rPr>
        <w:t>For any Cosmetic Deficiency, C</w:t>
      </w:r>
      <w:r w:rsidR="00E37672" w:rsidRPr="00D80E25">
        <w:rPr>
          <w:rFonts w:cs="Arial"/>
          <w:sz w:val="22"/>
          <w:szCs w:val="22"/>
        </w:rPr>
        <w:t>ontractor</w:t>
      </w:r>
      <w:r w:rsidRPr="00D80E25">
        <w:rPr>
          <w:rFonts w:cs="Arial"/>
          <w:sz w:val="22"/>
          <w:szCs w:val="22"/>
        </w:rPr>
        <w:t xml:space="preserve"> shall correct such Cosmetic Deficiency within a time period determined by the C</w:t>
      </w:r>
      <w:r w:rsidR="00E37672" w:rsidRPr="00D80E25">
        <w:rPr>
          <w:rFonts w:cs="Arial"/>
          <w:sz w:val="22"/>
          <w:szCs w:val="22"/>
        </w:rPr>
        <w:t>onsortium</w:t>
      </w:r>
      <w:r w:rsidRPr="00D80E25">
        <w:rPr>
          <w:rFonts w:cs="Arial"/>
          <w:sz w:val="22"/>
          <w:szCs w:val="22"/>
        </w:rPr>
        <w:t xml:space="preserve"> Executive Director, but in no event shall such time period be more than twenty (20) working Days of providing notice to, or receipt of notice from, the C</w:t>
      </w:r>
      <w:r w:rsidR="00E37672" w:rsidRPr="00D80E25">
        <w:rPr>
          <w:rFonts w:cs="Arial"/>
          <w:sz w:val="22"/>
          <w:szCs w:val="22"/>
        </w:rPr>
        <w:t>onsortium</w:t>
      </w:r>
      <w:r w:rsidRPr="00D80E25">
        <w:rPr>
          <w:rFonts w:cs="Arial"/>
          <w:sz w:val="22"/>
          <w:szCs w:val="22"/>
        </w:rPr>
        <w:t>.</w:t>
      </w:r>
    </w:p>
    <w:p w14:paraId="1AD39C27" w14:textId="77777777" w:rsidR="00A40958" w:rsidRPr="00D80E25" w:rsidRDefault="00A40958" w:rsidP="00A40958">
      <w:pPr>
        <w:pStyle w:val="Level3"/>
        <w:rPr>
          <w:rFonts w:cs="Arial"/>
          <w:sz w:val="22"/>
          <w:szCs w:val="22"/>
        </w:rPr>
      </w:pPr>
      <w:proofErr w:type="spellStart"/>
      <w:r w:rsidRPr="00D80E25">
        <w:rPr>
          <w:rFonts w:cs="Arial"/>
          <w:sz w:val="22"/>
          <w:szCs w:val="22"/>
        </w:rPr>
        <w:t>M&amp;E</w:t>
      </w:r>
      <w:proofErr w:type="spellEnd"/>
      <w:r w:rsidRPr="00D80E25">
        <w:rPr>
          <w:rFonts w:cs="Arial"/>
          <w:sz w:val="22"/>
          <w:szCs w:val="22"/>
        </w:rPr>
        <w:t xml:space="preserve"> Services.</w:t>
      </w:r>
    </w:p>
    <w:p w14:paraId="431A3D0A" w14:textId="0FC71D1C" w:rsidR="00A40958" w:rsidRPr="00D80E25" w:rsidRDefault="00A40958" w:rsidP="00A40958">
      <w:pPr>
        <w:pStyle w:val="10sp05"/>
        <w:ind w:left="720"/>
        <w:rPr>
          <w:rFonts w:cs="Arial"/>
          <w:sz w:val="22"/>
          <w:szCs w:val="22"/>
        </w:rPr>
      </w:pPr>
      <w:r w:rsidRPr="00D80E25">
        <w:rPr>
          <w:rFonts w:cs="Arial"/>
          <w:sz w:val="22"/>
          <w:szCs w:val="22"/>
        </w:rPr>
        <w:t xml:space="preserve">Contractor shall correct any Deficiency in </w:t>
      </w:r>
      <w:proofErr w:type="spellStart"/>
      <w:r w:rsidRPr="00D80E25">
        <w:rPr>
          <w:rFonts w:cs="Arial"/>
          <w:sz w:val="22"/>
          <w:szCs w:val="22"/>
        </w:rPr>
        <w:t>M&amp;E</w:t>
      </w:r>
      <w:proofErr w:type="spellEnd"/>
      <w:r w:rsidRPr="00D80E25">
        <w:rPr>
          <w:rFonts w:cs="Arial"/>
          <w:sz w:val="22"/>
          <w:szCs w:val="22"/>
        </w:rPr>
        <w:t xml:space="preserve"> Services provided under this Agreement in accordance with the applicable Corrective Action Plan or as otherwise approved by C</w:t>
      </w:r>
      <w:r w:rsidR="00E37672" w:rsidRPr="00D80E25">
        <w:rPr>
          <w:rFonts w:cs="Arial"/>
          <w:sz w:val="22"/>
          <w:szCs w:val="22"/>
        </w:rPr>
        <w:t>onsortium</w:t>
      </w:r>
      <w:r w:rsidRPr="00D80E25">
        <w:rPr>
          <w:rFonts w:cs="Arial"/>
          <w:sz w:val="22"/>
          <w:szCs w:val="22"/>
        </w:rPr>
        <w:t xml:space="preserve"> Executive Director.</w:t>
      </w:r>
    </w:p>
    <w:p w14:paraId="60A47D4D" w14:textId="77777777" w:rsidR="00A40958" w:rsidRPr="00D80E25" w:rsidRDefault="00A40958" w:rsidP="00A40958">
      <w:pPr>
        <w:pStyle w:val="Level3"/>
        <w:rPr>
          <w:rFonts w:cs="Arial"/>
          <w:sz w:val="22"/>
          <w:szCs w:val="22"/>
        </w:rPr>
      </w:pPr>
      <w:r w:rsidRPr="00D80E25">
        <w:rPr>
          <w:rFonts w:cs="Arial"/>
          <w:sz w:val="22"/>
          <w:szCs w:val="22"/>
        </w:rPr>
        <w:t>Contractor-Identified Deficiencies.</w:t>
      </w:r>
    </w:p>
    <w:p w14:paraId="2167D68E" w14:textId="7D87CDA6" w:rsidR="00A40958" w:rsidRPr="00D80E25" w:rsidRDefault="00A40958" w:rsidP="00A40958">
      <w:pPr>
        <w:pStyle w:val="10sp05"/>
        <w:ind w:left="720"/>
        <w:rPr>
          <w:rFonts w:cs="Arial"/>
          <w:sz w:val="22"/>
          <w:szCs w:val="22"/>
        </w:rPr>
      </w:pPr>
      <w:r w:rsidRPr="00D80E25">
        <w:rPr>
          <w:rFonts w:cs="Arial"/>
          <w:sz w:val="22"/>
          <w:szCs w:val="22"/>
        </w:rPr>
        <w:t xml:space="preserve">For any Non-Cosmetic Deficiency identified by Contractor, Contractor shall notify Consortium by electronic mail within two (2) hours of such identification or such longer time as agreed by the Parties and Contractor shall correct such Deficiency in </w:t>
      </w:r>
      <w:r w:rsidRPr="00D80E25">
        <w:rPr>
          <w:rFonts w:cs="Arial"/>
          <w:sz w:val="22"/>
          <w:szCs w:val="22"/>
        </w:rPr>
        <w:lastRenderedPageBreak/>
        <w:t>accordance within the time periods specified in Section 11.4.1 or 11.4.2. In the event that Contractor fails to correct a Deficiency within the required time period, C</w:t>
      </w:r>
      <w:r w:rsidR="00E37672" w:rsidRPr="00D80E25">
        <w:rPr>
          <w:rFonts w:cs="Arial"/>
          <w:sz w:val="22"/>
          <w:szCs w:val="22"/>
        </w:rPr>
        <w:t>ontractor</w:t>
      </w:r>
      <w:r w:rsidRPr="00D80E25">
        <w:rPr>
          <w:rFonts w:cs="Arial"/>
          <w:sz w:val="22"/>
          <w:szCs w:val="22"/>
        </w:rPr>
        <w:t xml:space="preserve"> shall provide the C</w:t>
      </w:r>
      <w:r w:rsidR="00E37672" w:rsidRPr="00D80E25">
        <w:rPr>
          <w:rFonts w:cs="Arial"/>
          <w:sz w:val="22"/>
          <w:szCs w:val="22"/>
        </w:rPr>
        <w:t>onsortium</w:t>
      </w:r>
      <w:r w:rsidRPr="00D80E25">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D80E25">
        <w:rPr>
          <w:rFonts w:cs="Arial"/>
          <w:sz w:val="22"/>
          <w:szCs w:val="22"/>
        </w:rPr>
        <w:t>onsortium</w:t>
      </w:r>
      <w:r w:rsidRPr="00D80E25">
        <w:rPr>
          <w:rFonts w:cs="Arial"/>
          <w:sz w:val="22"/>
          <w:szCs w:val="22"/>
        </w:rPr>
        <w:t xml:space="preserve"> Executive Director may determine within his reasonable discretion that a modified schedule or modified priorities are necessary for correction of such Deficiency, and C</w:t>
      </w:r>
      <w:r w:rsidR="00E37672" w:rsidRPr="00D80E25">
        <w:rPr>
          <w:rFonts w:cs="Arial"/>
          <w:sz w:val="22"/>
          <w:szCs w:val="22"/>
        </w:rPr>
        <w:t>ontractor</w:t>
      </w:r>
      <w:r w:rsidRPr="00D80E25">
        <w:rPr>
          <w:rFonts w:cs="Arial"/>
          <w:sz w:val="22"/>
          <w:szCs w:val="22"/>
        </w:rPr>
        <w:t xml:space="preserve"> shall comply with such modified schedule and priorities for correction.  </w:t>
      </w:r>
    </w:p>
    <w:p w14:paraId="0D0E520A" w14:textId="59114A86" w:rsidR="00857CB2" w:rsidRPr="00D80E25" w:rsidRDefault="00E37672" w:rsidP="00857CB2">
      <w:pPr>
        <w:pStyle w:val="Level2"/>
        <w:rPr>
          <w:sz w:val="22"/>
          <w:szCs w:val="22"/>
        </w:rPr>
      </w:pPr>
      <w:bookmarkStart w:id="267" w:name="_Toc107430049"/>
      <w:r w:rsidRPr="00D80E25">
        <w:rPr>
          <w:sz w:val="22"/>
          <w:szCs w:val="22"/>
        </w:rPr>
        <w:t>Additional Warranties</w:t>
      </w:r>
      <w:r w:rsidR="007334F3" w:rsidRPr="00D80E25">
        <w:rPr>
          <w:sz w:val="22"/>
          <w:szCs w:val="22"/>
        </w:rPr>
        <w:t>.</w:t>
      </w:r>
      <w:bookmarkEnd w:id="267"/>
    </w:p>
    <w:p w14:paraId="5F365CEA" w14:textId="2B9B15EE" w:rsidR="00E37672" w:rsidRPr="00D80E25" w:rsidRDefault="00D010E2" w:rsidP="006C4A9F">
      <w:pPr>
        <w:pStyle w:val="10sp0"/>
        <w:ind w:firstLine="720"/>
        <w:rPr>
          <w:rFonts w:cs="Arial"/>
          <w:sz w:val="22"/>
          <w:szCs w:val="22"/>
        </w:rPr>
      </w:pPr>
      <w:r w:rsidRPr="00D80E25">
        <w:rPr>
          <w:rFonts w:cs="Arial"/>
          <w:sz w:val="22"/>
          <w:szCs w:val="22"/>
        </w:rPr>
        <w:t>Contractor</w:t>
      </w:r>
      <w:r w:rsidR="00E37672" w:rsidRPr="00D80E25">
        <w:rPr>
          <w:rFonts w:cs="Arial"/>
          <w:sz w:val="22"/>
          <w:szCs w:val="22"/>
        </w:rPr>
        <w:t xml:space="preserve"> represents, warrants, covenants, and agrees that throughout the term of this Agreement:</w:t>
      </w:r>
    </w:p>
    <w:p w14:paraId="4397738C" w14:textId="0A0C415C" w:rsidR="00E37672" w:rsidRPr="00D80E25" w:rsidRDefault="00D010E2" w:rsidP="00E37672">
      <w:pPr>
        <w:pStyle w:val="Level3"/>
        <w:rPr>
          <w:rFonts w:cs="Arial"/>
          <w:b w:val="0"/>
          <w:sz w:val="22"/>
          <w:szCs w:val="22"/>
        </w:rPr>
      </w:pPr>
      <w:r w:rsidRPr="00D80E25">
        <w:rPr>
          <w:rFonts w:cs="Arial"/>
          <w:b w:val="0"/>
          <w:sz w:val="22"/>
          <w:szCs w:val="22"/>
        </w:rPr>
        <w:t>Contractor</w:t>
      </w:r>
      <w:r w:rsidR="00E37672" w:rsidRPr="00D80E25">
        <w:rPr>
          <w:rFonts w:cs="Arial"/>
          <w:b w:val="0"/>
          <w:sz w:val="22"/>
          <w:szCs w:val="22"/>
        </w:rPr>
        <w:t xml:space="preserve"> </w:t>
      </w:r>
      <w:r w:rsidR="00322189" w:rsidRPr="00D80E25">
        <w:rPr>
          <w:rFonts w:cs="Arial"/>
          <w:b w:val="0"/>
          <w:sz w:val="22"/>
          <w:szCs w:val="22"/>
        </w:rPr>
        <w:t>shall comply</w:t>
      </w:r>
      <w:r w:rsidR="00E37672" w:rsidRPr="00D80E25">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proofErr w:type="spellStart"/>
      <w:r w:rsidR="00F3370C" w:rsidRPr="00D80E25">
        <w:rPr>
          <w:rFonts w:cs="Arial"/>
          <w:b w:val="0"/>
          <w:sz w:val="22"/>
          <w:szCs w:val="22"/>
        </w:rPr>
        <w:t>M&amp;E</w:t>
      </w:r>
      <w:proofErr w:type="spellEnd"/>
      <w:r w:rsidR="00E37672" w:rsidRPr="00D80E25">
        <w:rPr>
          <w:rFonts w:cs="Arial"/>
          <w:b w:val="0"/>
          <w:sz w:val="22"/>
          <w:szCs w:val="22"/>
        </w:rPr>
        <w:t xml:space="preserve"> Project.</w:t>
      </w:r>
    </w:p>
    <w:p w14:paraId="243899FA" w14:textId="77777777" w:rsidR="00E37672" w:rsidRPr="00D80E25" w:rsidRDefault="00E37672" w:rsidP="00E37672">
      <w:pPr>
        <w:pStyle w:val="Level3"/>
        <w:rPr>
          <w:rFonts w:cs="Arial"/>
          <w:b w:val="0"/>
          <w:sz w:val="22"/>
          <w:szCs w:val="22"/>
        </w:rPr>
      </w:pPr>
      <w:r w:rsidRPr="00D80E25">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D80E25" w:rsidRDefault="00E37672" w:rsidP="00E37672">
      <w:pPr>
        <w:pStyle w:val="Level3"/>
        <w:rPr>
          <w:rFonts w:cs="Arial"/>
          <w:b w:val="0"/>
          <w:sz w:val="22"/>
          <w:szCs w:val="22"/>
        </w:rPr>
      </w:pPr>
      <w:r w:rsidRPr="00D80E25">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D80E25" w:rsidRDefault="00D010E2" w:rsidP="00D010E2">
      <w:pPr>
        <w:pStyle w:val="Level3"/>
        <w:rPr>
          <w:rFonts w:cs="Arial"/>
          <w:b w:val="0"/>
          <w:bCs/>
          <w:sz w:val="22"/>
          <w:szCs w:val="22"/>
        </w:rPr>
      </w:pPr>
      <w:r w:rsidRPr="00D80E25">
        <w:rPr>
          <w:rFonts w:cs="Arial"/>
          <w:b w:val="0"/>
          <w:bCs/>
          <w:sz w:val="22"/>
          <w:szCs w:val="22"/>
        </w:rPr>
        <w:t>Contractor</w:t>
      </w:r>
      <w:r w:rsidR="00E37672" w:rsidRPr="00D80E25">
        <w:rPr>
          <w:rFonts w:cs="Arial"/>
          <w:b w:val="0"/>
          <w:bCs/>
          <w:sz w:val="22"/>
          <w:szCs w:val="22"/>
        </w:rPr>
        <w:t xml:space="preserve"> shall not cause any unplanned interruption of the operations of, or accessibility to, the </w:t>
      </w:r>
      <w:proofErr w:type="spellStart"/>
      <w:r w:rsidR="00C65231" w:rsidRPr="00D80E25">
        <w:rPr>
          <w:rFonts w:cs="Arial"/>
          <w:b w:val="0"/>
          <w:bCs/>
          <w:sz w:val="22"/>
          <w:szCs w:val="22"/>
        </w:rPr>
        <w:t>CalSAWS</w:t>
      </w:r>
      <w:proofErr w:type="spellEnd"/>
      <w:r w:rsidR="00C65231" w:rsidRPr="00D80E25">
        <w:rPr>
          <w:rFonts w:cs="Arial"/>
          <w:b w:val="0"/>
          <w:bCs/>
          <w:sz w:val="22"/>
          <w:szCs w:val="22"/>
        </w:rPr>
        <w:t xml:space="preserve"> </w:t>
      </w:r>
      <w:r w:rsidR="00E37672" w:rsidRPr="00D80E25">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D80E25">
        <w:rPr>
          <w:rFonts w:cs="Arial"/>
          <w:b w:val="0"/>
          <w:bCs/>
          <w:sz w:val="22"/>
          <w:szCs w:val="22"/>
        </w:rPr>
        <w:t>e</w:t>
      </w:r>
      <w:r w:rsidR="00E37672" w:rsidRPr="00D80E25">
        <w:rPr>
          <w:rFonts w:cs="Arial"/>
          <w:b w:val="0"/>
          <w:bCs/>
          <w:sz w:val="22"/>
          <w:szCs w:val="22"/>
        </w:rPr>
        <w:t xml:space="preserve"> System to the </w:t>
      </w:r>
      <w:r w:rsidRPr="00D80E25">
        <w:rPr>
          <w:rFonts w:cs="Arial"/>
          <w:b w:val="0"/>
          <w:bCs/>
          <w:sz w:val="22"/>
          <w:szCs w:val="22"/>
        </w:rPr>
        <w:t>Consortium</w:t>
      </w:r>
      <w:r w:rsidR="00E37672" w:rsidRPr="00D80E25">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D80E25">
        <w:rPr>
          <w:rFonts w:cs="Arial"/>
          <w:b w:val="0"/>
          <w:bCs/>
          <w:sz w:val="22"/>
          <w:szCs w:val="22"/>
        </w:rPr>
        <w:t xml:space="preserve">thereof </w:t>
      </w:r>
      <w:r w:rsidR="00E37672" w:rsidRPr="00D80E25">
        <w:rPr>
          <w:rFonts w:cs="Arial"/>
          <w:b w:val="0"/>
          <w:bCs/>
          <w:sz w:val="22"/>
          <w:szCs w:val="22"/>
        </w:rPr>
        <w:t xml:space="preserve">by the </w:t>
      </w:r>
      <w:r w:rsidRPr="00D80E25">
        <w:rPr>
          <w:rFonts w:cs="Arial"/>
          <w:b w:val="0"/>
          <w:bCs/>
          <w:sz w:val="22"/>
          <w:szCs w:val="22"/>
        </w:rPr>
        <w:t>Consortium</w:t>
      </w:r>
      <w:r w:rsidR="00E37672" w:rsidRPr="00D80E25">
        <w:rPr>
          <w:rFonts w:cs="Arial"/>
          <w:b w:val="0"/>
          <w:bCs/>
          <w:sz w:val="22"/>
          <w:szCs w:val="22"/>
        </w:rPr>
        <w:t xml:space="preserve"> or any User (collectively and individually referred to herein as “Disabling Device”).  </w:t>
      </w:r>
      <w:r w:rsidRPr="00D80E25">
        <w:rPr>
          <w:rFonts w:cs="Arial"/>
          <w:b w:val="0"/>
          <w:bCs/>
          <w:sz w:val="22"/>
          <w:szCs w:val="22"/>
        </w:rPr>
        <w:t>Contractor</w:t>
      </w:r>
      <w:r w:rsidR="00E37672" w:rsidRPr="00D80E25">
        <w:rPr>
          <w:rFonts w:cs="Arial"/>
          <w:b w:val="0"/>
          <w:bCs/>
          <w:sz w:val="22"/>
          <w:szCs w:val="22"/>
        </w:rPr>
        <w:t xml:space="preserve"> has not placed and shall not purposely place, nor is it aware of, any disabling device on components of </w:t>
      </w:r>
      <w:r w:rsidR="00C65231" w:rsidRPr="00D80E25">
        <w:rPr>
          <w:rFonts w:cs="Arial"/>
          <w:b w:val="0"/>
          <w:bCs/>
          <w:sz w:val="22"/>
          <w:szCs w:val="22"/>
        </w:rPr>
        <w:t xml:space="preserve">the </w:t>
      </w:r>
      <w:proofErr w:type="spellStart"/>
      <w:r w:rsidR="00C65231" w:rsidRPr="00D80E25">
        <w:rPr>
          <w:rFonts w:cs="Arial"/>
          <w:b w:val="0"/>
          <w:bCs/>
          <w:sz w:val="22"/>
          <w:szCs w:val="22"/>
        </w:rPr>
        <w:t>CalSAWS</w:t>
      </w:r>
      <w:proofErr w:type="spellEnd"/>
      <w:r w:rsidR="00C65231" w:rsidRPr="00D80E25">
        <w:rPr>
          <w:rFonts w:cs="Arial"/>
          <w:b w:val="0"/>
          <w:bCs/>
          <w:sz w:val="22"/>
          <w:szCs w:val="22"/>
        </w:rPr>
        <w:t xml:space="preserve"> System</w:t>
      </w:r>
      <w:r w:rsidR="00E37672" w:rsidRPr="00D80E25">
        <w:rPr>
          <w:rFonts w:cs="Arial"/>
          <w:b w:val="0"/>
          <w:bCs/>
          <w:sz w:val="22"/>
          <w:szCs w:val="22"/>
        </w:rPr>
        <w:t>.</w:t>
      </w:r>
    </w:p>
    <w:p w14:paraId="0A495BB8" w14:textId="56CD9E6F" w:rsidR="007334F3" w:rsidRPr="00D80E25" w:rsidRDefault="002D2C7B" w:rsidP="007334F3">
      <w:pPr>
        <w:pStyle w:val="Level2"/>
        <w:rPr>
          <w:sz w:val="22"/>
          <w:szCs w:val="22"/>
        </w:rPr>
      </w:pPr>
      <w:bookmarkStart w:id="268" w:name="_Toc107430050"/>
      <w:r w:rsidRPr="00D80E25">
        <w:rPr>
          <w:sz w:val="22"/>
          <w:szCs w:val="22"/>
        </w:rPr>
        <w:t>Additional Representations</w:t>
      </w:r>
      <w:r w:rsidR="004D298A" w:rsidRPr="00D80E25">
        <w:rPr>
          <w:sz w:val="22"/>
          <w:szCs w:val="22"/>
        </w:rPr>
        <w:t>.</w:t>
      </w:r>
      <w:bookmarkEnd w:id="268"/>
    </w:p>
    <w:p w14:paraId="3B64E3D1" w14:textId="6614F6DE" w:rsidR="002D2C7B" w:rsidRPr="00D80E25" w:rsidRDefault="002D2C7B" w:rsidP="002D2C7B">
      <w:pPr>
        <w:pStyle w:val="Level3"/>
        <w:rPr>
          <w:rFonts w:cs="Arial"/>
          <w:sz w:val="22"/>
          <w:szCs w:val="22"/>
        </w:rPr>
      </w:pPr>
      <w:r w:rsidRPr="00D80E25">
        <w:rPr>
          <w:rFonts w:cs="Arial"/>
          <w:sz w:val="22"/>
          <w:szCs w:val="22"/>
        </w:rPr>
        <w:t xml:space="preserve">Power and Authority. </w:t>
      </w:r>
    </w:p>
    <w:p w14:paraId="053C75AB" w14:textId="34BEA64B" w:rsidR="002D2C7B" w:rsidRPr="00D80E25" w:rsidRDefault="002D2C7B" w:rsidP="002D2C7B">
      <w:pPr>
        <w:pStyle w:val="10sp0"/>
        <w:ind w:left="1440" w:firstLine="720"/>
        <w:rPr>
          <w:rFonts w:cs="Arial"/>
          <w:sz w:val="22"/>
          <w:szCs w:val="22"/>
        </w:rPr>
      </w:pPr>
      <w:r w:rsidRPr="00D80E25">
        <w:rPr>
          <w:rFonts w:cs="Arial"/>
          <w:sz w:val="22"/>
          <w:szCs w:val="22"/>
        </w:rPr>
        <w:t xml:space="preserve">Contractor represents and warrants that it has the full power and authority to grant to the Consortium the rights described in this Agreement, that the person executing this Agreement for Contractor has actual authority to bind Contractor to </w:t>
      </w:r>
      <w:r w:rsidRPr="00D80E25">
        <w:rPr>
          <w:rFonts w:cs="Arial"/>
          <w:sz w:val="22"/>
          <w:szCs w:val="22"/>
        </w:rPr>
        <w:lastRenderedPageBreak/>
        <w:t>each and every term, condition, and obligation of this Agreement and that all requirements of Contractor have been fulfilled to provide such actual authority.</w:t>
      </w:r>
    </w:p>
    <w:p w14:paraId="7B7AE2D4" w14:textId="77777777" w:rsidR="002D2C7B" w:rsidRPr="00D80E25" w:rsidRDefault="002D2C7B" w:rsidP="002D2C7B">
      <w:pPr>
        <w:pStyle w:val="Level3"/>
        <w:rPr>
          <w:rFonts w:cs="Arial"/>
          <w:sz w:val="22"/>
          <w:szCs w:val="22"/>
        </w:rPr>
      </w:pPr>
      <w:r w:rsidRPr="00D80E25">
        <w:rPr>
          <w:rFonts w:cs="Arial"/>
          <w:sz w:val="22"/>
          <w:szCs w:val="22"/>
        </w:rPr>
        <w:t xml:space="preserve">No Conflicts of Interest. </w:t>
      </w:r>
    </w:p>
    <w:p w14:paraId="345CEAAF" w14:textId="08AFC33B" w:rsidR="002D2C7B" w:rsidRPr="00D80E25" w:rsidRDefault="002D2C7B" w:rsidP="002D2C7B">
      <w:pPr>
        <w:pStyle w:val="10sp0"/>
        <w:ind w:left="1440" w:firstLine="720"/>
        <w:rPr>
          <w:rFonts w:cs="Arial"/>
          <w:sz w:val="22"/>
          <w:szCs w:val="22"/>
        </w:rPr>
      </w:pPr>
      <w:r w:rsidRPr="00D80E25">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D80E25" w:rsidRDefault="002D2C7B" w:rsidP="002D2C7B">
      <w:pPr>
        <w:pStyle w:val="Level3"/>
        <w:rPr>
          <w:rFonts w:cs="Arial"/>
          <w:sz w:val="22"/>
          <w:szCs w:val="22"/>
        </w:rPr>
      </w:pPr>
      <w:r w:rsidRPr="00D80E25">
        <w:rPr>
          <w:rFonts w:cs="Arial"/>
          <w:sz w:val="22"/>
          <w:szCs w:val="22"/>
        </w:rPr>
        <w:t>Additional Intellectual Property Representations.</w:t>
      </w:r>
    </w:p>
    <w:p w14:paraId="0E69711E" w14:textId="36DA94CA" w:rsidR="002D2C7B" w:rsidRPr="00D80E25" w:rsidRDefault="002D2C7B" w:rsidP="002D2C7B">
      <w:pPr>
        <w:pStyle w:val="10sp0"/>
        <w:ind w:left="2160"/>
        <w:rPr>
          <w:rFonts w:cs="Arial"/>
          <w:sz w:val="22"/>
          <w:szCs w:val="22"/>
        </w:rPr>
      </w:pPr>
      <w:r w:rsidRPr="00D80E25">
        <w:rPr>
          <w:rFonts w:cs="Arial"/>
          <w:sz w:val="22"/>
          <w:szCs w:val="22"/>
        </w:rPr>
        <w:t>Contractor represents and warrants that:</w:t>
      </w:r>
    </w:p>
    <w:p w14:paraId="7E2546DD" w14:textId="3E8C2440" w:rsidR="002D2C7B" w:rsidRPr="00D80E25" w:rsidRDefault="002D2C7B" w:rsidP="002D2C7B">
      <w:pPr>
        <w:pStyle w:val="Level4"/>
        <w:ind w:left="2160" w:firstLine="0"/>
        <w:rPr>
          <w:rFonts w:cs="Arial"/>
          <w:sz w:val="22"/>
          <w:szCs w:val="22"/>
        </w:rPr>
      </w:pPr>
      <w:r w:rsidRPr="00D80E25">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D80E25" w:rsidRDefault="002D2C7B" w:rsidP="002D2C7B">
      <w:pPr>
        <w:pStyle w:val="Level4"/>
        <w:ind w:left="2160" w:firstLine="0"/>
        <w:rPr>
          <w:rFonts w:cs="Arial"/>
          <w:sz w:val="22"/>
          <w:szCs w:val="22"/>
        </w:rPr>
      </w:pPr>
      <w:r w:rsidRPr="00D80E25">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D80E25">
        <w:rPr>
          <w:rFonts w:cs="Arial"/>
          <w:sz w:val="22"/>
          <w:szCs w:val="22"/>
        </w:rPr>
        <w:t>r</w:t>
      </w:r>
      <w:r w:rsidRPr="00D80E25">
        <w:rPr>
          <w:rFonts w:cs="Arial"/>
          <w:sz w:val="22"/>
          <w:szCs w:val="22"/>
        </w:rPr>
        <w:t xml:space="preserve"> any other third party product or service sold or licensed to Consortium.</w:t>
      </w:r>
    </w:p>
    <w:p w14:paraId="1CFE8C78" w14:textId="6ABF321E" w:rsidR="002D2C7B" w:rsidRPr="00D80E25" w:rsidRDefault="002D2C7B" w:rsidP="002D2C7B">
      <w:pPr>
        <w:pStyle w:val="Level4"/>
        <w:ind w:left="2160" w:firstLine="0"/>
        <w:rPr>
          <w:rFonts w:cs="Arial"/>
          <w:b/>
          <w:sz w:val="22"/>
          <w:szCs w:val="22"/>
        </w:rPr>
      </w:pPr>
      <w:r w:rsidRPr="00D80E25">
        <w:rPr>
          <w:rFonts w:cs="Arial"/>
          <w:sz w:val="22"/>
          <w:szCs w:val="22"/>
        </w:rPr>
        <w:t xml:space="preserve">As of the Execution Date of this Agreement, there is no actual or any threatened suit by any such third party based on an alleged violation of the rights to be granted </w:t>
      </w:r>
      <w:r w:rsidR="00A70531" w:rsidRPr="00D80E25">
        <w:rPr>
          <w:rFonts w:cs="Arial"/>
          <w:sz w:val="22"/>
          <w:szCs w:val="22"/>
        </w:rPr>
        <w:t xml:space="preserve">by </w:t>
      </w:r>
      <w:r w:rsidRPr="00D80E25">
        <w:rPr>
          <w:rFonts w:cs="Arial"/>
          <w:sz w:val="22"/>
          <w:szCs w:val="22"/>
        </w:rPr>
        <w:t>Contractor to the Consortium hereunder</w:t>
      </w:r>
      <w:r w:rsidR="00A70531" w:rsidRPr="00D80E25">
        <w:rPr>
          <w:rFonts w:cs="Arial"/>
          <w:sz w:val="22"/>
          <w:szCs w:val="22"/>
        </w:rPr>
        <w:t>.</w:t>
      </w:r>
    </w:p>
    <w:p w14:paraId="6C5F8C91" w14:textId="77777777" w:rsidR="002D2C7B" w:rsidRPr="00D80E25" w:rsidRDefault="002D2C7B" w:rsidP="002D2C7B">
      <w:pPr>
        <w:pStyle w:val="Level4"/>
        <w:ind w:left="2160" w:firstLine="0"/>
        <w:rPr>
          <w:rFonts w:cs="Arial"/>
          <w:sz w:val="22"/>
          <w:szCs w:val="22"/>
        </w:rPr>
      </w:pPr>
      <w:r w:rsidRPr="00D80E25">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D80E25" w:rsidRDefault="002D2C7B" w:rsidP="002D2C7B">
      <w:pPr>
        <w:pStyle w:val="Level4"/>
        <w:ind w:left="2160" w:firstLine="0"/>
        <w:rPr>
          <w:rFonts w:cs="Arial"/>
          <w:sz w:val="22"/>
          <w:szCs w:val="22"/>
        </w:rPr>
      </w:pPr>
      <w:r w:rsidRPr="00D80E25">
        <w:rPr>
          <w:rFonts w:cs="Arial"/>
          <w:sz w:val="22"/>
          <w:szCs w:val="22"/>
        </w:rPr>
        <w:t>The Consortium shall peacefully and quietly have, hold, possess, and enjoy each Deliverable without suit or interruption.</w:t>
      </w:r>
    </w:p>
    <w:p w14:paraId="30734DF9" w14:textId="77777777" w:rsidR="002D2C7B" w:rsidRPr="00D80E25" w:rsidRDefault="002D2C7B" w:rsidP="002D2C7B">
      <w:pPr>
        <w:pStyle w:val="Level3"/>
        <w:rPr>
          <w:rFonts w:cs="Arial"/>
          <w:sz w:val="22"/>
          <w:szCs w:val="22"/>
        </w:rPr>
      </w:pPr>
      <w:r w:rsidRPr="00D80E25">
        <w:rPr>
          <w:rFonts w:cs="Arial"/>
          <w:sz w:val="22"/>
          <w:szCs w:val="22"/>
        </w:rPr>
        <w:t xml:space="preserve">Legal and Regulatory Compliance. </w:t>
      </w:r>
    </w:p>
    <w:p w14:paraId="528306BF" w14:textId="4D78A53B" w:rsidR="002D2C7B" w:rsidRPr="00D80E25" w:rsidRDefault="002D2C7B" w:rsidP="002D2C7B">
      <w:pPr>
        <w:pStyle w:val="10sp0"/>
        <w:ind w:left="1440" w:firstLine="720"/>
        <w:rPr>
          <w:rFonts w:cs="Arial"/>
          <w:sz w:val="22"/>
          <w:szCs w:val="22"/>
        </w:rPr>
      </w:pPr>
      <w:r w:rsidRPr="00D80E25">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w:t>
      </w:r>
      <w:r w:rsidRPr="00D80E25">
        <w:rPr>
          <w:rFonts w:cs="Arial"/>
          <w:sz w:val="22"/>
          <w:szCs w:val="22"/>
        </w:rPr>
        <w:lastRenderedPageBreak/>
        <w:t>policies and guidelines  resulting from Contractor’s or its Subcontractors’ performance of their obligations.</w:t>
      </w:r>
    </w:p>
    <w:p w14:paraId="07A6BD8F" w14:textId="29143CC3" w:rsidR="002D2C7B" w:rsidRPr="00D80E25" w:rsidRDefault="002D2C7B" w:rsidP="002D2C7B">
      <w:pPr>
        <w:pStyle w:val="Level3"/>
        <w:rPr>
          <w:rFonts w:cs="Arial"/>
          <w:sz w:val="22"/>
          <w:szCs w:val="22"/>
        </w:rPr>
      </w:pPr>
      <w:r w:rsidRPr="00D80E25">
        <w:rPr>
          <w:rFonts w:cs="Arial"/>
          <w:sz w:val="22"/>
          <w:szCs w:val="22"/>
        </w:rPr>
        <w:t xml:space="preserve">Contractor’s Good Standing. </w:t>
      </w:r>
    </w:p>
    <w:p w14:paraId="22C2C735" w14:textId="295C7826" w:rsidR="002D2C7B" w:rsidRPr="00D80E25" w:rsidRDefault="002D2C7B" w:rsidP="002D2C7B">
      <w:pPr>
        <w:pStyle w:val="10sp0"/>
        <w:ind w:left="1440"/>
        <w:rPr>
          <w:rFonts w:cs="Arial"/>
          <w:sz w:val="22"/>
          <w:szCs w:val="22"/>
        </w:rPr>
      </w:pPr>
      <w:r w:rsidRPr="00D80E25">
        <w:rPr>
          <w:rFonts w:cs="Arial"/>
          <w:sz w:val="22"/>
          <w:szCs w:val="22"/>
        </w:rPr>
        <w:t>Contractor represents and warrants that:</w:t>
      </w:r>
    </w:p>
    <w:p w14:paraId="2560EED5" w14:textId="7554DE07" w:rsidR="002D2C7B" w:rsidRPr="00D80E25" w:rsidRDefault="002D2C7B" w:rsidP="002D2C7B">
      <w:pPr>
        <w:pStyle w:val="Level4"/>
        <w:ind w:left="2160" w:firstLine="0"/>
        <w:rPr>
          <w:rFonts w:cs="Arial"/>
          <w:sz w:val="22"/>
          <w:szCs w:val="22"/>
        </w:rPr>
      </w:pPr>
      <w:r w:rsidRPr="00D80E25">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D80E25" w:rsidRDefault="002D2C7B" w:rsidP="002D2C7B">
      <w:pPr>
        <w:pStyle w:val="Level4"/>
        <w:ind w:left="2160" w:firstLine="0"/>
        <w:rPr>
          <w:rFonts w:cs="Arial"/>
          <w:sz w:val="22"/>
          <w:szCs w:val="22"/>
        </w:rPr>
      </w:pPr>
      <w:r w:rsidRPr="00D80E25">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D80E25" w:rsidRDefault="002D2C7B" w:rsidP="002D2C7B">
      <w:pPr>
        <w:pStyle w:val="Level4"/>
        <w:ind w:left="2160" w:firstLine="0"/>
        <w:rPr>
          <w:rFonts w:cs="Arial"/>
          <w:sz w:val="22"/>
          <w:szCs w:val="22"/>
        </w:rPr>
      </w:pPr>
      <w:r w:rsidRPr="00D80E25">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D80E25" w:rsidRDefault="002D2C7B" w:rsidP="002D2C7B">
      <w:pPr>
        <w:pStyle w:val="Level4"/>
        <w:ind w:left="2160" w:firstLine="0"/>
        <w:rPr>
          <w:rFonts w:cs="Arial"/>
          <w:sz w:val="22"/>
          <w:szCs w:val="22"/>
        </w:rPr>
      </w:pPr>
      <w:r w:rsidRPr="00D80E25">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D80E25" w:rsidRDefault="002D2C7B" w:rsidP="002D2C7B">
      <w:pPr>
        <w:pStyle w:val="Level4"/>
        <w:ind w:left="2160" w:firstLine="0"/>
        <w:rPr>
          <w:rFonts w:cs="Arial"/>
          <w:sz w:val="22"/>
          <w:szCs w:val="22"/>
        </w:rPr>
      </w:pPr>
      <w:r w:rsidRPr="00D80E25">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D80E25" w:rsidRDefault="002D2C7B" w:rsidP="002D2C7B">
      <w:pPr>
        <w:pStyle w:val="Level3"/>
        <w:rPr>
          <w:rFonts w:cs="Arial"/>
          <w:sz w:val="22"/>
          <w:szCs w:val="22"/>
        </w:rPr>
      </w:pPr>
      <w:r w:rsidRPr="00D80E25">
        <w:rPr>
          <w:rFonts w:cs="Arial"/>
          <w:sz w:val="22"/>
          <w:szCs w:val="22"/>
        </w:rPr>
        <w:t>Ability to Perform.</w:t>
      </w:r>
    </w:p>
    <w:p w14:paraId="60433F86" w14:textId="76F3EB99" w:rsidR="002D2C7B" w:rsidRPr="00D80E25" w:rsidRDefault="002D2C7B" w:rsidP="002D2C7B">
      <w:pPr>
        <w:pStyle w:val="10sp0"/>
        <w:ind w:left="2160"/>
        <w:rPr>
          <w:rFonts w:cs="Arial"/>
          <w:sz w:val="22"/>
          <w:szCs w:val="22"/>
        </w:rPr>
      </w:pPr>
      <w:r w:rsidRPr="00D80E25">
        <w:rPr>
          <w:rFonts w:cs="Arial"/>
          <w:sz w:val="22"/>
          <w:szCs w:val="22"/>
        </w:rPr>
        <w:t>Contractor represents and warrants that:</w:t>
      </w:r>
    </w:p>
    <w:p w14:paraId="0EE8DB90" w14:textId="188B31CF" w:rsidR="002D2C7B" w:rsidRPr="00D80E25" w:rsidRDefault="002D2C7B" w:rsidP="002D2C7B">
      <w:pPr>
        <w:pStyle w:val="Level4"/>
        <w:ind w:left="2160" w:firstLine="0"/>
        <w:rPr>
          <w:rFonts w:cs="Arial"/>
          <w:sz w:val="22"/>
          <w:szCs w:val="22"/>
        </w:rPr>
      </w:pPr>
      <w:r w:rsidRPr="00D80E25">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D80E25" w:rsidRDefault="002D2C7B" w:rsidP="00EC4D49">
      <w:pPr>
        <w:pStyle w:val="Level4"/>
        <w:ind w:left="2160" w:firstLine="0"/>
        <w:rPr>
          <w:rFonts w:cs="Arial"/>
          <w:sz w:val="22"/>
          <w:szCs w:val="22"/>
        </w:rPr>
      </w:pPr>
      <w:r w:rsidRPr="00D80E25">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D80E25" w:rsidRDefault="00EC4D49" w:rsidP="004D298A">
      <w:pPr>
        <w:pStyle w:val="Level2"/>
        <w:rPr>
          <w:sz w:val="22"/>
          <w:szCs w:val="22"/>
        </w:rPr>
      </w:pPr>
      <w:bookmarkStart w:id="269" w:name="_Toc107430051"/>
      <w:r w:rsidRPr="00D80E25">
        <w:rPr>
          <w:sz w:val="22"/>
          <w:szCs w:val="22"/>
        </w:rPr>
        <w:t>Breach of Warranty Obligations</w:t>
      </w:r>
      <w:r w:rsidR="004D298A" w:rsidRPr="00D80E25">
        <w:rPr>
          <w:sz w:val="22"/>
          <w:szCs w:val="22"/>
        </w:rPr>
        <w:t>.</w:t>
      </w:r>
      <w:bookmarkEnd w:id="269"/>
    </w:p>
    <w:p w14:paraId="2C13F383" w14:textId="37AE71F0" w:rsidR="00857CB2" w:rsidRPr="00D80E25" w:rsidRDefault="00EC4D49" w:rsidP="006C4A9F">
      <w:pPr>
        <w:pStyle w:val="10sp0"/>
        <w:ind w:firstLine="720"/>
        <w:rPr>
          <w:rFonts w:cs="Arial"/>
          <w:sz w:val="22"/>
          <w:szCs w:val="22"/>
        </w:rPr>
      </w:pPr>
      <w:r w:rsidRPr="00D80E25">
        <w:rPr>
          <w:rFonts w:cs="Arial"/>
          <w:sz w:val="22"/>
          <w:szCs w:val="22"/>
        </w:rPr>
        <w:t xml:space="preserve">In the event that Contractor fails to timely perform its obligations set forth in this Section after receiving Notice from the Consortium of Contractor’s failure to meet such obligations, the </w:t>
      </w:r>
      <w:r w:rsidRPr="00D80E25">
        <w:rPr>
          <w:rFonts w:cs="Arial"/>
          <w:sz w:val="22"/>
          <w:szCs w:val="22"/>
        </w:rPr>
        <w:lastRenderedPageBreak/>
        <w:t xml:space="preserve">Consortium shall have the right to withhold payment to Contractor subject to the provisions of Section </w:t>
      </w:r>
      <w:r w:rsidR="00045131" w:rsidRPr="00D80E25">
        <w:rPr>
          <w:rFonts w:cs="Arial"/>
          <w:sz w:val="22"/>
          <w:szCs w:val="22"/>
        </w:rPr>
        <w:t>14.1</w:t>
      </w:r>
      <w:r w:rsidRPr="00D80E25">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D80E25">
        <w:rPr>
          <w:rFonts w:cs="Arial"/>
          <w:sz w:val="22"/>
          <w:szCs w:val="22"/>
        </w:rPr>
        <w:t>14.3</w:t>
      </w:r>
      <w:r w:rsidRPr="00D80E25">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D80E25" w:rsidRDefault="00680BB9" w:rsidP="00857CB2">
      <w:pPr>
        <w:pStyle w:val="Level1"/>
        <w:rPr>
          <w:rFonts w:cs="Arial"/>
          <w:sz w:val="22"/>
          <w:szCs w:val="22"/>
        </w:rPr>
      </w:pPr>
      <w:bookmarkStart w:id="270" w:name="_Toc107430052"/>
      <w:r w:rsidRPr="00D80E25">
        <w:rPr>
          <w:rFonts w:cs="Arial"/>
          <w:sz w:val="22"/>
          <w:szCs w:val="22"/>
        </w:rPr>
        <w:t>INDEMNIFICATION</w:t>
      </w:r>
      <w:r w:rsidR="00857CB2" w:rsidRPr="00D80E25">
        <w:rPr>
          <w:rFonts w:cs="Arial"/>
          <w:sz w:val="22"/>
          <w:szCs w:val="22"/>
        </w:rPr>
        <w:t>.</w:t>
      </w:r>
      <w:bookmarkEnd w:id="270"/>
    </w:p>
    <w:p w14:paraId="6AAA2E3A" w14:textId="750A710C" w:rsidR="003559FF" w:rsidRPr="00D80E25" w:rsidRDefault="00680BB9" w:rsidP="003559FF">
      <w:pPr>
        <w:pStyle w:val="Level2"/>
        <w:rPr>
          <w:sz w:val="22"/>
          <w:szCs w:val="22"/>
        </w:rPr>
      </w:pPr>
      <w:bookmarkStart w:id="271" w:name="_Toc107430053"/>
      <w:r w:rsidRPr="00D80E25">
        <w:rPr>
          <w:sz w:val="22"/>
          <w:szCs w:val="22"/>
        </w:rPr>
        <w:t>General</w:t>
      </w:r>
      <w:r w:rsidR="003559FF" w:rsidRPr="00D80E25">
        <w:rPr>
          <w:sz w:val="22"/>
          <w:szCs w:val="22"/>
        </w:rPr>
        <w:t>.</w:t>
      </w:r>
      <w:bookmarkEnd w:id="271"/>
    </w:p>
    <w:p w14:paraId="1DBC52D2" w14:textId="76A2F175" w:rsidR="003559FF" w:rsidRPr="00D80E25" w:rsidRDefault="00680BB9" w:rsidP="006C4A9F">
      <w:pPr>
        <w:pStyle w:val="10sp0"/>
        <w:ind w:firstLine="720"/>
        <w:rPr>
          <w:rFonts w:cs="Arial"/>
          <w:sz w:val="22"/>
          <w:szCs w:val="22"/>
        </w:rPr>
      </w:pPr>
      <w:r w:rsidRPr="00D80E25">
        <w:rPr>
          <w:rFonts w:cs="Arial"/>
          <w:sz w:val="22"/>
          <w:szCs w:val="22"/>
        </w:rPr>
        <w:t>C</w:t>
      </w:r>
      <w:r w:rsidR="006970E7" w:rsidRPr="00D80E25">
        <w:rPr>
          <w:rFonts w:cs="Arial"/>
          <w:sz w:val="22"/>
          <w:szCs w:val="22"/>
        </w:rPr>
        <w:t>ontractor</w:t>
      </w:r>
      <w:r w:rsidRPr="00D80E25">
        <w:rPr>
          <w:rFonts w:cs="Arial"/>
          <w:sz w:val="22"/>
          <w:szCs w:val="22"/>
        </w:rPr>
        <w:t xml:space="preserve"> shall indemnify, defend, and hold harmless the C</w:t>
      </w:r>
      <w:r w:rsidR="006970E7" w:rsidRPr="00D80E25">
        <w:rPr>
          <w:rFonts w:cs="Arial"/>
          <w:sz w:val="22"/>
          <w:szCs w:val="22"/>
        </w:rPr>
        <w:t>onsortium</w:t>
      </w:r>
      <w:r w:rsidRPr="00D80E25">
        <w:rPr>
          <w:rFonts w:cs="Arial"/>
          <w:sz w:val="22"/>
          <w:szCs w:val="22"/>
        </w:rPr>
        <w:t>, and its elected and appointed officers, employees, agents, C</w:t>
      </w:r>
      <w:r w:rsidR="006970E7" w:rsidRPr="00D80E25">
        <w:rPr>
          <w:rFonts w:cs="Arial"/>
          <w:sz w:val="22"/>
          <w:szCs w:val="22"/>
        </w:rPr>
        <w:t>onsortium</w:t>
      </w:r>
      <w:r w:rsidRPr="00D80E25">
        <w:rPr>
          <w:rFonts w:cs="Arial"/>
          <w:sz w:val="22"/>
          <w:szCs w:val="22"/>
        </w:rPr>
        <w:t xml:space="preserve"> Members (hereafter in this Section 12 “C</w:t>
      </w:r>
      <w:r w:rsidR="006970E7" w:rsidRPr="00D80E25">
        <w:rPr>
          <w:rFonts w:cs="Arial"/>
          <w:sz w:val="22"/>
          <w:szCs w:val="22"/>
        </w:rPr>
        <w:t>onsortium</w:t>
      </w:r>
      <w:r w:rsidRPr="00D80E25">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D80E25">
        <w:rPr>
          <w:rFonts w:cs="Arial"/>
          <w:sz w:val="22"/>
          <w:szCs w:val="22"/>
        </w:rPr>
        <w:t>ontractor’s</w:t>
      </w:r>
      <w:r w:rsidRPr="00D80E25">
        <w:rPr>
          <w:rFonts w:cs="Arial"/>
          <w:sz w:val="22"/>
          <w:szCs w:val="22"/>
        </w:rPr>
        <w:t>, C</w:t>
      </w:r>
      <w:r w:rsidR="006970E7" w:rsidRPr="00D80E25">
        <w:rPr>
          <w:rFonts w:cs="Arial"/>
          <w:sz w:val="22"/>
          <w:szCs w:val="22"/>
        </w:rPr>
        <w:t>ontractor</w:t>
      </w:r>
      <w:r w:rsidRPr="00D80E25">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D80E25">
        <w:rPr>
          <w:rFonts w:cs="Arial"/>
          <w:sz w:val="22"/>
          <w:szCs w:val="22"/>
        </w:rPr>
        <w:t>onsortium</w:t>
      </w:r>
      <w:r w:rsidRPr="00D80E25">
        <w:rPr>
          <w:rFonts w:cs="Arial"/>
          <w:sz w:val="22"/>
          <w:szCs w:val="22"/>
        </w:rPr>
        <w:t xml:space="preserve"> Indemnitees provide C</w:t>
      </w:r>
      <w:r w:rsidR="006970E7" w:rsidRPr="00D80E25">
        <w:rPr>
          <w:rFonts w:cs="Arial"/>
          <w:sz w:val="22"/>
          <w:szCs w:val="22"/>
        </w:rPr>
        <w:t>ontractor</w:t>
      </w:r>
      <w:r w:rsidRPr="00D80E25">
        <w:rPr>
          <w:rFonts w:cs="Arial"/>
          <w:sz w:val="22"/>
          <w:szCs w:val="22"/>
        </w:rPr>
        <w:t xml:space="preserve"> with prompt notice of any such claim of which the C</w:t>
      </w:r>
      <w:r w:rsidR="006970E7" w:rsidRPr="00D80E25">
        <w:rPr>
          <w:rFonts w:cs="Arial"/>
          <w:sz w:val="22"/>
          <w:szCs w:val="22"/>
        </w:rPr>
        <w:t>onsortium</w:t>
      </w:r>
      <w:r w:rsidRPr="00D80E25">
        <w:rPr>
          <w:rFonts w:cs="Arial"/>
          <w:sz w:val="22"/>
          <w:szCs w:val="22"/>
        </w:rPr>
        <w:t xml:space="preserve"> Executive Director has actual knowledge and provides reasonable cooperation in </w:t>
      </w:r>
      <w:r w:rsidR="006970E7" w:rsidRPr="00D80E25">
        <w:rPr>
          <w:rFonts w:cs="Arial"/>
          <w:sz w:val="22"/>
          <w:szCs w:val="22"/>
        </w:rPr>
        <w:t>Contractor’s</w:t>
      </w:r>
      <w:r w:rsidRPr="00D80E25">
        <w:rPr>
          <w:rFonts w:cs="Arial"/>
          <w:sz w:val="22"/>
          <w:szCs w:val="22"/>
        </w:rPr>
        <w:t xml:space="preserve"> defense and any related settlement negotiations.  C</w:t>
      </w:r>
      <w:r w:rsidR="006970E7" w:rsidRPr="00D80E25">
        <w:rPr>
          <w:rFonts w:cs="Arial"/>
          <w:sz w:val="22"/>
          <w:szCs w:val="22"/>
        </w:rPr>
        <w:t>ontractor</w:t>
      </w:r>
      <w:r w:rsidRPr="00D80E25">
        <w:rPr>
          <w:rFonts w:cs="Arial"/>
          <w:sz w:val="22"/>
          <w:szCs w:val="22"/>
        </w:rPr>
        <w:t xml:space="preserve"> shall have no indemnification obligation or liability for claims solely arising from the acts and omissions of the C</w:t>
      </w:r>
      <w:r w:rsidR="006970E7" w:rsidRPr="00D80E25">
        <w:rPr>
          <w:rFonts w:cs="Arial"/>
          <w:sz w:val="22"/>
          <w:szCs w:val="22"/>
        </w:rPr>
        <w:t>onsortium</w:t>
      </w:r>
      <w:r w:rsidRPr="00D80E25">
        <w:rPr>
          <w:rFonts w:cs="Arial"/>
          <w:sz w:val="22"/>
          <w:szCs w:val="22"/>
        </w:rPr>
        <w:t xml:space="preserve">.  Any legal defense pursuant to </w:t>
      </w:r>
      <w:r w:rsidR="006970E7" w:rsidRPr="00D80E25">
        <w:rPr>
          <w:rFonts w:cs="Arial"/>
          <w:sz w:val="22"/>
          <w:szCs w:val="22"/>
        </w:rPr>
        <w:t>Contractor’s</w:t>
      </w:r>
      <w:r w:rsidRPr="00D80E25">
        <w:rPr>
          <w:rFonts w:cs="Arial"/>
          <w:sz w:val="22"/>
          <w:szCs w:val="22"/>
        </w:rPr>
        <w:t xml:space="preserve"> indemnification obligations under this Section 12 shall be conducted by C</w:t>
      </w:r>
      <w:r w:rsidR="006970E7" w:rsidRPr="00D80E25">
        <w:rPr>
          <w:rFonts w:cs="Arial"/>
          <w:sz w:val="22"/>
          <w:szCs w:val="22"/>
        </w:rPr>
        <w:t>ontractor</w:t>
      </w:r>
      <w:r w:rsidRPr="00D80E25">
        <w:rPr>
          <w:rFonts w:cs="Arial"/>
          <w:sz w:val="22"/>
          <w:szCs w:val="22"/>
        </w:rPr>
        <w:t xml:space="preserve"> and performed by counsel selected by C</w:t>
      </w:r>
      <w:r w:rsidR="006970E7" w:rsidRPr="00D80E25">
        <w:rPr>
          <w:rFonts w:cs="Arial"/>
          <w:sz w:val="22"/>
          <w:szCs w:val="22"/>
        </w:rPr>
        <w:t>ontractor</w:t>
      </w:r>
      <w:r w:rsidRPr="00D80E25">
        <w:rPr>
          <w:rFonts w:cs="Arial"/>
          <w:sz w:val="22"/>
          <w:szCs w:val="22"/>
        </w:rPr>
        <w:t xml:space="preserve"> and approved by the C</w:t>
      </w:r>
      <w:r w:rsidR="006970E7" w:rsidRPr="00D80E25">
        <w:rPr>
          <w:rFonts w:cs="Arial"/>
          <w:sz w:val="22"/>
          <w:szCs w:val="22"/>
        </w:rPr>
        <w:t>onsortium</w:t>
      </w:r>
      <w:r w:rsidRPr="00D80E25">
        <w:rPr>
          <w:rFonts w:cs="Arial"/>
          <w:sz w:val="22"/>
          <w:szCs w:val="22"/>
        </w:rPr>
        <w:t>, except that the C</w:t>
      </w:r>
      <w:r w:rsidR="006970E7" w:rsidRPr="00D80E25">
        <w:rPr>
          <w:rFonts w:cs="Arial"/>
          <w:sz w:val="22"/>
          <w:szCs w:val="22"/>
        </w:rPr>
        <w:t>onsortium</w:t>
      </w:r>
      <w:r w:rsidRPr="00D80E25">
        <w:rPr>
          <w:rFonts w:cs="Arial"/>
          <w:sz w:val="22"/>
          <w:szCs w:val="22"/>
        </w:rPr>
        <w:t xml:space="preserve"> will not have such approval right if </w:t>
      </w:r>
      <w:r w:rsidR="006970E7" w:rsidRPr="00D80E25">
        <w:rPr>
          <w:rFonts w:cs="Arial"/>
          <w:sz w:val="22"/>
          <w:szCs w:val="22"/>
        </w:rPr>
        <w:t>Contractor’s</w:t>
      </w:r>
      <w:r w:rsidRPr="00D80E25">
        <w:rPr>
          <w:rFonts w:cs="Arial"/>
          <w:sz w:val="22"/>
          <w:szCs w:val="22"/>
        </w:rPr>
        <w:t xml:space="preserve"> interests are adverse to the </w:t>
      </w:r>
      <w:r w:rsidR="006970E7" w:rsidRPr="00D80E25">
        <w:rPr>
          <w:rFonts w:cs="Arial"/>
          <w:sz w:val="22"/>
          <w:szCs w:val="22"/>
        </w:rPr>
        <w:t>Consortium’s</w:t>
      </w:r>
      <w:r w:rsidRPr="00D80E25">
        <w:rPr>
          <w:rFonts w:cs="Arial"/>
          <w:sz w:val="22"/>
          <w:szCs w:val="22"/>
        </w:rPr>
        <w:t>.  Notwithstanding the preceding sentence,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and the State </w:t>
      </w:r>
      <w:r w:rsidRPr="00D80E25">
        <w:rPr>
          <w:rFonts w:cs="Arial"/>
          <w:sz w:val="22"/>
          <w:szCs w:val="22"/>
        </w:rPr>
        <w:t xml:space="preserve">shall have the right to participate in any such defense at </w:t>
      </w:r>
      <w:r w:rsidR="00AC0B3E" w:rsidRPr="00D80E25">
        <w:rPr>
          <w:rFonts w:cs="Arial"/>
          <w:sz w:val="22"/>
          <w:szCs w:val="22"/>
        </w:rPr>
        <w:t>their</w:t>
      </w:r>
      <w:r w:rsidRPr="00D80E25">
        <w:rPr>
          <w:rFonts w:cs="Arial"/>
          <w:sz w:val="22"/>
          <w:szCs w:val="22"/>
        </w:rPr>
        <w:t xml:space="preserve"> sole cost and expense, except that in the event C</w:t>
      </w:r>
      <w:r w:rsidR="006970E7" w:rsidRPr="00D80E25">
        <w:rPr>
          <w:rFonts w:cs="Arial"/>
          <w:sz w:val="22"/>
          <w:szCs w:val="22"/>
        </w:rPr>
        <w:t>ontractor</w:t>
      </w:r>
      <w:r w:rsidRPr="00D80E25">
        <w:rPr>
          <w:rFonts w:cs="Arial"/>
          <w:sz w:val="22"/>
          <w:szCs w:val="22"/>
        </w:rPr>
        <w:t xml:space="preserve"> fails to provide a full and adequate defense,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 xml:space="preserve">shall be entitled to retain </w:t>
      </w:r>
      <w:r w:rsidR="006970E7" w:rsidRPr="00D80E25">
        <w:rPr>
          <w:rFonts w:cs="Arial"/>
          <w:sz w:val="22"/>
          <w:szCs w:val="22"/>
        </w:rPr>
        <w:t>their</w:t>
      </w:r>
      <w:r w:rsidRPr="00D80E25">
        <w:rPr>
          <w:rFonts w:cs="Arial"/>
          <w:sz w:val="22"/>
          <w:szCs w:val="22"/>
        </w:rPr>
        <w:t xml:space="preserve"> own counsel and receive reimbursement from C</w:t>
      </w:r>
      <w:r w:rsidR="006970E7" w:rsidRPr="00D80E25">
        <w:rPr>
          <w:rFonts w:cs="Arial"/>
          <w:sz w:val="22"/>
          <w:szCs w:val="22"/>
        </w:rPr>
        <w:t>ontractor</w:t>
      </w:r>
      <w:r w:rsidRPr="00D80E25">
        <w:rPr>
          <w:rFonts w:cs="Arial"/>
          <w:sz w:val="22"/>
          <w:szCs w:val="22"/>
        </w:rPr>
        <w:t xml:space="preserve"> for all such costs and expenses incurred by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in doing so.  C</w:t>
      </w:r>
      <w:r w:rsidR="00AC0B3E" w:rsidRPr="00D80E25">
        <w:rPr>
          <w:rFonts w:cs="Arial"/>
          <w:sz w:val="22"/>
          <w:szCs w:val="22"/>
        </w:rPr>
        <w:t>ontractor</w:t>
      </w:r>
      <w:r w:rsidRPr="00D80E25">
        <w:rPr>
          <w:rFonts w:cs="Arial"/>
          <w:sz w:val="22"/>
          <w:szCs w:val="22"/>
        </w:rPr>
        <w:t xml:space="preserve"> shall not have the right to enter into any settlement, agree</w:t>
      </w:r>
      <w:r w:rsidR="00AC0B3E" w:rsidRPr="00D80E25">
        <w:rPr>
          <w:rFonts w:cs="Arial"/>
          <w:sz w:val="22"/>
          <w:szCs w:val="22"/>
        </w:rPr>
        <w:t>ment</w:t>
      </w:r>
      <w:r w:rsidRPr="00D80E25">
        <w:rPr>
          <w:rFonts w:cs="Arial"/>
          <w:sz w:val="22"/>
          <w:szCs w:val="22"/>
        </w:rPr>
        <w:t xml:space="preserve"> to any injunction or other equitable relief, or make any admission, on behalf of C</w:t>
      </w:r>
      <w:r w:rsidR="00AC0B3E"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without C</w:t>
      </w:r>
      <w:r w:rsidR="00AC0B3E"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State’s </w:t>
      </w:r>
      <w:r w:rsidRPr="00D80E25">
        <w:rPr>
          <w:rFonts w:cs="Arial"/>
          <w:sz w:val="22"/>
          <w:szCs w:val="22"/>
        </w:rPr>
        <w:t>prior approval</w:t>
      </w:r>
      <w:r w:rsidR="00333A7A" w:rsidRPr="00D80E25">
        <w:rPr>
          <w:rFonts w:cs="Arial"/>
          <w:sz w:val="22"/>
          <w:szCs w:val="22"/>
        </w:rPr>
        <w:t>.</w:t>
      </w:r>
    </w:p>
    <w:p w14:paraId="5CC1FD68" w14:textId="20194A9F" w:rsidR="003559FF" w:rsidRPr="00D80E25" w:rsidRDefault="00680BB9" w:rsidP="003559FF">
      <w:pPr>
        <w:pStyle w:val="Level2"/>
        <w:rPr>
          <w:sz w:val="22"/>
          <w:szCs w:val="22"/>
        </w:rPr>
      </w:pPr>
      <w:bookmarkStart w:id="272" w:name="_Toc107430054"/>
      <w:r w:rsidRPr="00D80E25">
        <w:rPr>
          <w:sz w:val="22"/>
          <w:szCs w:val="22"/>
        </w:rPr>
        <w:t>Intellectual Property Indemnification</w:t>
      </w:r>
      <w:r w:rsidR="003559FF" w:rsidRPr="00D80E25">
        <w:rPr>
          <w:sz w:val="22"/>
          <w:szCs w:val="22"/>
        </w:rPr>
        <w:t>.</w:t>
      </w:r>
      <w:bookmarkEnd w:id="272"/>
    </w:p>
    <w:p w14:paraId="192364B0" w14:textId="5BFA67EE" w:rsidR="00857CB2" w:rsidRPr="00D80E25" w:rsidRDefault="00680BB9" w:rsidP="006C4A9F">
      <w:pPr>
        <w:pStyle w:val="10sp0"/>
        <w:ind w:firstLine="720"/>
        <w:rPr>
          <w:rFonts w:cs="Arial"/>
          <w:sz w:val="22"/>
          <w:szCs w:val="22"/>
        </w:rPr>
      </w:pPr>
      <w:r w:rsidRPr="00D80E25">
        <w:rPr>
          <w:rFonts w:cs="Arial"/>
          <w:sz w:val="22"/>
          <w:szCs w:val="22"/>
        </w:rPr>
        <w:t xml:space="preserve">Without in any way infringing upon the generality of the </w:t>
      </w:r>
      <w:r w:rsidR="00AC0B3E" w:rsidRPr="00D80E25">
        <w:rPr>
          <w:rFonts w:cs="Arial"/>
          <w:sz w:val="22"/>
          <w:szCs w:val="22"/>
        </w:rPr>
        <w:t>Consortium’s</w:t>
      </w:r>
      <w:r w:rsidRPr="00D80E25">
        <w:rPr>
          <w:rFonts w:cs="Arial"/>
          <w:sz w:val="22"/>
          <w:szCs w:val="22"/>
        </w:rPr>
        <w:t xml:space="preserve"> indemnification rights under Section 12.1, C</w:t>
      </w:r>
      <w:r w:rsidR="00AC0B3E" w:rsidRPr="00D80E25">
        <w:rPr>
          <w:rFonts w:cs="Arial"/>
          <w:sz w:val="22"/>
          <w:szCs w:val="22"/>
        </w:rPr>
        <w:t>ontractor</w:t>
      </w:r>
      <w:r w:rsidRPr="00D80E25">
        <w:rPr>
          <w:rFonts w:cs="Arial"/>
          <w:sz w:val="22"/>
          <w:szCs w:val="22"/>
        </w:rPr>
        <w:t xml:space="preserve"> shall, at its expense, defend, indemnify, and hold harmless C</w:t>
      </w:r>
      <w:r w:rsidR="00AC0B3E" w:rsidRPr="00D80E25">
        <w:rPr>
          <w:rFonts w:cs="Arial"/>
          <w:sz w:val="22"/>
          <w:szCs w:val="22"/>
        </w:rPr>
        <w:t>onsortium</w:t>
      </w:r>
      <w:r w:rsidRPr="00D80E25">
        <w:rPr>
          <w:rFonts w:cs="Arial"/>
          <w:sz w:val="22"/>
          <w:szCs w:val="22"/>
        </w:rPr>
        <w:t xml:space="preserve"> Indemnitees and the State and its officers, employees, and agents from and against any losses, liabilities, damages, penalties, costs, fees, including without limitation </w:t>
      </w:r>
      <w:r w:rsidRPr="00D80E25">
        <w:rPr>
          <w:rFonts w:cs="Arial"/>
          <w:sz w:val="22"/>
          <w:szCs w:val="22"/>
        </w:rPr>
        <w:lastRenderedPageBreak/>
        <w:t>reasonable attorneys’ fees, and expenses from any claim or action against the C</w:t>
      </w:r>
      <w:r w:rsidR="00AC0B3E" w:rsidRPr="00D80E25">
        <w:rPr>
          <w:rFonts w:cs="Arial"/>
          <w:sz w:val="22"/>
          <w:szCs w:val="22"/>
        </w:rPr>
        <w:t>onsortium</w:t>
      </w:r>
      <w:r w:rsidRPr="00D80E25">
        <w:rPr>
          <w:rFonts w:cs="Arial"/>
          <w:sz w:val="22"/>
          <w:szCs w:val="22"/>
        </w:rPr>
        <w:t xml:space="preserve"> Indemnitees or the State and its officers, employees, and agents by third parties, which is based on a claim that C</w:t>
      </w:r>
      <w:r w:rsidR="00AC0B3E" w:rsidRPr="00D80E25">
        <w:rPr>
          <w:rFonts w:cs="Arial"/>
          <w:sz w:val="22"/>
          <w:szCs w:val="22"/>
        </w:rPr>
        <w:t>onsortium</w:t>
      </w:r>
      <w:r w:rsidRPr="00D80E25">
        <w:rPr>
          <w:rFonts w:cs="Arial"/>
          <w:sz w:val="22"/>
          <w:szCs w:val="22"/>
        </w:rPr>
        <w:t xml:space="preserve"> Indemnitees’ or the State and its officers, employees, and agents use of or rights to the </w:t>
      </w:r>
      <w:proofErr w:type="spellStart"/>
      <w:r w:rsidR="00AC0B3E" w:rsidRPr="00D80E25">
        <w:rPr>
          <w:rFonts w:cs="Arial"/>
          <w:sz w:val="22"/>
          <w:szCs w:val="22"/>
        </w:rPr>
        <w:t>M&amp;E</w:t>
      </w:r>
      <w:proofErr w:type="spellEnd"/>
      <w:r w:rsidR="00AC0B3E" w:rsidRPr="00D80E25">
        <w:rPr>
          <w:rFonts w:cs="Arial"/>
          <w:sz w:val="22"/>
          <w:szCs w:val="22"/>
        </w:rPr>
        <w:t xml:space="preserve"> </w:t>
      </w:r>
      <w:r w:rsidRPr="00D80E25">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D80E25">
        <w:rPr>
          <w:rFonts w:cs="Arial"/>
          <w:sz w:val="22"/>
          <w:szCs w:val="22"/>
        </w:rPr>
        <w:t>Contractor’s</w:t>
      </w:r>
      <w:r w:rsidRPr="00D80E25">
        <w:rPr>
          <w:rFonts w:cs="Arial"/>
          <w:sz w:val="22"/>
          <w:szCs w:val="22"/>
        </w:rPr>
        <w:t xml:space="preserve"> reliance on, or use of, tools, instructions, specifications or other materials provided by the C</w:t>
      </w:r>
      <w:r w:rsidR="00AC0B3E" w:rsidRPr="00D80E25">
        <w:rPr>
          <w:rFonts w:cs="Arial"/>
          <w:sz w:val="22"/>
          <w:szCs w:val="22"/>
        </w:rPr>
        <w:t>onsortium</w:t>
      </w:r>
      <w:r w:rsidRPr="00D80E25">
        <w:rPr>
          <w:rFonts w:cs="Arial"/>
          <w:sz w:val="22"/>
          <w:szCs w:val="22"/>
        </w:rPr>
        <w:t>, or where the C</w:t>
      </w:r>
      <w:r w:rsidR="00AC0B3E" w:rsidRPr="00D80E25">
        <w:rPr>
          <w:rFonts w:cs="Arial"/>
          <w:sz w:val="22"/>
          <w:szCs w:val="22"/>
        </w:rPr>
        <w:t>onsortium</w:t>
      </w:r>
      <w:r w:rsidRPr="00D80E25">
        <w:rPr>
          <w:rFonts w:cs="Arial"/>
          <w:sz w:val="22"/>
          <w:szCs w:val="22"/>
        </w:rPr>
        <w:t xml:space="preserve"> or any third party modifies, adds to, or combines the </w:t>
      </w:r>
      <w:proofErr w:type="spellStart"/>
      <w:r w:rsidR="00AC0B3E" w:rsidRPr="00D80E25">
        <w:rPr>
          <w:rFonts w:cs="Arial"/>
          <w:sz w:val="22"/>
          <w:szCs w:val="22"/>
        </w:rPr>
        <w:t>M&amp;E</w:t>
      </w:r>
      <w:proofErr w:type="spellEnd"/>
      <w:r w:rsidR="00AC0B3E" w:rsidRPr="00D80E25">
        <w:rPr>
          <w:rFonts w:cs="Arial"/>
          <w:sz w:val="22"/>
          <w:szCs w:val="22"/>
        </w:rPr>
        <w:t xml:space="preserve"> </w:t>
      </w:r>
      <w:r w:rsidRPr="00D80E25">
        <w:rPr>
          <w:rFonts w:cs="Arial"/>
          <w:sz w:val="22"/>
          <w:szCs w:val="22"/>
        </w:rPr>
        <w:t>Deliverables or Services with any other data or (b) the C</w:t>
      </w:r>
      <w:r w:rsidR="00AC0B3E" w:rsidRPr="00D80E25">
        <w:rPr>
          <w:rFonts w:cs="Arial"/>
          <w:sz w:val="22"/>
          <w:szCs w:val="22"/>
        </w:rPr>
        <w:t>onsortium</w:t>
      </w:r>
      <w:r w:rsidRPr="00D80E25">
        <w:rPr>
          <w:rFonts w:cs="Arial"/>
          <w:sz w:val="22"/>
          <w:szCs w:val="22"/>
        </w:rPr>
        <w:t xml:space="preserve"> fails to obtain intellectual property rights necessary to permit C</w:t>
      </w:r>
      <w:r w:rsidR="00AC0B3E" w:rsidRPr="00D80E25">
        <w:rPr>
          <w:rFonts w:cs="Arial"/>
          <w:sz w:val="22"/>
          <w:szCs w:val="22"/>
        </w:rPr>
        <w:t>ontractor</w:t>
      </w:r>
      <w:r w:rsidRPr="00D80E25">
        <w:rPr>
          <w:rFonts w:cs="Arial"/>
          <w:sz w:val="22"/>
          <w:szCs w:val="22"/>
        </w:rPr>
        <w:t xml:space="preserve"> to perform </w:t>
      </w:r>
      <w:r w:rsidR="00AC0B3E" w:rsidRPr="00D80E25">
        <w:rPr>
          <w:rFonts w:cs="Arial"/>
          <w:sz w:val="22"/>
          <w:szCs w:val="22"/>
        </w:rPr>
        <w:t>any of the Services required by this Agreement</w:t>
      </w:r>
      <w:r w:rsidRPr="00D80E25">
        <w:rPr>
          <w:rFonts w:cs="Arial"/>
          <w:sz w:val="22"/>
          <w:szCs w:val="22"/>
        </w:rPr>
        <w:t xml:space="preserve">.  In case the </w:t>
      </w:r>
      <w:proofErr w:type="spellStart"/>
      <w:r w:rsidR="00CA6BF0" w:rsidRPr="00D80E25">
        <w:rPr>
          <w:rFonts w:cs="Arial"/>
          <w:sz w:val="22"/>
          <w:szCs w:val="22"/>
        </w:rPr>
        <w:t>M&amp;E</w:t>
      </w:r>
      <w:proofErr w:type="spellEnd"/>
      <w:r w:rsidRPr="00D80E25">
        <w:rPr>
          <w:rFonts w:cs="Arial"/>
          <w:sz w:val="22"/>
          <w:szCs w:val="22"/>
        </w:rPr>
        <w:t xml:space="preserve"> Deliverables or any one or part thereof, is in such action held to constitute an infringement or misappropriation, or the use thereof is enjoined or restricted, C</w:t>
      </w:r>
      <w:r w:rsidR="00CA6BF0" w:rsidRPr="00D80E25">
        <w:rPr>
          <w:rFonts w:cs="Arial"/>
          <w:sz w:val="22"/>
          <w:szCs w:val="22"/>
        </w:rPr>
        <w:t>ontractor</w:t>
      </w:r>
      <w:r w:rsidRPr="00D80E25">
        <w:rPr>
          <w:rFonts w:cs="Arial"/>
          <w:sz w:val="22"/>
          <w:szCs w:val="22"/>
        </w:rPr>
        <w:t xml:space="preserve"> shall, at its own expense and election:  (a) procure for the C</w:t>
      </w:r>
      <w:r w:rsidR="00CA6BF0" w:rsidRPr="00D80E25">
        <w:rPr>
          <w:rFonts w:cs="Arial"/>
          <w:sz w:val="22"/>
          <w:szCs w:val="22"/>
        </w:rPr>
        <w:t>onsortium the</w:t>
      </w:r>
      <w:r w:rsidRPr="00D80E25">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D80E25">
        <w:rPr>
          <w:rFonts w:cs="Arial"/>
          <w:sz w:val="22"/>
          <w:szCs w:val="22"/>
        </w:rPr>
        <w:t>onsortium</w:t>
      </w:r>
      <w:r w:rsidRPr="00D80E25">
        <w:rPr>
          <w:rFonts w:cs="Arial"/>
          <w:sz w:val="22"/>
          <w:szCs w:val="22"/>
        </w:rPr>
        <w:t xml:space="preserve"> and refund all sums paid for such Deliverables, as applicable</w:t>
      </w:r>
      <w:r w:rsidR="003559FF" w:rsidRPr="00D80E25">
        <w:rPr>
          <w:rFonts w:cs="Arial"/>
          <w:sz w:val="22"/>
          <w:szCs w:val="22"/>
        </w:rPr>
        <w:t>.</w:t>
      </w:r>
    </w:p>
    <w:p w14:paraId="7DDA689C" w14:textId="3F774F7D" w:rsidR="00857CB2" w:rsidRPr="00D80E25" w:rsidRDefault="00E93E71" w:rsidP="00857CB2">
      <w:pPr>
        <w:pStyle w:val="Level1"/>
        <w:rPr>
          <w:rFonts w:cs="Arial"/>
          <w:sz w:val="22"/>
          <w:szCs w:val="22"/>
        </w:rPr>
      </w:pPr>
      <w:bookmarkStart w:id="273" w:name="_Toc107430055"/>
      <w:r w:rsidRPr="00D80E25">
        <w:rPr>
          <w:rFonts w:cs="Arial"/>
          <w:sz w:val="22"/>
          <w:szCs w:val="22"/>
        </w:rPr>
        <w:t>liquidated damages</w:t>
      </w:r>
      <w:r w:rsidR="00857CB2" w:rsidRPr="00D80E25">
        <w:rPr>
          <w:rFonts w:cs="Arial"/>
          <w:sz w:val="22"/>
          <w:szCs w:val="22"/>
        </w:rPr>
        <w:t>.</w:t>
      </w:r>
      <w:bookmarkEnd w:id="273"/>
    </w:p>
    <w:p w14:paraId="3EEC1D1C" w14:textId="62AF0EBF" w:rsidR="0071123F" w:rsidRPr="00D80E25" w:rsidRDefault="00E93E71" w:rsidP="0071123F">
      <w:pPr>
        <w:pStyle w:val="Level2"/>
        <w:rPr>
          <w:sz w:val="22"/>
          <w:szCs w:val="22"/>
        </w:rPr>
      </w:pPr>
      <w:bookmarkStart w:id="274" w:name="_Toc107430056"/>
      <w:r w:rsidRPr="00D80E25">
        <w:rPr>
          <w:sz w:val="22"/>
          <w:szCs w:val="22"/>
        </w:rPr>
        <w:t>Delays or Failures</w:t>
      </w:r>
      <w:r w:rsidR="0071123F" w:rsidRPr="00D80E25">
        <w:rPr>
          <w:sz w:val="22"/>
          <w:szCs w:val="22"/>
        </w:rPr>
        <w:t>.</w:t>
      </w:r>
      <w:bookmarkEnd w:id="274"/>
      <w:r w:rsidR="0071123F" w:rsidRPr="00D80E25">
        <w:rPr>
          <w:sz w:val="22"/>
          <w:szCs w:val="22"/>
        </w:rPr>
        <w:t xml:space="preserve"> </w:t>
      </w:r>
    </w:p>
    <w:p w14:paraId="03259F81" w14:textId="4AAE0F97" w:rsidR="0071123F" w:rsidRPr="00D80E25" w:rsidRDefault="00E93E71" w:rsidP="006C4A9F">
      <w:pPr>
        <w:pStyle w:val="10sp0"/>
        <w:ind w:firstLine="720"/>
        <w:rPr>
          <w:rFonts w:cs="Arial"/>
          <w:sz w:val="22"/>
          <w:szCs w:val="22"/>
        </w:rPr>
      </w:pPr>
      <w:r w:rsidRPr="00D80E25">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D80E25" w:rsidRDefault="00CF7492" w:rsidP="0071123F">
      <w:pPr>
        <w:pStyle w:val="Level2"/>
        <w:rPr>
          <w:sz w:val="22"/>
          <w:szCs w:val="22"/>
        </w:rPr>
      </w:pPr>
      <w:bookmarkStart w:id="275" w:name="_Toc107430057"/>
      <w:r w:rsidRPr="00D80E25">
        <w:rPr>
          <w:sz w:val="22"/>
          <w:szCs w:val="22"/>
        </w:rPr>
        <w:t>Key Personnel</w:t>
      </w:r>
      <w:r w:rsidR="0071123F" w:rsidRPr="00D80E25">
        <w:rPr>
          <w:sz w:val="22"/>
          <w:szCs w:val="22"/>
        </w:rPr>
        <w:t>.</w:t>
      </w:r>
      <w:bookmarkEnd w:id="275"/>
      <w:r w:rsidR="0071123F" w:rsidRPr="00D80E25">
        <w:rPr>
          <w:sz w:val="22"/>
          <w:szCs w:val="22"/>
        </w:rPr>
        <w:t xml:space="preserve"> </w:t>
      </w:r>
    </w:p>
    <w:p w14:paraId="1818ABED" w14:textId="4956C3F2" w:rsidR="0071123F" w:rsidRPr="00D80E25" w:rsidRDefault="002C446A" w:rsidP="00BE1B62">
      <w:pPr>
        <w:pStyle w:val="10sp0"/>
        <w:ind w:firstLine="720"/>
        <w:rPr>
          <w:rFonts w:cs="Arial"/>
          <w:sz w:val="22"/>
          <w:szCs w:val="22"/>
        </w:rPr>
      </w:pPr>
      <w:bookmarkStart w:id="276" w:name="_Hlk107411419"/>
      <w:r w:rsidRPr="00D80E25">
        <w:rPr>
          <w:rFonts w:cs="Arial"/>
          <w:sz w:val="22"/>
          <w:szCs w:val="22"/>
        </w:rPr>
        <w:t xml:space="preserve">In the event that Contractor fails to provide all Key Personnel as required by Section </w:t>
      </w:r>
      <w:r w:rsidR="00045131" w:rsidRPr="00D80E25">
        <w:rPr>
          <w:rFonts w:cs="Arial"/>
          <w:sz w:val="22"/>
          <w:szCs w:val="22"/>
        </w:rPr>
        <w:t>6.3.1</w:t>
      </w:r>
      <w:r w:rsidRPr="00D80E25">
        <w:rPr>
          <w:rFonts w:cs="Arial"/>
          <w:sz w:val="22"/>
          <w:szCs w:val="22"/>
        </w:rPr>
        <w:t xml:space="preserve">, </w:t>
      </w:r>
      <w:r w:rsidR="00501742" w:rsidRPr="00D80E25">
        <w:rPr>
          <w:rFonts w:cs="Arial"/>
          <w:sz w:val="22"/>
          <w:szCs w:val="22"/>
        </w:rPr>
        <w:t xml:space="preserve">or fails to replace Key Personnel in the manner prescribed by Section 6.3.6, </w:t>
      </w:r>
      <w:r w:rsidRPr="00D80E25">
        <w:rPr>
          <w:rFonts w:cs="Arial"/>
          <w:sz w:val="22"/>
          <w:szCs w:val="22"/>
        </w:rPr>
        <w:t>the Consortium, will provide Contractor with two (2) weeks in which to provide</w:t>
      </w:r>
      <w:r w:rsidR="00501742" w:rsidRPr="00D80E25">
        <w:rPr>
          <w:rFonts w:cs="Arial"/>
          <w:sz w:val="22"/>
          <w:szCs w:val="22"/>
        </w:rPr>
        <w:t xml:space="preserve"> and/or replace</w:t>
      </w:r>
      <w:r w:rsidRPr="00D80E25">
        <w:rPr>
          <w:rFonts w:cs="Arial"/>
          <w:sz w:val="22"/>
          <w:szCs w:val="22"/>
        </w:rPr>
        <w:t xml:space="preserve"> such Key Personnel, after which, at its option, C</w:t>
      </w:r>
      <w:r w:rsidR="00306888" w:rsidRPr="00D80E25">
        <w:rPr>
          <w:rFonts w:cs="Arial"/>
          <w:sz w:val="22"/>
          <w:szCs w:val="22"/>
        </w:rPr>
        <w:t>onsortium</w:t>
      </w:r>
      <w:r w:rsidRPr="00D80E25">
        <w:rPr>
          <w:rFonts w:cs="Arial"/>
          <w:sz w:val="22"/>
          <w:szCs w:val="22"/>
        </w:rPr>
        <w:t xml:space="preserve"> may reduce </w:t>
      </w:r>
      <w:r w:rsidR="00306888" w:rsidRPr="00D80E25">
        <w:rPr>
          <w:rFonts w:cs="Arial"/>
          <w:sz w:val="22"/>
          <w:szCs w:val="22"/>
        </w:rPr>
        <w:t>Contractor’s</w:t>
      </w:r>
      <w:r w:rsidRPr="00D80E25">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501742" w:rsidRPr="00D80E25">
        <w:rPr>
          <w:rFonts w:cs="Arial"/>
          <w:sz w:val="22"/>
          <w:szCs w:val="22"/>
        </w:rPr>
        <w:t xml:space="preserve">  In addition, in the event (</w:t>
      </w:r>
      <w:r w:rsidR="009B496D" w:rsidRPr="00D80E25">
        <w:rPr>
          <w:rFonts w:cs="Arial"/>
          <w:sz w:val="22"/>
          <w:szCs w:val="22"/>
        </w:rPr>
        <w:t>a</w:t>
      </w:r>
      <w:r w:rsidR="00501742" w:rsidRPr="00D80E25">
        <w:rPr>
          <w:rFonts w:cs="Arial"/>
          <w:sz w:val="22"/>
          <w:szCs w:val="22"/>
        </w:rPr>
        <w:t>) Contractor fails to meet any of the requirements in the Service Level Agreements (SLAs), which are incorporated by reference into this Agreement, and as referenced in Section 13.3, (</w:t>
      </w:r>
      <w:r w:rsidR="009B496D" w:rsidRPr="00D80E25">
        <w:rPr>
          <w:rFonts w:cs="Arial"/>
          <w:sz w:val="22"/>
          <w:szCs w:val="22"/>
        </w:rPr>
        <w:t>b</w:t>
      </w:r>
      <w:r w:rsidR="00501742" w:rsidRPr="00D80E25">
        <w:rPr>
          <w:rFonts w:cs="Arial"/>
          <w:sz w:val="22"/>
          <w:szCs w:val="22"/>
        </w:rPr>
        <w:t>) such failure is due to the non-performance of any Key Personnel, (</w:t>
      </w:r>
      <w:r w:rsidR="009B496D" w:rsidRPr="00D80E25">
        <w:rPr>
          <w:rFonts w:cs="Arial"/>
          <w:sz w:val="22"/>
          <w:szCs w:val="22"/>
        </w:rPr>
        <w:t>c</w:t>
      </w:r>
      <w:r w:rsidR="00501742" w:rsidRPr="00D80E25">
        <w:rPr>
          <w:rFonts w:cs="Arial"/>
          <w:sz w:val="22"/>
          <w:szCs w:val="22"/>
        </w:rPr>
        <w:t>) the Consortium has notified Contractor that its failure to meet the requirements of any SLA is due to the non-performance of any Key Personnel; and (</w:t>
      </w:r>
      <w:r w:rsidR="009B496D" w:rsidRPr="00D80E25">
        <w:rPr>
          <w:rFonts w:cs="Arial"/>
          <w:sz w:val="22"/>
          <w:szCs w:val="22"/>
        </w:rPr>
        <w:t>d</w:t>
      </w:r>
      <w:r w:rsidR="00501742" w:rsidRPr="00D80E25">
        <w:rPr>
          <w:rFonts w:cs="Arial"/>
          <w:sz w:val="22"/>
          <w:szCs w:val="22"/>
        </w:rPr>
        <w:t>) Contractor nonetheless chooses to retain the non-performing Key Personnel in his/her/their position</w:t>
      </w:r>
      <w:r w:rsidR="001D2C0E" w:rsidRPr="00D80E25">
        <w:rPr>
          <w:rFonts w:cs="Arial"/>
          <w:sz w:val="22"/>
          <w:szCs w:val="22"/>
        </w:rPr>
        <w:t xml:space="preserve"> on the Project, then the Liquidated Damages specified in Section 13.3 shall double.</w:t>
      </w:r>
    </w:p>
    <w:p w14:paraId="0588700E" w14:textId="111969A2" w:rsidR="0071123F" w:rsidRPr="00D80E25" w:rsidRDefault="0036618A" w:rsidP="0071123F">
      <w:pPr>
        <w:pStyle w:val="Level2"/>
        <w:rPr>
          <w:sz w:val="22"/>
          <w:szCs w:val="22"/>
        </w:rPr>
      </w:pPr>
      <w:bookmarkStart w:id="277" w:name="_Toc107430058"/>
      <w:bookmarkEnd w:id="276"/>
      <w:r w:rsidRPr="00D80E25">
        <w:rPr>
          <w:sz w:val="22"/>
          <w:szCs w:val="22"/>
        </w:rPr>
        <w:lastRenderedPageBreak/>
        <w:t>S</w:t>
      </w:r>
      <w:r w:rsidR="00501742" w:rsidRPr="00D80E25">
        <w:rPr>
          <w:sz w:val="22"/>
          <w:szCs w:val="22"/>
        </w:rPr>
        <w:t>er</w:t>
      </w:r>
      <w:r w:rsidRPr="00D80E25">
        <w:rPr>
          <w:sz w:val="22"/>
          <w:szCs w:val="22"/>
        </w:rPr>
        <w:t>vice Level Agreements (SLAs)</w:t>
      </w:r>
      <w:r w:rsidR="0071123F" w:rsidRPr="00D80E25">
        <w:rPr>
          <w:sz w:val="22"/>
          <w:szCs w:val="22"/>
        </w:rPr>
        <w:t>.</w:t>
      </w:r>
      <w:bookmarkEnd w:id="277"/>
      <w:r w:rsidR="0071123F" w:rsidRPr="00D80E25">
        <w:rPr>
          <w:sz w:val="22"/>
          <w:szCs w:val="22"/>
        </w:rPr>
        <w:t xml:space="preserve"> </w:t>
      </w:r>
    </w:p>
    <w:p w14:paraId="5E3F6B1A" w14:textId="272336E0" w:rsidR="0071123F" w:rsidRPr="00D80E25" w:rsidRDefault="0036618A" w:rsidP="00BE1B62">
      <w:pPr>
        <w:pStyle w:val="10sp0"/>
        <w:ind w:firstLine="720"/>
        <w:rPr>
          <w:rFonts w:cs="Arial"/>
          <w:sz w:val="22"/>
          <w:szCs w:val="22"/>
        </w:rPr>
      </w:pPr>
      <w:r w:rsidRPr="00D80E25">
        <w:rPr>
          <w:rFonts w:cs="Arial"/>
          <w:sz w:val="22"/>
          <w:szCs w:val="22"/>
        </w:rPr>
        <w:t xml:space="preserve">Consortium has established various SLAs, </w:t>
      </w:r>
      <w:r w:rsidR="00706392" w:rsidRPr="00D80E25">
        <w:rPr>
          <w:rFonts w:cs="Arial"/>
          <w:sz w:val="22"/>
          <w:szCs w:val="22"/>
        </w:rPr>
        <w:t>which are incorporated into this Agreement by reference.  The SLAs</w:t>
      </w:r>
      <w:r w:rsidRPr="00D80E25">
        <w:rPr>
          <w:rFonts w:cs="Arial"/>
          <w:sz w:val="22"/>
          <w:szCs w:val="22"/>
        </w:rPr>
        <w:t xml:space="preserve"> set forth </w:t>
      </w:r>
      <w:r w:rsidR="00706392" w:rsidRPr="00D80E25">
        <w:rPr>
          <w:rFonts w:cs="Arial"/>
          <w:sz w:val="22"/>
          <w:szCs w:val="22"/>
        </w:rPr>
        <w:t>various Performance</w:t>
      </w:r>
      <w:r w:rsidRPr="00D80E25">
        <w:rPr>
          <w:rFonts w:cs="Arial"/>
          <w:sz w:val="22"/>
          <w:szCs w:val="22"/>
        </w:rPr>
        <w:t xml:space="preserve"> Requirements </w:t>
      </w:r>
      <w:r w:rsidR="00C94DA4" w:rsidRPr="00D80E25">
        <w:rPr>
          <w:rFonts w:cs="Arial"/>
          <w:sz w:val="22"/>
          <w:szCs w:val="22"/>
        </w:rPr>
        <w:t xml:space="preserve">required of Contractor.  The SLAs also establish the Performance Measures </w:t>
      </w:r>
      <w:r w:rsidR="003C4D0D" w:rsidRPr="00D80E25">
        <w:rPr>
          <w:rFonts w:cs="Arial"/>
          <w:sz w:val="22"/>
          <w:szCs w:val="22"/>
        </w:rPr>
        <w:t>by which the successful accomplishment of the Performance Requirements are measured.  Finally, t</w:t>
      </w:r>
      <w:r w:rsidRPr="00D80E25">
        <w:rPr>
          <w:rFonts w:cs="Arial"/>
          <w:sz w:val="22"/>
          <w:szCs w:val="22"/>
        </w:rPr>
        <w:t xml:space="preserve">he SLAs also </w:t>
      </w:r>
      <w:r w:rsidR="00706392" w:rsidRPr="00D80E25">
        <w:rPr>
          <w:rFonts w:cs="Arial"/>
          <w:sz w:val="22"/>
          <w:szCs w:val="22"/>
        </w:rPr>
        <w:t xml:space="preserve">set forth Liquidated Damages for not </w:t>
      </w:r>
      <w:r w:rsidR="003C4D0D" w:rsidRPr="00D80E25">
        <w:rPr>
          <w:rFonts w:cs="Arial"/>
          <w:sz w:val="22"/>
          <w:szCs w:val="22"/>
        </w:rPr>
        <w:t xml:space="preserve">achieving the Performance Measures associated with </w:t>
      </w:r>
      <w:r w:rsidR="00630798" w:rsidRPr="00D80E25">
        <w:rPr>
          <w:rFonts w:cs="Arial"/>
          <w:sz w:val="22"/>
          <w:szCs w:val="22"/>
        </w:rPr>
        <w:t>certain</w:t>
      </w:r>
      <w:r w:rsidR="003C4D0D" w:rsidRPr="00D80E25">
        <w:rPr>
          <w:rFonts w:cs="Arial"/>
          <w:sz w:val="22"/>
          <w:szCs w:val="22"/>
        </w:rPr>
        <w:t xml:space="preserve"> Performance Requirements</w:t>
      </w:r>
      <w:r w:rsidR="00630798" w:rsidRPr="00D80E25">
        <w:rPr>
          <w:rFonts w:cs="Arial"/>
          <w:sz w:val="22"/>
          <w:szCs w:val="22"/>
        </w:rPr>
        <w:t xml:space="preserve"> in the SLAs</w:t>
      </w:r>
      <w:r w:rsidR="003C4D0D" w:rsidRPr="00D80E25">
        <w:rPr>
          <w:rFonts w:cs="Arial"/>
          <w:sz w:val="22"/>
          <w:szCs w:val="22"/>
        </w:rPr>
        <w:t xml:space="preserve">.  The </w:t>
      </w:r>
      <w:r w:rsidR="00706392" w:rsidRPr="00D80E25">
        <w:rPr>
          <w:rFonts w:cs="Arial"/>
          <w:sz w:val="22"/>
          <w:szCs w:val="22"/>
        </w:rPr>
        <w:t>Performance Requirements</w:t>
      </w:r>
      <w:r w:rsidR="003C4D0D" w:rsidRPr="00D80E25">
        <w:rPr>
          <w:rFonts w:cs="Arial"/>
          <w:sz w:val="22"/>
          <w:szCs w:val="22"/>
        </w:rPr>
        <w:t xml:space="preserve"> required of Contractor pursuant to the SLA, along with the Liquidated Damages to be assessed for failing to meet the Performance Measures associated with </w:t>
      </w:r>
      <w:r w:rsidR="00630798" w:rsidRPr="00D80E25">
        <w:rPr>
          <w:rFonts w:cs="Arial"/>
          <w:sz w:val="22"/>
          <w:szCs w:val="22"/>
        </w:rPr>
        <w:t>those</w:t>
      </w:r>
      <w:r w:rsidR="003C4D0D" w:rsidRPr="00D80E25">
        <w:rPr>
          <w:rFonts w:cs="Arial"/>
          <w:sz w:val="22"/>
          <w:szCs w:val="22"/>
        </w:rPr>
        <w:t xml:space="preserve"> Performance Requirement</w:t>
      </w:r>
      <w:r w:rsidR="00630798" w:rsidRPr="00D80E25">
        <w:rPr>
          <w:rFonts w:cs="Arial"/>
          <w:sz w:val="22"/>
          <w:szCs w:val="22"/>
        </w:rPr>
        <w:t xml:space="preserve"> to which Liquidated Damages are attached</w:t>
      </w:r>
      <w:r w:rsidR="003C4D0D" w:rsidRPr="00D80E25">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F3414" w:rsidRPr="00D80E25" w14:paraId="7CD8EBA4" w14:textId="77777777" w:rsidTr="007E75E6">
        <w:tc>
          <w:tcPr>
            <w:tcW w:w="4950" w:type="dxa"/>
            <w:tcBorders>
              <w:bottom w:val="single" w:sz="12" w:space="0" w:color="auto"/>
            </w:tcBorders>
            <w:shd w:val="clear" w:color="auto" w:fill="auto"/>
          </w:tcPr>
          <w:p w14:paraId="3246FEC3" w14:textId="77777777" w:rsidR="007F3414" w:rsidRPr="00D80E25" w:rsidRDefault="007F3414" w:rsidP="007E75E6">
            <w:pPr>
              <w:suppressAutoHyphens w:val="0"/>
              <w:spacing w:before="240"/>
              <w:jc w:val="center"/>
              <w:rPr>
                <w:rFonts w:ascii="Arial" w:eastAsia="Times New Roman" w:hAnsi="Arial" w:cs="Arial"/>
                <w:b/>
                <w:bCs/>
                <w:sz w:val="22"/>
              </w:rPr>
            </w:pPr>
            <w:r w:rsidRPr="00D80E25">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68A855D4" w14:textId="77777777" w:rsidR="007F3414" w:rsidRPr="00D80E25" w:rsidRDefault="007F3414" w:rsidP="007E75E6">
            <w:pPr>
              <w:suppressAutoHyphens w:val="0"/>
              <w:jc w:val="center"/>
              <w:rPr>
                <w:rFonts w:ascii="Arial" w:eastAsia="Times New Roman" w:hAnsi="Arial" w:cs="Arial"/>
                <w:sz w:val="22"/>
              </w:rPr>
            </w:pPr>
          </w:p>
          <w:p w14:paraId="1CF1A1CD" w14:textId="77777777" w:rsidR="007F3414" w:rsidRPr="00D80E25" w:rsidRDefault="007F3414" w:rsidP="007E75E6">
            <w:pPr>
              <w:suppressAutoHyphens w:val="0"/>
              <w:jc w:val="center"/>
              <w:rPr>
                <w:rFonts w:ascii="Arial" w:eastAsia="Times New Roman" w:hAnsi="Arial" w:cs="Arial"/>
                <w:b/>
                <w:bCs/>
                <w:sz w:val="22"/>
              </w:rPr>
            </w:pPr>
            <w:r w:rsidRPr="00D80E25">
              <w:rPr>
                <w:rFonts w:ascii="Arial" w:eastAsia="Times New Roman" w:hAnsi="Arial" w:cs="Arial"/>
                <w:b/>
                <w:bCs/>
                <w:sz w:val="22"/>
              </w:rPr>
              <w:t>Liquidated Damages</w:t>
            </w:r>
          </w:p>
        </w:tc>
      </w:tr>
      <w:tr w:rsidR="007F3414" w:rsidRPr="00D80E25" w14:paraId="7E2F5F25" w14:textId="77777777" w:rsidTr="007E75E6">
        <w:tc>
          <w:tcPr>
            <w:tcW w:w="4950" w:type="dxa"/>
            <w:tcBorders>
              <w:top w:val="single" w:sz="12" w:space="0" w:color="auto"/>
            </w:tcBorders>
            <w:shd w:val="clear" w:color="auto" w:fill="auto"/>
          </w:tcPr>
          <w:p w14:paraId="28D4FF4C" w14:textId="77777777" w:rsidR="007F3414" w:rsidRPr="00D80E25" w:rsidRDefault="007F3414" w:rsidP="007E75E6">
            <w:pPr>
              <w:suppressAutoHyphens w:val="0"/>
              <w:rPr>
                <w:rFonts w:ascii="Arial" w:eastAsia="Times New Roman" w:hAnsi="Arial" w:cs="Arial"/>
                <w:sz w:val="22"/>
              </w:rPr>
            </w:pPr>
          </w:p>
          <w:p w14:paraId="0E52BEE2" w14:textId="77777777" w:rsidR="007F3414" w:rsidRPr="00D80E25" w:rsidRDefault="007F3414" w:rsidP="007E75E6">
            <w:pPr>
              <w:suppressAutoHyphens w:val="0"/>
              <w:rPr>
                <w:rFonts w:ascii="Arial" w:eastAsia="Times New Roman" w:hAnsi="Arial" w:cs="Arial"/>
                <w:sz w:val="22"/>
              </w:rPr>
            </w:pPr>
            <w:r w:rsidRPr="00D80E25">
              <w:rPr>
                <w:rFonts w:ascii="Arial" w:eastAsia="Times New Roman" w:hAnsi="Arial" w:cs="Arial"/>
                <w:sz w:val="22"/>
              </w:rPr>
              <w:t>1.  Daily Prime Business Hours Availability</w:t>
            </w:r>
          </w:p>
        </w:tc>
        <w:tc>
          <w:tcPr>
            <w:tcW w:w="2700" w:type="dxa"/>
            <w:tcBorders>
              <w:top w:val="single" w:sz="12" w:space="0" w:color="auto"/>
            </w:tcBorders>
            <w:shd w:val="clear" w:color="auto" w:fill="auto"/>
          </w:tcPr>
          <w:p w14:paraId="1771A764"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0F81032A" w14:textId="77777777" w:rsidTr="007E75E6">
        <w:tc>
          <w:tcPr>
            <w:tcW w:w="4950" w:type="dxa"/>
            <w:shd w:val="clear" w:color="auto" w:fill="auto"/>
          </w:tcPr>
          <w:p w14:paraId="5157E02E" w14:textId="77777777" w:rsidR="007F3414" w:rsidRPr="00D80E25" w:rsidRDefault="007F3414" w:rsidP="007E75E6">
            <w:pPr>
              <w:suppressAutoHyphens w:val="0"/>
              <w:spacing w:after="120"/>
              <w:rPr>
                <w:rFonts w:ascii="Arial" w:eastAsia="Times New Roman" w:hAnsi="Arial" w:cs="Arial"/>
                <w:sz w:val="22"/>
              </w:rPr>
            </w:pPr>
          </w:p>
          <w:p w14:paraId="33401F86" w14:textId="54CB96AF"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2</w:t>
            </w:r>
            <w:r w:rsidR="007F3414" w:rsidRPr="00D80E25">
              <w:rPr>
                <w:rFonts w:ascii="Arial" w:eastAsia="Times New Roman" w:hAnsi="Arial" w:cs="Arial"/>
                <w:sz w:val="22"/>
              </w:rPr>
              <w:t>.  Monthly Prime Business Hours Availability, Non-Production Environments</w:t>
            </w:r>
          </w:p>
        </w:tc>
        <w:tc>
          <w:tcPr>
            <w:tcW w:w="2700" w:type="dxa"/>
            <w:shd w:val="clear" w:color="auto" w:fill="auto"/>
          </w:tcPr>
          <w:p w14:paraId="3E063737"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41375606" w14:textId="77777777" w:rsidTr="007E75E6">
        <w:tc>
          <w:tcPr>
            <w:tcW w:w="4950" w:type="dxa"/>
            <w:shd w:val="clear" w:color="auto" w:fill="auto"/>
          </w:tcPr>
          <w:p w14:paraId="63630EFD" w14:textId="77777777" w:rsidR="007F3414" w:rsidRPr="00D80E25" w:rsidRDefault="007F3414" w:rsidP="007E75E6">
            <w:pPr>
              <w:suppressAutoHyphens w:val="0"/>
              <w:spacing w:after="120"/>
              <w:rPr>
                <w:rFonts w:ascii="Arial" w:eastAsia="Times New Roman" w:hAnsi="Arial" w:cs="Arial"/>
                <w:sz w:val="22"/>
              </w:rPr>
            </w:pPr>
          </w:p>
          <w:p w14:paraId="6A42EA9B" w14:textId="0F69F02F"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3</w:t>
            </w:r>
            <w:r w:rsidR="007F3414" w:rsidRPr="00D80E25">
              <w:rPr>
                <w:rFonts w:ascii="Arial" w:eastAsia="Times New Roman" w:hAnsi="Arial" w:cs="Arial"/>
                <w:sz w:val="22"/>
              </w:rPr>
              <w:t>.  Monthly Off Prime Business Hours Availability</w:t>
            </w:r>
          </w:p>
        </w:tc>
        <w:tc>
          <w:tcPr>
            <w:tcW w:w="2700" w:type="dxa"/>
            <w:shd w:val="clear" w:color="auto" w:fill="auto"/>
          </w:tcPr>
          <w:p w14:paraId="242F2F53"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tr w:rsidR="007F3414" w:rsidRPr="00D80E25" w14:paraId="6DB865BE" w14:textId="77777777" w:rsidTr="007E75E6">
        <w:tc>
          <w:tcPr>
            <w:tcW w:w="4950" w:type="dxa"/>
            <w:shd w:val="clear" w:color="auto" w:fill="auto"/>
          </w:tcPr>
          <w:p w14:paraId="7C9080C3" w14:textId="77777777" w:rsidR="007F3414" w:rsidRPr="00D80E25" w:rsidRDefault="007F3414" w:rsidP="007E75E6">
            <w:pPr>
              <w:suppressAutoHyphens w:val="0"/>
              <w:spacing w:after="120"/>
              <w:rPr>
                <w:rFonts w:ascii="Arial" w:eastAsia="Times New Roman" w:hAnsi="Arial" w:cs="Arial"/>
                <w:sz w:val="22"/>
              </w:rPr>
            </w:pPr>
          </w:p>
          <w:p w14:paraId="4EA8A2DD" w14:textId="42748B26"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4</w:t>
            </w:r>
            <w:r w:rsidR="007F3414" w:rsidRPr="00D80E25">
              <w:rPr>
                <w:rFonts w:ascii="Arial" w:eastAsia="Times New Roman" w:hAnsi="Arial" w:cs="Arial"/>
                <w:sz w:val="22"/>
              </w:rPr>
              <w:t>.  Monthly Deficiency Notification Response Time</w:t>
            </w:r>
          </w:p>
        </w:tc>
        <w:tc>
          <w:tcPr>
            <w:tcW w:w="2700" w:type="dxa"/>
            <w:shd w:val="clear" w:color="auto" w:fill="auto"/>
          </w:tcPr>
          <w:p w14:paraId="367CD306"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w:t>
            </w:r>
          </w:p>
        </w:tc>
      </w:tr>
      <w:tr w:rsidR="007F3414" w:rsidRPr="00D80E25" w14:paraId="3E0B8966" w14:textId="77777777" w:rsidTr="007E75E6">
        <w:tc>
          <w:tcPr>
            <w:tcW w:w="4950" w:type="dxa"/>
            <w:shd w:val="clear" w:color="auto" w:fill="auto"/>
          </w:tcPr>
          <w:p w14:paraId="56241EB0" w14:textId="77777777" w:rsidR="007F3414" w:rsidRPr="00D80E25" w:rsidRDefault="007F3414" w:rsidP="007E75E6">
            <w:pPr>
              <w:suppressAutoHyphens w:val="0"/>
              <w:spacing w:after="120"/>
              <w:rPr>
                <w:rFonts w:ascii="Arial" w:eastAsia="Times New Roman" w:hAnsi="Arial" w:cs="Arial"/>
                <w:sz w:val="22"/>
              </w:rPr>
            </w:pPr>
          </w:p>
          <w:p w14:paraId="42BA18BC" w14:textId="20421AFE"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5</w:t>
            </w:r>
            <w:r w:rsidR="007F3414" w:rsidRPr="00D80E25">
              <w:rPr>
                <w:rFonts w:ascii="Arial" w:eastAsia="Times New Roman" w:hAnsi="Arial" w:cs="Arial"/>
                <w:sz w:val="22"/>
              </w:rPr>
              <w:t>.  Monthly Service Desk Diagnosis Time Tier 3</w:t>
            </w:r>
          </w:p>
        </w:tc>
        <w:tc>
          <w:tcPr>
            <w:tcW w:w="2700" w:type="dxa"/>
            <w:shd w:val="clear" w:color="auto" w:fill="auto"/>
          </w:tcPr>
          <w:p w14:paraId="7853B31E"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month</w:t>
            </w:r>
          </w:p>
        </w:tc>
      </w:tr>
      <w:tr w:rsidR="007F3414" w:rsidRPr="00D80E25" w14:paraId="51E2945D" w14:textId="77777777" w:rsidTr="007E75E6">
        <w:tc>
          <w:tcPr>
            <w:tcW w:w="4950" w:type="dxa"/>
            <w:shd w:val="clear" w:color="auto" w:fill="auto"/>
          </w:tcPr>
          <w:p w14:paraId="5BA2DF80" w14:textId="77777777" w:rsidR="007F3414" w:rsidRPr="00D80E25" w:rsidRDefault="007F3414" w:rsidP="007E75E6">
            <w:pPr>
              <w:suppressAutoHyphens w:val="0"/>
              <w:spacing w:after="120"/>
              <w:rPr>
                <w:rFonts w:ascii="Arial" w:eastAsia="Times New Roman" w:hAnsi="Arial" w:cs="Arial"/>
                <w:sz w:val="22"/>
              </w:rPr>
            </w:pPr>
          </w:p>
          <w:p w14:paraId="12651C5A" w14:textId="0FA17606"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6</w:t>
            </w:r>
            <w:r w:rsidR="007F3414" w:rsidRPr="00D80E25">
              <w:rPr>
                <w:rFonts w:ascii="Arial" w:eastAsia="Times New Roman" w:hAnsi="Arial" w:cs="Arial"/>
                <w:sz w:val="22"/>
              </w:rPr>
              <w:t>.  Daily Prime Usage Hours ED/BC Response Time</w:t>
            </w:r>
          </w:p>
        </w:tc>
        <w:tc>
          <w:tcPr>
            <w:tcW w:w="2700" w:type="dxa"/>
            <w:shd w:val="clear" w:color="auto" w:fill="auto"/>
          </w:tcPr>
          <w:p w14:paraId="4BFD5CEC"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46096C" w:rsidRPr="00D80E25" w14:paraId="5305CBCD" w14:textId="77777777" w:rsidTr="007E75E6">
        <w:tc>
          <w:tcPr>
            <w:tcW w:w="4950" w:type="dxa"/>
            <w:shd w:val="clear" w:color="auto" w:fill="auto"/>
          </w:tcPr>
          <w:p w14:paraId="5DB0B3F9" w14:textId="77777777" w:rsidR="0046096C" w:rsidRPr="00D80E25" w:rsidRDefault="0046096C" w:rsidP="007E75E6">
            <w:pPr>
              <w:suppressAutoHyphens w:val="0"/>
              <w:spacing w:after="120"/>
              <w:rPr>
                <w:rFonts w:ascii="Arial" w:eastAsia="Times New Roman" w:hAnsi="Arial" w:cs="Arial"/>
                <w:sz w:val="22"/>
              </w:rPr>
            </w:pPr>
          </w:p>
          <w:p w14:paraId="14937ADC" w14:textId="7A119E48" w:rsidR="0046096C"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7</w:t>
            </w:r>
            <w:r w:rsidR="0046096C" w:rsidRPr="00D80E25">
              <w:rPr>
                <w:rFonts w:ascii="Arial" w:eastAsia="Times New Roman" w:hAnsi="Arial" w:cs="Arial"/>
                <w:sz w:val="22"/>
              </w:rPr>
              <w:t>.  Daily Prime Business Hours ED/BC Response Time</w:t>
            </w:r>
          </w:p>
        </w:tc>
        <w:tc>
          <w:tcPr>
            <w:tcW w:w="2700" w:type="dxa"/>
            <w:shd w:val="clear" w:color="auto" w:fill="auto"/>
          </w:tcPr>
          <w:p w14:paraId="78DD0B42" w14:textId="0E3762BF" w:rsidR="0046096C" w:rsidRPr="00D80E25" w:rsidRDefault="0046096C"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6C86F69E" w14:textId="77777777" w:rsidTr="007E75E6">
        <w:tc>
          <w:tcPr>
            <w:tcW w:w="4950" w:type="dxa"/>
            <w:shd w:val="clear" w:color="auto" w:fill="auto"/>
          </w:tcPr>
          <w:p w14:paraId="7C628A53" w14:textId="77777777" w:rsidR="007F3414" w:rsidRPr="00D80E25" w:rsidRDefault="007F3414" w:rsidP="007E75E6">
            <w:pPr>
              <w:suppressAutoHyphens w:val="0"/>
              <w:spacing w:after="120"/>
              <w:rPr>
                <w:rFonts w:ascii="Arial" w:eastAsia="Times New Roman" w:hAnsi="Arial" w:cs="Arial"/>
                <w:sz w:val="22"/>
              </w:rPr>
            </w:pPr>
          </w:p>
          <w:p w14:paraId="6B618A7C" w14:textId="37723CF2" w:rsidR="007F3414"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8</w:t>
            </w:r>
            <w:r w:rsidR="007F3414" w:rsidRPr="00D80E25">
              <w:rPr>
                <w:rFonts w:ascii="Arial" w:eastAsia="Times New Roman" w:hAnsi="Arial" w:cs="Arial"/>
                <w:sz w:val="22"/>
              </w:rPr>
              <w:t>.  Daily Prime Usage Hours Screen to Screen Navigation Response Time</w:t>
            </w:r>
          </w:p>
        </w:tc>
        <w:tc>
          <w:tcPr>
            <w:tcW w:w="2700" w:type="dxa"/>
            <w:shd w:val="clear" w:color="auto" w:fill="auto"/>
          </w:tcPr>
          <w:p w14:paraId="180AAC76" w14:textId="3CD9B952"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4C96" w:rsidRPr="00D80E25" w14:paraId="47AA99C2" w14:textId="77777777" w:rsidTr="007E75E6">
        <w:tc>
          <w:tcPr>
            <w:tcW w:w="4950" w:type="dxa"/>
            <w:shd w:val="clear" w:color="auto" w:fill="auto"/>
          </w:tcPr>
          <w:p w14:paraId="13119D47" w14:textId="77777777" w:rsidR="007F4C96" w:rsidRPr="00D80E25" w:rsidRDefault="007F4C96" w:rsidP="007E75E6">
            <w:pPr>
              <w:suppressAutoHyphens w:val="0"/>
              <w:spacing w:after="120"/>
              <w:rPr>
                <w:rFonts w:ascii="Arial" w:eastAsia="Times New Roman" w:hAnsi="Arial" w:cs="Arial"/>
                <w:sz w:val="22"/>
              </w:rPr>
            </w:pPr>
            <w:bookmarkStart w:id="278" w:name="_Hlk103427879"/>
          </w:p>
          <w:p w14:paraId="39E30CC5" w14:textId="1D6BA89A" w:rsidR="007F4C96" w:rsidRPr="00D80E25" w:rsidRDefault="00D85EFE" w:rsidP="007E75E6">
            <w:pPr>
              <w:suppressAutoHyphens w:val="0"/>
              <w:spacing w:after="120"/>
              <w:rPr>
                <w:rFonts w:ascii="Arial" w:eastAsia="Times New Roman" w:hAnsi="Arial" w:cs="Arial"/>
                <w:sz w:val="22"/>
              </w:rPr>
            </w:pPr>
            <w:r>
              <w:rPr>
                <w:rFonts w:ascii="Arial" w:eastAsia="Times New Roman" w:hAnsi="Arial" w:cs="Arial"/>
                <w:sz w:val="22"/>
              </w:rPr>
              <w:t>9</w:t>
            </w:r>
            <w:r w:rsidR="007F4C96" w:rsidRPr="00D80E25">
              <w:rPr>
                <w:rFonts w:ascii="Arial" w:eastAsia="Times New Roman" w:hAnsi="Arial" w:cs="Arial"/>
                <w:sz w:val="22"/>
              </w:rPr>
              <w:t>.  Daily Unbounded Search Response Time</w:t>
            </w:r>
          </w:p>
        </w:tc>
        <w:tc>
          <w:tcPr>
            <w:tcW w:w="2700" w:type="dxa"/>
            <w:shd w:val="clear" w:color="auto" w:fill="auto"/>
          </w:tcPr>
          <w:p w14:paraId="566DA6F3" w14:textId="3A950F0D" w:rsidR="007F4C96" w:rsidRPr="00D80E25" w:rsidRDefault="007F4C96"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bookmarkEnd w:id="278"/>
      <w:tr w:rsidR="007F3414" w:rsidRPr="00D80E25" w14:paraId="7502A3E0" w14:textId="77777777" w:rsidTr="007E75E6">
        <w:tc>
          <w:tcPr>
            <w:tcW w:w="4950" w:type="dxa"/>
            <w:shd w:val="clear" w:color="auto" w:fill="auto"/>
          </w:tcPr>
          <w:p w14:paraId="10AFFDBE" w14:textId="77777777" w:rsidR="007F3414" w:rsidRPr="00D80E25" w:rsidRDefault="007F3414" w:rsidP="007E75E6">
            <w:pPr>
              <w:suppressAutoHyphens w:val="0"/>
              <w:spacing w:after="120"/>
              <w:rPr>
                <w:rFonts w:ascii="Arial" w:eastAsia="Times New Roman" w:hAnsi="Arial" w:cs="Arial"/>
                <w:sz w:val="22"/>
              </w:rPr>
            </w:pPr>
          </w:p>
          <w:p w14:paraId="4AA61CB1" w14:textId="35E15521" w:rsidR="007F3414" w:rsidRPr="00D80E25" w:rsidRDefault="007F4C96"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0</w:t>
            </w:r>
            <w:r w:rsidR="007F3414" w:rsidRPr="00D80E25">
              <w:rPr>
                <w:rFonts w:ascii="Arial" w:eastAsia="Times New Roman" w:hAnsi="Arial" w:cs="Arial"/>
                <w:sz w:val="22"/>
              </w:rPr>
              <w:t>.  Daily Prime Usage Hours Standard Report</w:t>
            </w:r>
          </w:p>
        </w:tc>
        <w:tc>
          <w:tcPr>
            <w:tcW w:w="2700" w:type="dxa"/>
            <w:shd w:val="clear" w:color="auto" w:fill="auto"/>
          </w:tcPr>
          <w:p w14:paraId="61A794C1"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tr w:rsidR="007F3414" w:rsidRPr="00D80E25" w14:paraId="3ACB3C0A" w14:textId="77777777" w:rsidTr="007E75E6">
        <w:tc>
          <w:tcPr>
            <w:tcW w:w="4950" w:type="dxa"/>
            <w:shd w:val="clear" w:color="auto" w:fill="auto"/>
          </w:tcPr>
          <w:p w14:paraId="0155BA92" w14:textId="77777777" w:rsidR="007F3414" w:rsidRPr="00D80E25" w:rsidRDefault="007F3414" w:rsidP="007E75E6">
            <w:pPr>
              <w:suppressAutoHyphens w:val="0"/>
              <w:spacing w:after="120"/>
              <w:rPr>
                <w:rFonts w:ascii="Arial" w:eastAsia="Times New Roman" w:hAnsi="Arial" w:cs="Arial"/>
                <w:sz w:val="22"/>
              </w:rPr>
            </w:pPr>
          </w:p>
          <w:p w14:paraId="50E31F9F" w14:textId="261F38F8"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1</w:t>
            </w:r>
            <w:r w:rsidRPr="00D80E25">
              <w:rPr>
                <w:rFonts w:ascii="Arial" w:eastAsia="Times New Roman" w:hAnsi="Arial" w:cs="Arial"/>
                <w:sz w:val="22"/>
              </w:rPr>
              <w:t>.  Disaster Recovery Time Response</w:t>
            </w:r>
          </w:p>
        </w:tc>
        <w:tc>
          <w:tcPr>
            <w:tcW w:w="2700" w:type="dxa"/>
            <w:shd w:val="clear" w:color="auto" w:fill="auto"/>
          </w:tcPr>
          <w:p w14:paraId="3440F386"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7F3414" w:rsidRPr="00D80E25" w14:paraId="0E8CB463" w14:textId="77777777" w:rsidTr="007E75E6">
        <w:tc>
          <w:tcPr>
            <w:tcW w:w="4950" w:type="dxa"/>
            <w:shd w:val="clear" w:color="auto" w:fill="auto"/>
          </w:tcPr>
          <w:p w14:paraId="21CB15BD" w14:textId="77777777" w:rsidR="007F3414" w:rsidRPr="00D80E25" w:rsidRDefault="007F3414" w:rsidP="007E75E6">
            <w:pPr>
              <w:suppressAutoHyphens w:val="0"/>
              <w:spacing w:after="120"/>
              <w:rPr>
                <w:rFonts w:ascii="Arial" w:eastAsia="Times New Roman" w:hAnsi="Arial" w:cs="Arial"/>
                <w:sz w:val="22"/>
              </w:rPr>
            </w:pPr>
          </w:p>
          <w:p w14:paraId="070DBFCB" w14:textId="2A6C7FB9"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2</w:t>
            </w:r>
            <w:r w:rsidRPr="00D80E25">
              <w:rPr>
                <w:rFonts w:ascii="Arial" w:eastAsia="Times New Roman" w:hAnsi="Arial" w:cs="Arial"/>
                <w:sz w:val="22"/>
              </w:rPr>
              <w:t>.  Failure to Complete Access Control Audits</w:t>
            </w:r>
          </w:p>
        </w:tc>
        <w:tc>
          <w:tcPr>
            <w:tcW w:w="2700" w:type="dxa"/>
            <w:shd w:val="clear" w:color="auto" w:fill="auto"/>
          </w:tcPr>
          <w:p w14:paraId="358370D7"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 xml:space="preserve">$10,000 </w:t>
            </w:r>
          </w:p>
        </w:tc>
      </w:tr>
      <w:tr w:rsidR="007F3414" w:rsidRPr="00D80E25" w14:paraId="55963F6C" w14:textId="77777777" w:rsidTr="007E75E6">
        <w:tc>
          <w:tcPr>
            <w:tcW w:w="4950" w:type="dxa"/>
            <w:shd w:val="clear" w:color="auto" w:fill="auto"/>
          </w:tcPr>
          <w:p w14:paraId="6041149E" w14:textId="77777777" w:rsidR="007F3414" w:rsidRPr="00D80E25" w:rsidRDefault="007F3414" w:rsidP="007E75E6">
            <w:pPr>
              <w:suppressAutoHyphens w:val="0"/>
              <w:spacing w:after="120"/>
              <w:rPr>
                <w:rFonts w:ascii="Arial" w:eastAsia="Times New Roman" w:hAnsi="Arial" w:cs="Arial"/>
                <w:sz w:val="22"/>
              </w:rPr>
            </w:pPr>
            <w:bookmarkStart w:id="279" w:name="_Hlk101780130"/>
          </w:p>
          <w:p w14:paraId="3BC0D488" w14:textId="277148F7"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3</w:t>
            </w:r>
            <w:r w:rsidRPr="00D80E25">
              <w:rPr>
                <w:rFonts w:ascii="Arial" w:eastAsia="Times New Roman" w:hAnsi="Arial" w:cs="Arial"/>
                <w:sz w:val="22"/>
              </w:rPr>
              <w:t xml:space="preserve">.  </w:t>
            </w:r>
            <w:r w:rsidR="00F0250C" w:rsidRPr="00D80E25">
              <w:rPr>
                <w:rFonts w:ascii="Arial" w:eastAsia="Times New Roman" w:hAnsi="Arial" w:cs="Arial"/>
                <w:sz w:val="22"/>
              </w:rPr>
              <w:t xml:space="preserve">Failure to Complete </w:t>
            </w:r>
            <w:r w:rsidRPr="00D80E25">
              <w:rPr>
                <w:rFonts w:ascii="Arial" w:eastAsia="Times New Roman" w:hAnsi="Arial" w:cs="Arial"/>
                <w:sz w:val="22"/>
              </w:rPr>
              <w:t>Root Cause Analyses</w:t>
            </w:r>
          </w:p>
        </w:tc>
        <w:tc>
          <w:tcPr>
            <w:tcW w:w="2700" w:type="dxa"/>
            <w:shd w:val="clear" w:color="auto" w:fill="auto"/>
          </w:tcPr>
          <w:p w14:paraId="6FA63042"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w:t>
            </w:r>
          </w:p>
        </w:tc>
      </w:tr>
      <w:tr w:rsidR="007F3414" w:rsidRPr="00D80E25" w14:paraId="433D2F15" w14:textId="77777777" w:rsidTr="007E75E6">
        <w:tc>
          <w:tcPr>
            <w:tcW w:w="4950" w:type="dxa"/>
            <w:shd w:val="clear" w:color="auto" w:fill="auto"/>
          </w:tcPr>
          <w:p w14:paraId="000BFE5C" w14:textId="77777777" w:rsidR="007F3414" w:rsidRPr="00D80E25" w:rsidRDefault="007F3414" w:rsidP="007E75E6">
            <w:pPr>
              <w:suppressAutoHyphens w:val="0"/>
              <w:spacing w:after="120"/>
              <w:rPr>
                <w:rFonts w:ascii="Arial" w:eastAsia="Times New Roman" w:hAnsi="Arial" w:cs="Arial"/>
                <w:sz w:val="22"/>
              </w:rPr>
            </w:pPr>
          </w:p>
          <w:p w14:paraId="6729C704" w14:textId="339AD58F"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4</w:t>
            </w:r>
            <w:r w:rsidR="007F3414" w:rsidRPr="00D80E25">
              <w:rPr>
                <w:rFonts w:ascii="Arial" w:eastAsia="Times New Roman" w:hAnsi="Arial" w:cs="Arial"/>
                <w:sz w:val="22"/>
              </w:rPr>
              <w:t>.  Privileged Access Audit</w:t>
            </w:r>
          </w:p>
        </w:tc>
        <w:tc>
          <w:tcPr>
            <w:tcW w:w="2700" w:type="dxa"/>
            <w:shd w:val="clear" w:color="auto" w:fill="auto"/>
          </w:tcPr>
          <w:p w14:paraId="48C4DC1D"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w:t>
            </w:r>
          </w:p>
        </w:tc>
      </w:tr>
      <w:tr w:rsidR="007F3414" w:rsidRPr="00D80E25" w14:paraId="5E8E565B" w14:textId="77777777" w:rsidTr="007E75E6">
        <w:tc>
          <w:tcPr>
            <w:tcW w:w="4950" w:type="dxa"/>
            <w:shd w:val="clear" w:color="auto" w:fill="auto"/>
          </w:tcPr>
          <w:p w14:paraId="1D441DB6" w14:textId="77777777" w:rsidR="007F3414" w:rsidRPr="00D80E25" w:rsidRDefault="007F3414" w:rsidP="007E75E6">
            <w:pPr>
              <w:suppressAutoHyphens w:val="0"/>
              <w:spacing w:after="120"/>
              <w:rPr>
                <w:rFonts w:ascii="Arial" w:eastAsia="Times New Roman" w:hAnsi="Arial" w:cs="Arial"/>
                <w:sz w:val="22"/>
              </w:rPr>
            </w:pPr>
            <w:bookmarkStart w:id="280" w:name="_Hlk101780169"/>
            <w:bookmarkEnd w:id="279"/>
          </w:p>
          <w:p w14:paraId="593483DE" w14:textId="4AE72B78"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5</w:t>
            </w:r>
            <w:r w:rsidR="007F3414" w:rsidRPr="00D80E25">
              <w:rPr>
                <w:rFonts w:ascii="Arial" w:eastAsia="Times New Roman" w:hAnsi="Arial" w:cs="Arial"/>
                <w:sz w:val="22"/>
              </w:rPr>
              <w:t xml:space="preserve">.  </w:t>
            </w:r>
            <w:r w:rsidRPr="00D80E25">
              <w:rPr>
                <w:rFonts w:ascii="Arial" w:eastAsia="Times New Roman" w:hAnsi="Arial" w:cs="Arial"/>
                <w:sz w:val="22"/>
              </w:rPr>
              <w:t xml:space="preserve">Application </w:t>
            </w:r>
            <w:r w:rsidR="007F3414" w:rsidRPr="00D80E25">
              <w:rPr>
                <w:rFonts w:ascii="Arial" w:eastAsia="Times New Roman" w:hAnsi="Arial" w:cs="Arial"/>
                <w:sz w:val="22"/>
              </w:rPr>
              <w:t>Security Scans</w:t>
            </w:r>
          </w:p>
        </w:tc>
        <w:tc>
          <w:tcPr>
            <w:tcW w:w="2700" w:type="dxa"/>
            <w:shd w:val="clear" w:color="auto" w:fill="auto"/>
          </w:tcPr>
          <w:p w14:paraId="4EB3B0B1" w14:textId="6775F219"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 xml:space="preserve">$10,000 </w:t>
            </w:r>
            <w:r w:rsidR="00BA7626">
              <w:rPr>
                <w:rFonts w:ascii="Arial" w:eastAsia="Times New Roman" w:hAnsi="Arial" w:cs="Arial"/>
                <w:sz w:val="22"/>
              </w:rPr>
              <w:t>monthly</w:t>
            </w:r>
          </w:p>
        </w:tc>
      </w:tr>
      <w:bookmarkEnd w:id="280"/>
      <w:tr w:rsidR="007F3414" w:rsidRPr="00D80E25" w14:paraId="31680BB7" w14:textId="77777777" w:rsidTr="007E75E6">
        <w:tc>
          <w:tcPr>
            <w:tcW w:w="4950" w:type="dxa"/>
            <w:shd w:val="clear" w:color="auto" w:fill="auto"/>
          </w:tcPr>
          <w:p w14:paraId="1593DC05" w14:textId="77777777" w:rsidR="007F3414" w:rsidRPr="00D80E25" w:rsidRDefault="007F3414" w:rsidP="007E75E6">
            <w:pPr>
              <w:suppressAutoHyphens w:val="0"/>
              <w:spacing w:after="120"/>
              <w:rPr>
                <w:rFonts w:ascii="Arial" w:eastAsia="Times New Roman" w:hAnsi="Arial" w:cs="Arial"/>
                <w:sz w:val="22"/>
              </w:rPr>
            </w:pPr>
          </w:p>
          <w:p w14:paraId="646C6210" w14:textId="19E94415"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6</w:t>
            </w:r>
            <w:r w:rsidR="007F3414" w:rsidRPr="00D80E25">
              <w:rPr>
                <w:rFonts w:ascii="Arial" w:eastAsia="Times New Roman" w:hAnsi="Arial" w:cs="Arial"/>
                <w:sz w:val="22"/>
              </w:rPr>
              <w:t>.  Security Incident Notification</w:t>
            </w:r>
          </w:p>
        </w:tc>
        <w:tc>
          <w:tcPr>
            <w:tcW w:w="2700" w:type="dxa"/>
            <w:shd w:val="clear" w:color="auto" w:fill="auto"/>
          </w:tcPr>
          <w:p w14:paraId="2CFAED22"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17CC0C4A" w14:textId="77777777" w:rsidTr="007E75E6">
        <w:tc>
          <w:tcPr>
            <w:tcW w:w="4950" w:type="dxa"/>
            <w:shd w:val="clear" w:color="auto" w:fill="auto"/>
          </w:tcPr>
          <w:p w14:paraId="7F964790" w14:textId="77777777" w:rsidR="007F3414" w:rsidRPr="00D80E25" w:rsidRDefault="007F3414" w:rsidP="007E75E6">
            <w:pPr>
              <w:suppressAutoHyphens w:val="0"/>
              <w:spacing w:after="120"/>
              <w:rPr>
                <w:rFonts w:ascii="Arial" w:eastAsia="Times New Roman" w:hAnsi="Arial" w:cs="Arial"/>
                <w:sz w:val="22"/>
              </w:rPr>
            </w:pPr>
          </w:p>
          <w:p w14:paraId="43446895" w14:textId="17F278FF"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7</w:t>
            </w:r>
            <w:r w:rsidR="007F3414" w:rsidRPr="00D80E25">
              <w:rPr>
                <w:rFonts w:ascii="Arial" w:eastAsia="Times New Roman" w:hAnsi="Arial" w:cs="Arial"/>
                <w:sz w:val="22"/>
              </w:rPr>
              <w:t>.  Security Incident Reporting</w:t>
            </w:r>
          </w:p>
        </w:tc>
        <w:tc>
          <w:tcPr>
            <w:tcW w:w="2700" w:type="dxa"/>
            <w:shd w:val="clear" w:color="auto" w:fill="auto"/>
          </w:tcPr>
          <w:p w14:paraId="326CECFA"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$5,000 per hour</w:t>
            </w:r>
          </w:p>
        </w:tc>
      </w:tr>
      <w:tr w:rsidR="007F3414" w:rsidRPr="00D80E25" w14:paraId="477E6ED3" w14:textId="77777777" w:rsidTr="007E75E6">
        <w:tc>
          <w:tcPr>
            <w:tcW w:w="4950" w:type="dxa"/>
            <w:shd w:val="clear" w:color="auto" w:fill="auto"/>
          </w:tcPr>
          <w:p w14:paraId="0A0021B7" w14:textId="77777777" w:rsidR="007F3414" w:rsidRPr="00D80E25" w:rsidRDefault="007F3414" w:rsidP="007E75E6">
            <w:pPr>
              <w:suppressAutoHyphens w:val="0"/>
              <w:spacing w:after="120"/>
              <w:rPr>
                <w:rFonts w:ascii="Arial" w:eastAsia="Times New Roman" w:hAnsi="Arial" w:cs="Arial"/>
                <w:sz w:val="22"/>
              </w:rPr>
            </w:pPr>
          </w:p>
          <w:p w14:paraId="421A311D" w14:textId="661E835B"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D85EFE">
              <w:rPr>
                <w:rFonts w:ascii="Arial" w:eastAsia="Times New Roman" w:hAnsi="Arial" w:cs="Arial"/>
                <w:sz w:val="22"/>
              </w:rPr>
              <w:t>8</w:t>
            </w:r>
            <w:r w:rsidR="007F3414" w:rsidRPr="00D80E25">
              <w:rPr>
                <w:rFonts w:ascii="Arial" w:eastAsia="Times New Roman" w:hAnsi="Arial" w:cs="Arial"/>
                <w:sz w:val="22"/>
              </w:rPr>
              <w:t>.  Security Incident Negligence</w:t>
            </w:r>
          </w:p>
        </w:tc>
        <w:tc>
          <w:tcPr>
            <w:tcW w:w="2700" w:type="dxa"/>
            <w:shd w:val="clear" w:color="auto" w:fill="auto"/>
          </w:tcPr>
          <w:p w14:paraId="01DAF1E4"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hour</w:t>
            </w:r>
          </w:p>
        </w:tc>
      </w:tr>
      <w:tr w:rsidR="00342020" w:rsidRPr="00D80E25" w14:paraId="2687C50D" w14:textId="77777777" w:rsidTr="006011AC">
        <w:tc>
          <w:tcPr>
            <w:tcW w:w="4950" w:type="dxa"/>
            <w:shd w:val="clear" w:color="auto" w:fill="auto"/>
          </w:tcPr>
          <w:p w14:paraId="736E326F" w14:textId="77777777" w:rsidR="00342020" w:rsidRPr="00D80E25" w:rsidRDefault="00342020" w:rsidP="006011AC">
            <w:pPr>
              <w:suppressAutoHyphens w:val="0"/>
              <w:spacing w:after="120"/>
              <w:rPr>
                <w:rFonts w:ascii="Arial" w:eastAsia="Times New Roman" w:hAnsi="Arial" w:cs="Arial"/>
                <w:sz w:val="22"/>
              </w:rPr>
            </w:pPr>
          </w:p>
          <w:p w14:paraId="6591C209" w14:textId="71C61816" w:rsidR="00342020" w:rsidRPr="00D80E25" w:rsidRDefault="00D85EFE" w:rsidP="006011AC">
            <w:pPr>
              <w:suppressAutoHyphens w:val="0"/>
              <w:spacing w:after="120"/>
              <w:rPr>
                <w:rFonts w:ascii="Arial" w:eastAsia="Times New Roman" w:hAnsi="Arial" w:cs="Arial"/>
                <w:sz w:val="22"/>
              </w:rPr>
            </w:pPr>
            <w:r>
              <w:rPr>
                <w:rFonts w:ascii="Arial" w:eastAsia="Times New Roman" w:hAnsi="Arial" w:cs="Arial"/>
                <w:sz w:val="22"/>
              </w:rPr>
              <w:t>19</w:t>
            </w:r>
            <w:r w:rsidR="00342020" w:rsidRPr="00D80E25">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23CDBAE6"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342020" w:rsidRPr="00D80E25" w14:paraId="5C6DDEB6" w14:textId="77777777" w:rsidTr="006011AC">
        <w:tc>
          <w:tcPr>
            <w:tcW w:w="4950" w:type="dxa"/>
            <w:shd w:val="clear" w:color="auto" w:fill="auto"/>
          </w:tcPr>
          <w:p w14:paraId="419F3FBE" w14:textId="77777777" w:rsidR="00342020" w:rsidRPr="00D80E25" w:rsidRDefault="00342020" w:rsidP="006011AC">
            <w:pPr>
              <w:suppressAutoHyphens w:val="0"/>
              <w:spacing w:after="120"/>
              <w:rPr>
                <w:rFonts w:ascii="Arial" w:eastAsia="Times New Roman" w:hAnsi="Arial" w:cs="Arial"/>
                <w:sz w:val="22"/>
              </w:rPr>
            </w:pPr>
          </w:p>
          <w:p w14:paraId="155D2275" w14:textId="55275F54"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w:t>
            </w:r>
            <w:r w:rsidR="00D85EFE">
              <w:rPr>
                <w:rFonts w:ascii="Arial" w:eastAsia="Times New Roman" w:hAnsi="Arial" w:cs="Arial"/>
                <w:sz w:val="22"/>
              </w:rPr>
              <w:t>0</w:t>
            </w:r>
            <w:r w:rsidRPr="00D80E25">
              <w:rPr>
                <w:rFonts w:ascii="Arial" w:eastAsia="Times New Roman" w:hAnsi="Arial" w:cs="Arial"/>
                <w:sz w:val="22"/>
              </w:rPr>
              <w:t>.  Imaging Business Continuity (Applicable only if Consortium elects Optional Imaging Services)</w:t>
            </w:r>
          </w:p>
        </w:tc>
        <w:tc>
          <w:tcPr>
            <w:tcW w:w="2700" w:type="dxa"/>
            <w:shd w:val="clear" w:color="auto" w:fill="auto"/>
          </w:tcPr>
          <w:p w14:paraId="30FFB274"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incident</w:t>
            </w:r>
          </w:p>
        </w:tc>
      </w:tr>
      <w:tr w:rsidR="00342020" w:rsidRPr="00D80E25" w14:paraId="0F8372D4" w14:textId="77777777" w:rsidTr="006011AC">
        <w:tc>
          <w:tcPr>
            <w:tcW w:w="4950" w:type="dxa"/>
            <w:shd w:val="clear" w:color="auto" w:fill="auto"/>
          </w:tcPr>
          <w:p w14:paraId="7E05CC66" w14:textId="77777777" w:rsidR="00342020" w:rsidRPr="00D80E25" w:rsidRDefault="00342020" w:rsidP="006011AC">
            <w:pPr>
              <w:suppressAutoHyphens w:val="0"/>
              <w:spacing w:after="120"/>
              <w:rPr>
                <w:rFonts w:ascii="Arial" w:eastAsia="Times New Roman" w:hAnsi="Arial" w:cs="Arial"/>
                <w:sz w:val="22"/>
              </w:rPr>
            </w:pPr>
          </w:p>
          <w:p w14:paraId="3F7F4E8E" w14:textId="07B15F7C"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w:t>
            </w:r>
            <w:r w:rsidR="00D85EFE">
              <w:rPr>
                <w:rFonts w:ascii="Arial" w:eastAsia="Times New Roman" w:hAnsi="Arial" w:cs="Arial"/>
                <w:sz w:val="22"/>
              </w:rPr>
              <w:t>1</w:t>
            </w:r>
            <w:r w:rsidRPr="00D80E25">
              <w:rPr>
                <w:rFonts w:ascii="Arial" w:eastAsia="Times New Roman" w:hAnsi="Arial" w:cs="Arial"/>
                <w:sz w:val="22"/>
              </w:rPr>
              <w:t>.  Imaging Document View (Applicable only if Consortium elects Optional Imaging Services)</w:t>
            </w:r>
          </w:p>
        </w:tc>
        <w:tc>
          <w:tcPr>
            <w:tcW w:w="2700" w:type="dxa"/>
            <w:shd w:val="clear" w:color="auto" w:fill="auto"/>
          </w:tcPr>
          <w:p w14:paraId="11F56DD6"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342020" w:rsidRPr="00D80E25" w14:paraId="67441CE3" w14:textId="77777777" w:rsidTr="006011AC">
        <w:tc>
          <w:tcPr>
            <w:tcW w:w="4950" w:type="dxa"/>
            <w:shd w:val="clear" w:color="auto" w:fill="auto"/>
          </w:tcPr>
          <w:p w14:paraId="40D8D874" w14:textId="77777777" w:rsidR="00342020" w:rsidRPr="00D80E25" w:rsidRDefault="00342020" w:rsidP="006011AC">
            <w:pPr>
              <w:suppressAutoHyphens w:val="0"/>
              <w:spacing w:after="120"/>
              <w:rPr>
                <w:rFonts w:ascii="Arial" w:eastAsia="Times New Roman" w:hAnsi="Arial" w:cs="Arial"/>
                <w:sz w:val="22"/>
              </w:rPr>
            </w:pPr>
          </w:p>
          <w:p w14:paraId="59F49EC6" w14:textId="792CFE7E"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w:t>
            </w:r>
            <w:r w:rsidR="00D85EFE">
              <w:rPr>
                <w:rFonts w:ascii="Arial" w:eastAsia="Times New Roman" w:hAnsi="Arial" w:cs="Arial"/>
                <w:sz w:val="22"/>
              </w:rPr>
              <w:t>2</w:t>
            </w:r>
            <w:r w:rsidRPr="00D80E25">
              <w:rPr>
                <w:rFonts w:ascii="Arial" w:eastAsia="Times New Roman" w:hAnsi="Arial" w:cs="Arial"/>
                <w:sz w:val="22"/>
              </w:rPr>
              <w:t>.  Database Transaction (Applicable only if Consortium elects Optional Imaging Services)</w:t>
            </w:r>
          </w:p>
        </w:tc>
        <w:tc>
          <w:tcPr>
            <w:tcW w:w="2700" w:type="dxa"/>
            <w:shd w:val="clear" w:color="auto" w:fill="auto"/>
          </w:tcPr>
          <w:p w14:paraId="187BFA75"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342020" w:rsidRPr="00D80E25" w14:paraId="3C6B200C" w14:textId="77777777" w:rsidTr="006011AC">
        <w:tc>
          <w:tcPr>
            <w:tcW w:w="4950" w:type="dxa"/>
            <w:shd w:val="clear" w:color="auto" w:fill="auto"/>
          </w:tcPr>
          <w:p w14:paraId="3B152E1F" w14:textId="77777777" w:rsidR="00342020" w:rsidRPr="00D80E25" w:rsidRDefault="00342020" w:rsidP="006011AC">
            <w:pPr>
              <w:suppressAutoHyphens w:val="0"/>
              <w:spacing w:after="120"/>
              <w:rPr>
                <w:rFonts w:ascii="Arial" w:eastAsia="Times New Roman" w:hAnsi="Arial" w:cs="Arial"/>
                <w:sz w:val="22"/>
              </w:rPr>
            </w:pPr>
          </w:p>
          <w:p w14:paraId="36972631" w14:textId="10B8801E"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w:t>
            </w:r>
            <w:r w:rsidR="00D85EFE">
              <w:rPr>
                <w:rFonts w:ascii="Arial" w:eastAsia="Times New Roman" w:hAnsi="Arial" w:cs="Arial"/>
                <w:sz w:val="22"/>
              </w:rPr>
              <w:t>3</w:t>
            </w:r>
            <w:r w:rsidRPr="00D80E25">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5FA0F1DA"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bl>
    <w:p w14:paraId="21816DFC" w14:textId="3E1A2B75" w:rsidR="00153A41" w:rsidRPr="00D80E25" w:rsidRDefault="00EB43FE" w:rsidP="00153A41">
      <w:pPr>
        <w:pStyle w:val="Level2"/>
        <w:spacing w:before="240"/>
        <w:rPr>
          <w:sz w:val="22"/>
          <w:szCs w:val="22"/>
        </w:rPr>
      </w:pPr>
      <w:bookmarkStart w:id="281" w:name="_Toc107430059"/>
      <w:r w:rsidRPr="00D80E25">
        <w:rPr>
          <w:sz w:val="22"/>
          <w:szCs w:val="22"/>
        </w:rPr>
        <w:lastRenderedPageBreak/>
        <w:t>Available Remedies</w:t>
      </w:r>
      <w:r w:rsidR="00153A41" w:rsidRPr="00D80E25">
        <w:rPr>
          <w:sz w:val="22"/>
          <w:szCs w:val="22"/>
        </w:rPr>
        <w:t>.</w:t>
      </w:r>
      <w:bookmarkEnd w:id="281"/>
      <w:r w:rsidR="00153A41" w:rsidRPr="00D80E25">
        <w:rPr>
          <w:sz w:val="22"/>
          <w:szCs w:val="22"/>
        </w:rPr>
        <w:t xml:space="preserve"> </w:t>
      </w:r>
    </w:p>
    <w:p w14:paraId="7D650E85" w14:textId="6E1815DA" w:rsidR="00153A41" w:rsidRPr="00D80E25" w:rsidRDefault="00EB43FE" w:rsidP="00BE1B62">
      <w:pPr>
        <w:pStyle w:val="10sp0"/>
        <w:ind w:left="90" w:firstLine="720"/>
        <w:rPr>
          <w:rFonts w:cs="Arial"/>
          <w:sz w:val="22"/>
          <w:szCs w:val="22"/>
        </w:rPr>
      </w:pPr>
      <w:r w:rsidRPr="00D80E25">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D80E25">
        <w:rPr>
          <w:rFonts w:cs="Arial"/>
          <w:sz w:val="22"/>
          <w:szCs w:val="22"/>
        </w:rPr>
        <w:t>.</w:t>
      </w:r>
    </w:p>
    <w:p w14:paraId="28EB0A71" w14:textId="693C006A" w:rsidR="00153A41" w:rsidRPr="00D80E25" w:rsidRDefault="00EB43FE" w:rsidP="00153A41">
      <w:pPr>
        <w:pStyle w:val="Level2"/>
        <w:rPr>
          <w:sz w:val="22"/>
          <w:szCs w:val="22"/>
        </w:rPr>
      </w:pPr>
      <w:bookmarkStart w:id="282" w:name="_Toc107430060"/>
      <w:r w:rsidRPr="00D80E25">
        <w:rPr>
          <w:sz w:val="22"/>
          <w:szCs w:val="22"/>
        </w:rPr>
        <w:t>Payments</w:t>
      </w:r>
      <w:r w:rsidR="00153A41" w:rsidRPr="00D80E25">
        <w:rPr>
          <w:sz w:val="22"/>
          <w:szCs w:val="22"/>
        </w:rPr>
        <w:t>.</w:t>
      </w:r>
      <w:bookmarkEnd w:id="282"/>
      <w:r w:rsidR="00153A41" w:rsidRPr="00D80E25">
        <w:rPr>
          <w:sz w:val="22"/>
          <w:szCs w:val="22"/>
        </w:rPr>
        <w:t xml:space="preserve"> </w:t>
      </w:r>
    </w:p>
    <w:p w14:paraId="5BFC49EC" w14:textId="194CF92F" w:rsidR="00153A41" w:rsidRPr="00D80E25" w:rsidRDefault="00EB43FE" w:rsidP="00BE1B62">
      <w:pPr>
        <w:pStyle w:val="10sp0"/>
        <w:ind w:firstLine="720"/>
        <w:rPr>
          <w:rFonts w:cs="Arial"/>
          <w:sz w:val="22"/>
          <w:szCs w:val="22"/>
        </w:rPr>
      </w:pPr>
      <w:r w:rsidRPr="00D80E25">
        <w:rPr>
          <w:rFonts w:cs="Arial"/>
          <w:sz w:val="22"/>
          <w:szCs w:val="22"/>
        </w:rPr>
        <w:t xml:space="preserve">Amounts due the Consortium as Liquidated Damages may be deducted by the Consortium from any amounts owing </w:t>
      </w:r>
      <w:r w:rsidR="008E4228" w:rsidRPr="00D80E25">
        <w:rPr>
          <w:rFonts w:cs="Arial"/>
          <w:sz w:val="22"/>
          <w:szCs w:val="22"/>
        </w:rPr>
        <w:t xml:space="preserve">to </w:t>
      </w:r>
      <w:r w:rsidRPr="00D80E25">
        <w:rPr>
          <w:rFonts w:cs="Arial"/>
          <w:sz w:val="22"/>
          <w:szCs w:val="22"/>
        </w:rPr>
        <w:t>Contractor under this Agreement. In the event</w:t>
      </w:r>
      <w:r w:rsidR="008E4228" w:rsidRPr="00D80E25">
        <w:rPr>
          <w:rFonts w:cs="Arial"/>
          <w:sz w:val="22"/>
          <w:szCs w:val="22"/>
        </w:rPr>
        <w:t xml:space="preserve"> L</w:t>
      </w:r>
      <w:r w:rsidRPr="00D80E25">
        <w:rPr>
          <w:rFonts w:cs="Arial"/>
          <w:sz w:val="22"/>
          <w:szCs w:val="22"/>
        </w:rPr>
        <w:t xml:space="preserve">iquidated </w:t>
      </w:r>
      <w:r w:rsidR="008E4228" w:rsidRPr="00D80E25">
        <w:rPr>
          <w:rFonts w:cs="Arial"/>
          <w:sz w:val="22"/>
          <w:szCs w:val="22"/>
        </w:rPr>
        <w:t>D</w:t>
      </w:r>
      <w:r w:rsidRPr="00D80E25">
        <w:rPr>
          <w:rFonts w:cs="Arial"/>
          <w:sz w:val="22"/>
          <w:szCs w:val="22"/>
        </w:rPr>
        <w:t>amages are assessed during a month in which no money is owed by the C</w:t>
      </w:r>
      <w:r w:rsidR="008E4228" w:rsidRPr="00D80E25">
        <w:rPr>
          <w:rFonts w:cs="Arial"/>
          <w:sz w:val="22"/>
          <w:szCs w:val="22"/>
        </w:rPr>
        <w:t>onsortium</w:t>
      </w:r>
      <w:r w:rsidRPr="00D80E25">
        <w:rPr>
          <w:rFonts w:cs="Arial"/>
          <w:sz w:val="22"/>
          <w:szCs w:val="22"/>
        </w:rPr>
        <w:t xml:space="preserve"> to the Contractor, the </w:t>
      </w:r>
      <w:r w:rsidR="008E4228" w:rsidRPr="00D80E25">
        <w:rPr>
          <w:rFonts w:cs="Arial"/>
          <w:sz w:val="22"/>
          <w:szCs w:val="22"/>
        </w:rPr>
        <w:t>L</w:t>
      </w:r>
      <w:r w:rsidRPr="00D80E25">
        <w:rPr>
          <w:rFonts w:cs="Arial"/>
          <w:sz w:val="22"/>
          <w:szCs w:val="22"/>
        </w:rPr>
        <w:t xml:space="preserve">iquidated </w:t>
      </w:r>
      <w:r w:rsidR="008E4228" w:rsidRPr="00D80E25">
        <w:rPr>
          <w:rFonts w:cs="Arial"/>
          <w:sz w:val="22"/>
          <w:szCs w:val="22"/>
        </w:rPr>
        <w:t>D</w:t>
      </w:r>
      <w:r w:rsidRPr="00D80E25">
        <w:rPr>
          <w:rFonts w:cs="Arial"/>
          <w:sz w:val="22"/>
          <w:szCs w:val="22"/>
        </w:rPr>
        <w:t>amages will be billed separately to the Contractor.</w:t>
      </w:r>
    </w:p>
    <w:p w14:paraId="78ACB766" w14:textId="1A133DA6" w:rsidR="00857CB2" w:rsidRPr="00D80E25" w:rsidRDefault="006F6689" w:rsidP="00857CB2">
      <w:pPr>
        <w:pStyle w:val="Level1"/>
        <w:rPr>
          <w:rFonts w:cs="Arial"/>
          <w:sz w:val="22"/>
          <w:szCs w:val="22"/>
        </w:rPr>
      </w:pPr>
      <w:bookmarkStart w:id="283" w:name="_Toc107430061"/>
      <w:r w:rsidRPr="00D80E25">
        <w:rPr>
          <w:rFonts w:cs="Arial"/>
          <w:sz w:val="22"/>
          <w:szCs w:val="22"/>
        </w:rPr>
        <w:t>additional liabilities and warranties</w:t>
      </w:r>
      <w:r w:rsidR="00857CB2" w:rsidRPr="00D80E25">
        <w:rPr>
          <w:rFonts w:cs="Arial"/>
          <w:sz w:val="22"/>
          <w:szCs w:val="22"/>
        </w:rPr>
        <w:t>.</w:t>
      </w:r>
      <w:bookmarkEnd w:id="283"/>
    </w:p>
    <w:p w14:paraId="1504CE00" w14:textId="08519604" w:rsidR="00153A41" w:rsidRPr="00D80E25" w:rsidRDefault="006F6689" w:rsidP="00153A41">
      <w:pPr>
        <w:pStyle w:val="Level2"/>
        <w:rPr>
          <w:sz w:val="22"/>
          <w:szCs w:val="22"/>
        </w:rPr>
      </w:pPr>
      <w:bookmarkStart w:id="284" w:name="_Toc107430062"/>
      <w:r w:rsidRPr="00D80E25">
        <w:rPr>
          <w:sz w:val="22"/>
          <w:szCs w:val="22"/>
        </w:rPr>
        <w:t>Withholding Payments</w:t>
      </w:r>
      <w:r w:rsidR="00153A41" w:rsidRPr="00D80E25">
        <w:rPr>
          <w:sz w:val="22"/>
          <w:szCs w:val="22"/>
        </w:rPr>
        <w:t>.</w:t>
      </w:r>
      <w:bookmarkEnd w:id="284"/>
      <w:r w:rsidR="00153A41" w:rsidRPr="00D80E25">
        <w:rPr>
          <w:sz w:val="22"/>
          <w:szCs w:val="22"/>
        </w:rPr>
        <w:t xml:space="preserve"> </w:t>
      </w:r>
    </w:p>
    <w:p w14:paraId="1430C199" w14:textId="516EACF6" w:rsidR="006F6689" w:rsidRPr="00D80E25" w:rsidRDefault="006F6689" w:rsidP="00BE1B62">
      <w:pPr>
        <w:pStyle w:val="10sp0"/>
        <w:ind w:firstLine="720"/>
        <w:rPr>
          <w:rFonts w:cs="Arial"/>
          <w:sz w:val="22"/>
          <w:szCs w:val="22"/>
        </w:rPr>
      </w:pPr>
      <w:r w:rsidRPr="00D80E25">
        <w:rPr>
          <w:rFonts w:cs="Arial"/>
          <w:sz w:val="22"/>
          <w:szCs w:val="22"/>
        </w:rPr>
        <w:t>C</w:t>
      </w:r>
      <w:r w:rsidR="001659DB" w:rsidRPr="00D80E25">
        <w:rPr>
          <w:rFonts w:cs="Arial"/>
          <w:sz w:val="22"/>
          <w:szCs w:val="22"/>
        </w:rPr>
        <w:t>onsortium</w:t>
      </w:r>
      <w:r w:rsidRPr="00D80E25">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F76554" w:rsidRPr="00D85EFE">
        <w:rPr>
          <w:rFonts w:cs="Arial"/>
          <w:sz w:val="22"/>
          <w:szCs w:val="22"/>
        </w:rPr>
        <w:t>the time periods specified in Section 11.4, including its subparts,</w:t>
      </w:r>
      <w:r w:rsidR="00F76554" w:rsidRPr="00EC6D59">
        <w:rPr>
          <w:rFonts w:cs="Arial"/>
          <w:color w:val="FF0000"/>
          <w:sz w:val="22"/>
          <w:szCs w:val="22"/>
        </w:rPr>
        <w:t xml:space="preserve"> </w:t>
      </w:r>
      <w:r w:rsidRPr="00D80E25">
        <w:rPr>
          <w:rFonts w:cs="Arial"/>
          <w:sz w:val="22"/>
          <w:szCs w:val="22"/>
        </w:rPr>
        <w:t>C</w:t>
      </w:r>
      <w:r w:rsidR="001659DB" w:rsidRPr="00D80E25">
        <w:rPr>
          <w:rFonts w:cs="Arial"/>
          <w:sz w:val="22"/>
          <w:szCs w:val="22"/>
        </w:rPr>
        <w:t>onsortium</w:t>
      </w:r>
      <w:r w:rsidRPr="00D80E25">
        <w:rPr>
          <w:rFonts w:cs="Arial"/>
          <w:sz w:val="22"/>
          <w:szCs w:val="22"/>
        </w:rPr>
        <w:t xml:space="preserve"> shall have the right to withhold payments to Contractor, in whole or in part, until such failure to perform is cured in all materials respects; provided that the C</w:t>
      </w:r>
      <w:r w:rsidR="001659DB" w:rsidRPr="00D80E25">
        <w:rPr>
          <w:rFonts w:cs="Arial"/>
          <w:sz w:val="22"/>
          <w:szCs w:val="22"/>
        </w:rPr>
        <w:t>onsortium</w:t>
      </w:r>
      <w:r w:rsidRPr="00D80E25">
        <w:rPr>
          <w:rFonts w:cs="Arial"/>
          <w:sz w:val="22"/>
          <w:szCs w:val="22"/>
        </w:rPr>
        <w:t xml:space="preserve"> shall not withhold payment for Deliverables and Services that have been Accepted by the C</w:t>
      </w:r>
      <w:r w:rsidR="001659DB" w:rsidRPr="00D80E25">
        <w:rPr>
          <w:rFonts w:cs="Arial"/>
          <w:sz w:val="22"/>
          <w:szCs w:val="22"/>
        </w:rPr>
        <w:t>onsortium</w:t>
      </w:r>
      <w:r w:rsidRPr="00D80E25">
        <w:rPr>
          <w:rFonts w:cs="Arial"/>
          <w:sz w:val="22"/>
          <w:szCs w:val="22"/>
        </w:rPr>
        <w:t>.</w:t>
      </w:r>
    </w:p>
    <w:p w14:paraId="2D7FD117" w14:textId="77777777" w:rsidR="006F6689" w:rsidRPr="00D80E25" w:rsidRDefault="006F6689" w:rsidP="006F6689">
      <w:pPr>
        <w:pStyle w:val="Level2"/>
        <w:rPr>
          <w:sz w:val="22"/>
          <w:szCs w:val="22"/>
        </w:rPr>
      </w:pPr>
      <w:bookmarkStart w:id="285" w:name="_Toc60726229"/>
      <w:bookmarkStart w:id="286" w:name="_Toc107430063"/>
      <w:r w:rsidRPr="00D80E25">
        <w:rPr>
          <w:sz w:val="22"/>
          <w:szCs w:val="22"/>
        </w:rPr>
        <w:t>Reductions in Payments Due.</w:t>
      </w:r>
      <w:bookmarkEnd w:id="285"/>
      <w:bookmarkEnd w:id="286"/>
    </w:p>
    <w:p w14:paraId="1B853646" w14:textId="3A9D8B56" w:rsidR="006F6689" w:rsidRPr="00D80E25" w:rsidRDefault="006F6689" w:rsidP="00BE1B62">
      <w:pPr>
        <w:pStyle w:val="10sp0"/>
        <w:ind w:firstLine="720"/>
        <w:rPr>
          <w:rFonts w:cs="Arial"/>
          <w:sz w:val="22"/>
          <w:szCs w:val="22"/>
        </w:rPr>
      </w:pPr>
      <w:r w:rsidRPr="00D80E25">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D80E25" w:rsidRDefault="006F6689" w:rsidP="006F6689">
      <w:pPr>
        <w:pStyle w:val="Level2"/>
        <w:rPr>
          <w:sz w:val="22"/>
          <w:szCs w:val="22"/>
        </w:rPr>
      </w:pPr>
      <w:bookmarkStart w:id="287" w:name="_Toc60726230"/>
      <w:bookmarkStart w:id="288" w:name="_Toc107430064"/>
      <w:r w:rsidRPr="00D80E25">
        <w:rPr>
          <w:sz w:val="22"/>
          <w:szCs w:val="22"/>
        </w:rPr>
        <w:t>Cover.</w:t>
      </w:r>
      <w:bookmarkEnd w:id="287"/>
      <w:bookmarkEnd w:id="288"/>
      <w:r w:rsidRPr="00D80E25">
        <w:rPr>
          <w:sz w:val="22"/>
          <w:szCs w:val="22"/>
        </w:rPr>
        <w:t xml:space="preserve"> </w:t>
      </w:r>
    </w:p>
    <w:p w14:paraId="263C3D66" w14:textId="4372B699" w:rsidR="006F6689" w:rsidRPr="00D80E25" w:rsidRDefault="006F6689" w:rsidP="00BE1B62">
      <w:pPr>
        <w:pStyle w:val="10sp0"/>
        <w:ind w:firstLine="720"/>
        <w:rPr>
          <w:rFonts w:cs="Arial"/>
          <w:sz w:val="22"/>
          <w:szCs w:val="22"/>
        </w:rPr>
      </w:pPr>
      <w:r w:rsidRPr="00D80E25">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proofErr w:type="spellStart"/>
      <w:r w:rsidR="001659DB" w:rsidRPr="00D80E25">
        <w:rPr>
          <w:rFonts w:cs="Arial"/>
          <w:sz w:val="22"/>
          <w:szCs w:val="22"/>
        </w:rPr>
        <w:t>M&amp;E</w:t>
      </w:r>
      <w:proofErr w:type="spellEnd"/>
      <w:r w:rsidRPr="00D80E25">
        <w:rPr>
          <w:rFonts w:cs="Arial"/>
          <w:sz w:val="22"/>
          <w:szCs w:val="22"/>
        </w:rPr>
        <w:t xml:space="preserve"> Deliverables. </w:t>
      </w:r>
    </w:p>
    <w:p w14:paraId="700C31AB" w14:textId="77777777" w:rsidR="006F6689" w:rsidRPr="00D80E25" w:rsidRDefault="006F6689" w:rsidP="006F6689">
      <w:pPr>
        <w:pStyle w:val="Level2"/>
        <w:rPr>
          <w:sz w:val="22"/>
          <w:szCs w:val="22"/>
        </w:rPr>
      </w:pPr>
      <w:bookmarkStart w:id="289" w:name="_Toc60726231"/>
      <w:bookmarkStart w:id="290" w:name="_Toc107430065"/>
      <w:r w:rsidRPr="00D80E25">
        <w:rPr>
          <w:sz w:val="22"/>
          <w:szCs w:val="22"/>
        </w:rPr>
        <w:t>Suspension Due to Breach.</w:t>
      </w:r>
      <w:bookmarkEnd w:id="289"/>
      <w:bookmarkEnd w:id="290"/>
    </w:p>
    <w:p w14:paraId="1EDA4F21" w14:textId="264F6FB8" w:rsidR="006F6689" w:rsidRPr="00D80E25" w:rsidRDefault="006F6689" w:rsidP="00BE1B62">
      <w:pPr>
        <w:pStyle w:val="10sp0"/>
        <w:ind w:firstLine="720"/>
        <w:rPr>
          <w:rFonts w:cs="Arial"/>
          <w:sz w:val="22"/>
          <w:szCs w:val="22"/>
        </w:rPr>
      </w:pPr>
      <w:r w:rsidRPr="00D80E25">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D80E25" w:rsidRDefault="006F6689" w:rsidP="006F6689">
      <w:pPr>
        <w:pStyle w:val="Level3"/>
        <w:rPr>
          <w:rFonts w:cs="Arial"/>
          <w:b w:val="0"/>
          <w:sz w:val="22"/>
          <w:szCs w:val="22"/>
        </w:rPr>
      </w:pPr>
      <w:r w:rsidRPr="00D80E25">
        <w:rPr>
          <w:rFonts w:cs="Arial"/>
          <w:b w:val="0"/>
          <w:sz w:val="22"/>
          <w:szCs w:val="22"/>
        </w:rPr>
        <w:lastRenderedPageBreak/>
        <w:t>The Consortium shall send a Notice to Contractor in writing to Contractor’s Notice address of a perceived compliance breach describing the Consortium’s concerns.</w:t>
      </w:r>
    </w:p>
    <w:p w14:paraId="691EF81A" w14:textId="1B8E5AD5" w:rsidR="006F6689" w:rsidRPr="00D80E25" w:rsidRDefault="006F6689" w:rsidP="006F6689">
      <w:pPr>
        <w:pStyle w:val="Level3"/>
        <w:rPr>
          <w:rFonts w:cs="Arial"/>
          <w:b w:val="0"/>
          <w:sz w:val="22"/>
          <w:szCs w:val="22"/>
        </w:rPr>
      </w:pPr>
      <w:r w:rsidRPr="00D80E25">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D80E25" w:rsidRDefault="006F6689" w:rsidP="006F6689">
      <w:pPr>
        <w:pStyle w:val="Level3"/>
        <w:rPr>
          <w:rFonts w:cs="Arial"/>
          <w:b w:val="0"/>
          <w:sz w:val="22"/>
          <w:szCs w:val="22"/>
        </w:rPr>
      </w:pPr>
      <w:r w:rsidRPr="00D80E25">
        <w:rPr>
          <w:rFonts w:cs="Arial"/>
          <w:b w:val="0"/>
          <w:sz w:val="22"/>
          <w:szCs w:val="22"/>
        </w:rPr>
        <w:t>The Consortium shall notify Contractor in writing within ten (10) days as to the Consortium’s final disposition of its concerns.</w:t>
      </w:r>
    </w:p>
    <w:p w14:paraId="5F50EAC1" w14:textId="48CFB768" w:rsidR="006F6689" w:rsidRPr="00D80E25" w:rsidRDefault="006F6689" w:rsidP="006F6689">
      <w:pPr>
        <w:pStyle w:val="Level3"/>
        <w:rPr>
          <w:rFonts w:cs="Arial"/>
          <w:b w:val="0"/>
          <w:sz w:val="22"/>
          <w:szCs w:val="22"/>
        </w:rPr>
      </w:pPr>
      <w:r w:rsidRPr="00D80E25">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D80E25">
        <w:rPr>
          <w:rFonts w:cs="Arial"/>
          <w:b w:val="0"/>
          <w:sz w:val="22"/>
          <w:szCs w:val="22"/>
        </w:rPr>
        <w:t>s 18.1 or 18.2</w:t>
      </w:r>
      <w:r w:rsidRPr="00D80E25">
        <w:rPr>
          <w:rFonts w:cs="Arial"/>
          <w:b w:val="0"/>
          <w:sz w:val="22"/>
          <w:szCs w:val="22"/>
        </w:rPr>
        <w:t>.</w:t>
      </w:r>
    </w:p>
    <w:p w14:paraId="3E4ACB8D" w14:textId="77777777" w:rsidR="006F6689" w:rsidRPr="00D80E25" w:rsidRDefault="006F6689" w:rsidP="006F6689">
      <w:pPr>
        <w:pStyle w:val="Level2"/>
        <w:rPr>
          <w:sz w:val="22"/>
          <w:szCs w:val="22"/>
        </w:rPr>
      </w:pPr>
      <w:bookmarkStart w:id="291" w:name="_Toc60726232"/>
      <w:bookmarkStart w:id="292" w:name="_Toc107430066"/>
      <w:r w:rsidRPr="00D80E25">
        <w:rPr>
          <w:sz w:val="22"/>
          <w:szCs w:val="22"/>
        </w:rPr>
        <w:t>Suspension for Convenience.</w:t>
      </w:r>
      <w:bookmarkEnd w:id="291"/>
      <w:bookmarkEnd w:id="292"/>
    </w:p>
    <w:p w14:paraId="566FA71B" w14:textId="33733652" w:rsidR="006F6689" w:rsidRPr="00D80E25" w:rsidRDefault="006F6689" w:rsidP="00BE1B62">
      <w:pPr>
        <w:pStyle w:val="10sp0"/>
        <w:ind w:firstLine="720"/>
        <w:rPr>
          <w:rFonts w:cs="Arial"/>
          <w:sz w:val="22"/>
          <w:szCs w:val="22"/>
        </w:rPr>
      </w:pPr>
      <w:r w:rsidRPr="00D80E25">
        <w:rPr>
          <w:rFonts w:cs="Arial"/>
          <w:sz w:val="22"/>
          <w:szCs w:val="22"/>
        </w:rPr>
        <w:t>The Consortium shall have the right at any time during the Project to suspend Contractor’s, or any of its Subcontractor</w:t>
      </w:r>
      <w:r w:rsidR="00033BC1" w:rsidRPr="00D80E25">
        <w:rPr>
          <w:rFonts w:cs="Arial"/>
          <w:sz w:val="22"/>
          <w:szCs w:val="22"/>
        </w:rPr>
        <w:t>’</w:t>
      </w:r>
      <w:r w:rsidRPr="00D80E25">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D80E25" w:rsidRDefault="006F6689" w:rsidP="006F6689">
      <w:pPr>
        <w:pStyle w:val="Level2"/>
        <w:rPr>
          <w:sz w:val="22"/>
          <w:szCs w:val="22"/>
        </w:rPr>
      </w:pPr>
      <w:bookmarkStart w:id="293" w:name="_Toc60726233"/>
      <w:bookmarkStart w:id="294" w:name="_Toc107430067"/>
      <w:r w:rsidRPr="00D80E25">
        <w:rPr>
          <w:sz w:val="22"/>
          <w:szCs w:val="22"/>
        </w:rPr>
        <w:t>Limitation on Liability – CONSORTIUM.</w:t>
      </w:r>
      <w:bookmarkEnd w:id="293"/>
      <w:bookmarkEnd w:id="294"/>
      <w:r w:rsidRPr="00D80E25">
        <w:rPr>
          <w:sz w:val="22"/>
          <w:szCs w:val="22"/>
        </w:rPr>
        <w:t xml:space="preserve">  </w:t>
      </w:r>
    </w:p>
    <w:p w14:paraId="5644CD19" w14:textId="77777777" w:rsidR="006F6689" w:rsidRPr="00D80E25" w:rsidRDefault="006F6689" w:rsidP="00BE1B62">
      <w:pPr>
        <w:pStyle w:val="10sp0"/>
        <w:ind w:left="720"/>
        <w:rPr>
          <w:rFonts w:cs="Arial"/>
          <w:sz w:val="22"/>
          <w:szCs w:val="22"/>
        </w:rPr>
      </w:pPr>
      <w:r w:rsidRPr="00D80E25">
        <w:rPr>
          <w:rFonts w:cs="Arial"/>
          <w:sz w:val="22"/>
          <w:szCs w:val="22"/>
        </w:rPr>
        <w:t xml:space="preserve">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w:t>
      </w:r>
      <w:r w:rsidRPr="00D80E25">
        <w:rPr>
          <w:rFonts w:cs="Arial"/>
          <w:sz w:val="22"/>
          <w:szCs w:val="22"/>
        </w:rPr>
        <w:lastRenderedPageBreak/>
        <w:t>CHARGES TO BE PAID BY IT TO CONTRACTOR UNDER THE AGREEMENT, INCLUDING WITHOUT LIMITATION CHANGE ORDER PRICES AGREED TO BY THE PARTIES OR OTHERWISE ADJUDICATED.</w:t>
      </w:r>
    </w:p>
    <w:p w14:paraId="287D1A9D" w14:textId="77777777" w:rsidR="006F6689" w:rsidRPr="00D80E25" w:rsidRDefault="006F6689" w:rsidP="006F6689">
      <w:pPr>
        <w:pStyle w:val="Level2"/>
        <w:rPr>
          <w:sz w:val="22"/>
          <w:szCs w:val="22"/>
        </w:rPr>
      </w:pPr>
      <w:bookmarkStart w:id="295" w:name="_Toc60726234"/>
      <w:bookmarkStart w:id="296" w:name="_Toc107430068"/>
      <w:r w:rsidRPr="00D80E25">
        <w:rPr>
          <w:sz w:val="22"/>
          <w:szCs w:val="22"/>
        </w:rPr>
        <w:t>Limitation on Liability – CONTRACTOR.</w:t>
      </w:r>
      <w:bookmarkEnd w:id="295"/>
      <w:bookmarkEnd w:id="296"/>
      <w:r w:rsidRPr="00D80E25">
        <w:rPr>
          <w:sz w:val="22"/>
          <w:szCs w:val="22"/>
        </w:rPr>
        <w:t xml:space="preserve"> </w:t>
      </w:r>
    </w:p>
    <w:p w14:paraId="14A94F33" w14:textId="5698C11E" w:rsidR="00857CB2" w:rsidRPr="00D80E25" w:rsidRDefault="006F6689" w:rsidP="00BE1B62">
      <w:pPr>
        <w:pStyle w:val="10sp0"/>
        <w:ind w:left="720"/>
        <w:rPr>
          <w:rFonts w:cs="Arial"/>
          <w:sz w:val="22"/>
          <w:szCs w:val="22"/>
        </w:rPr>
      </w:pPr>
      <w:r w:rsidRPr="00D80E25">
        <w:rPr>
          <w:rFonts w:cs="Arial"/>
          <w:sz w:val="22"/>
          <w:szCs w:val="22"/>
        </w:rPr>
        <w:t>EXCEPT FOR INDEMNIFICATION OBLIGATIONS, (</w:t>
      </w:r>
      <w:proofErr w:type="spellStart"/>
      <w:r w:rsidRPr="00D80E25">
        <w:rPr>
          <w:rFonts w:cs="Arial"/>
          <w:sz w:val="22"/>
          <w:szCs w:val="22"/>
        </w:rPr>
        <w:t>i</w:t>
      </w:r>
      <w:proofErr w:type="spellEnd"/>
      <w:r w:rsidRPr="00D80E25">
        <w:rPr>
          <w:rFonts w:cs="Arial"/>
          <w:sz w:val="22"/>
          <w:szCs w:val="22"/>
        </w:rPr>
        <w:t xml:space="preserve">) </w:t>
      </w:r>
      <w:proofErr w:type="spellStart"/>
      <w:r w:rsidRPr="00D80E25">
        <w:rPr>
          <w:rFonts w:cs="Arial"/>
          <w:sz w:val="22"/>
          <w:szCs w:val="22"/>
        </w:rPr>
        <w:t>CONTRACTOR’s</w:t>
      </w:r>
      <w:proofErr w:type="spellEnd"/>
      <w:r w:rsidRPr="00D80E25">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w:t>
      </w:r>
      <w:proofErr w:type="spellStart"/>
      <w:r w:rsidRPr="00D80E25">
        <w:rPr>
          <w:rFonts w:cs="Arial"/>
          <w:sz w:val="22"/>
          <w:szCs w:val="22"/>
        </w:rPr>
        <w:t>i</w:t>
      </w:r>
      <w:proofErr w:type="spellEnd"/>
      <w:r w:rsidRPr="00D80E25">
        <w:rPr>
          <w:rFonts w:cs="Arial"/>
          <w:sz w:val="22"/>
          <w:szCs w:val="22"/>
        </w:rPr>
        <w:t xml:space="preserve">).  </w:t>
      </w:r>
      <w:r w:rsidR="00153A41" w:rsidRPr="00D80E25">
        <w:rPr>
          <w:rFonts w:cs="Arial"/>
          <w:sz w:val="22"/>
          <w:szCs w:val="22"/>
        </w:rPr>
        <w:t xml:space="preserve"> </w:t>
      </w:r>
    </w:p>
    <w:p w14:paraId="3E50144B" w14:textId="7A86549B" w:rsidR="00857CB2" w:rsidRPr="00D80E25" w:rsidRDefault="00B15CD9" w:rsidP="00857CB2">
      <w:pPr>
        <w:pStyle w:val="Level1"/>
        <w:rPr>
          <w:rFonts w:cs="Arial"/>
          <w:sz w:val="22"/>
          <w:szCs w:val="22"/>
        </w:rPr>
      </w:pPr>
      <w:bookmarkStart w:id="297" w:name="_Toc107430069"/>
      <w:r w:rsidRPr="00D80E25">
        <w:rPr>
          <w:rFonts w:cs="Arial"/>
          <w:sz w:val="22"/>
          <w:szCs w:val="22"/>
        </w:rPr>
        <w:t>Confidential data; security</w:t>
      </w:r>
      <w:r w:rsidR="00857CB2" w:rsidRPr="00D80E25">
        <w:rPr>
          <w:rFonts w:cs="Arial"/>
          <w:sz w:val="22"/>
          <w:szCs w:val="22"/>
        </w:rPr>
        <w:t>.</w:t>
      </w:r>
      <w:bookmarkEnd w:id="297"/>
    </w:p>
    <w:p w14:paraId="21276700" w14:textId="2CD5C8F6" w:rsidR="00F56731" w:rsidRPr="00D80E25" w:rsidRDefault="00B15CD9" w:rsidP="00F56731">
      <w:pPr>
        <w:pStyle w:val="Level2"/>
        <w:rPr>
          <w:sz w:val="22"/>
          <w:szCs w:val="22"/>
        </w:rPr>
      </w:pPr>
      <w:bookmarkStart w:id="298" w:name="_Toc107430070"/>
      <w:r w:rsidRPr="00D80E25">
        <w:rPr>
          <w:sz w:val="22"/>
          <w:szCs w:val="22"/>
        </w:rPr>
        <w:t>Confidentiality of Consortium and Third Party Information</w:t>
      </w:r>
      <w:r w:rsidR="00F56731" w:rsidRPr="00D80E25">
        <w:rPr>
          <w:sz w:val="22"/>
          <w:szCs w:val="22"/>
        </w:rPr>
        <w:t>.</w:t>
      </w:r>
      <w:bookmarkEnd w:id="298"/>
    </w:p>
    <w:p w14:paraId="0DAB178A" w14:textId="53FC2841" w:rsidR="0040372D" w:rsidRPr="00D80E25" w:rsidRDefault="00F56731" w:rsidP="00BE1B62">
      <w:pPr>
        <w:pStyle w:val="10sp0"/>
        <w:ind w:firstLine="720"/>
        <w:rPr>
          <w:rFonts w:cs="Arial"/>
          <w:sz w:val="22"/>
          <w:szCs w:val="22"/>
        </w:rPr>
      </w:pPr>
      <w:r w:rsidRPr="00D80E25">
        <w:rPr>
          <w:rFonts w:cs="Arial"/>
          <w:sz w:val="22"/>
          <w:szCs w:val="22"/>
        </w:rPr>
        <w:t xml:space="preserve"> </w:t>
      </w:r>
      <w:r w:rsidR="007F02E8" w:rsidRPr="00D80E25">
        <w:rPr>
          <w:rFonts w:cs="Arial"/>
          <w:sz w:val="22"/>
          <w:szCs w:val="22"/>
        </w:rPr>
        <w:t>Contractor</w:t>
      </w:r>
      <w:r w:rsidR="0040372D" w:rsidRPr="00D80E25">
        <w:rPr>
          <w:rFonts w:cs="Arial"/>
          <w:sz w:val="22"/>
          <w:szCs w:val="22"/>
        </w:rPr>
        <w:t xml:space="preserve"> shall maintain the confidentiality of all confidential records and information, including information relating to the </w:t>
      </w:r>
      <w:proofErr w:type="spellStart"/>
      <w:r w:rsidR="007F02E8" w:rsidRPr="00D80E25">
        <w:rPr>
          <w:rFonts w:cs="Arial"/>
          <w:sz w:val="22"/>
          <w:szCs w:val="22"/>
        </w:rPr>
        <w:t>M&amp;E</w:t>
      </w:r>
      <w:proofErr w:type="spellEnd"/>
      <w:r w:rsidR="007F02E8" w:rsidRPr="00D80E25">
        <w:rPr>
          <w:rFonts w:cs="Arial"/>
          <w:sz w:val="22"/>
          <w:szCs w:val="22"/>
        </w:rPr>
        <w:t xml:space="preserve"> </w:t>
      </w:r>
      <w:r w:rsidR="0040372D" w:rsidRPr="00D80E25">
        <w:rPr>
          <w:rFonts w:cs="Arial"/>
          <w:sz w:val="22"/>
          <w:szCs w:val="22"/>
        </w:rPr>
        <w:t xml:space="preserve">Project, billings, </w:t>
      </w:r>
      <w:r w:rsidR="007F02E8" w:rsidRPr="00D80E25">
        <w:rPr>
          <w:rFonts w:cs="Arial"/>
          <w:sz w:val="22"/>
          <w:szCs w:val="22"/>
        </w:rPr>
        <w:t>Consortium</w:t>
      </w:r>
      <w:r w:rsidR="0040372D" w:rsidRPr="00D80E25">
        <w:rPr>
          <w:rFonts w:cs="Arial"/>
          <w:sz w:val="22"/>
          <w:szCs w:val="22"/>
        </w:rPr>
        <w:t xml:space="preserve"> records, and third party applicant/participant records and information (Program Data) in compliance with all applicable: (</w:t>
      </w:r>
      <w:proofErr w:type="spellStart"/>
      <w:r w:rsidR="0040372D" w:rsidRPr="00D80E25">
        <w:rPr>
          <w:rFonts w:cs="Arial"/>
          <w:sz w:val="22"/>
          <w:szCs w:val="22"/>
        </w:rPr>
        <w:t>i</w:t>
      </w:r>
      <w:proofErr w:type="spellEnd"/>
      <w:r w:rsidR="0040372D" w:rsidRPr="00D80E25">
        <w:rPr>
          <w:rFonts w:cs="Arial"/>
          <w:sz w:val="22"/>
          <w:szCs w:val="22"/>
        </w:rPr>
        <w:t xml:space="preserve">) federal and State laws, rules, and regulations, including California Civil Code Section 1798.82 and California Welfare and Institutions Code Section 10850; (ii) all local County  ordinances; (iii) </w:t>
      </w:r>
      <w:r w:rsidR="007F02E8" w:rsidRPr="00D80E25">
        <w:rPr>
          <w:rFonts w:cs="Arial"/>
          <w:sz w:val="22"/>
          <w:szCs w:val="22"/>
        </w:rPr>
        <w:t>Consortium</w:t>
      </w:r>
      <w:r w:rsidR="0040372D" w:rsidRPr="00D80E25">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D80E25">
        <w:rPr>
          <w:rFonts w:cs="Arial"/>
          <w:sz w:val="22"/>
          <w:szCs w:val="22"/>
        </w:rPr>
        <w:t>CalSAWS</w:t>
      </w:r>
      <w:proofErr w:type="spellEnd"/>
      <w:r w:rsidR="0040372D" w:rsidRPr="00D80E25">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D80E25">
        <w:rPr>
          <w:rFonts w:cs="Arial"/>
          <w:sz w:val="22"/>
          <w:szCs w:val="22"/>
        </w:rPr>
        <w:t>Consortium</w:t>
      </w:r>
      <w:r w:rsidR="0040372D" w:rsidRPr="00D80E25">
        <w:rPr>
          <w:rFonts w:cs="Arial"/>
          <w:sz w:val="22"/>
          <w:szCs w:val="22"/>
        </w:rPr>
        <w:t xml:space="preserve"> regarding the protection of specific non Program Data.  To the extent that such </w:t>
      </w:r>
      <w:r w:rsidR="007F02E8" w:rsidRPr="00D80E25">
        <w:rPr>
          <w:rFonts w:cs="Arial"/>
          <w:sz w:val="22"/>
          <w:szCs w:val="22"/>
        </w:rPr>
        <w:t>Consortium</w:t>
      </w:r>
      <w:r w:rsidR="0040372D" w:rsidRPr="00D80E25">
        <w:rPr>
          <w:rFonts w:cs="Arial"/>
          <w:sz w:val="22"/>
          <w:szCs w:val="22"/>
        </w:rPr>
        <w:t xml:space="preserve"> policies and procedures change, the </w:t>
      </w:r>
      <w:r w:rsidR="007F02E8" w:rsidRPr="00D80E25">
        <w:rPr>
          <w:rFonts w:cs="Arial"/>
          <w:sz w:val="22"/>
          <w:szCs w:val="22"/>
        </w:rPr>
        <w:t>Consortium</w:t>
      </w:r>
      <w:r w:rsidR="0040372D" w:rsidRPr="00D80E25">
        <w:rPr>
          <w:rFonts w:cs="Arial"/>
          <w:sz w:val="22"/>
          <w:szCs w:val="22"/>
        </w:rPr>
        <w:t xml:space="preserve"> will make reasonable efforts to promptly notify </w:t>
      </w:r>
      <w:r w:rsidR="007F02E8" w:rsidRPr="00D80E25">
        <w:rPr>
          <w:rFonts w:cs="Arial"/>
          <w:sz w:val="22"/>
          <w:szCs w:val="22"/>
        </w:rPr>
        <w:t>Contractor</w:t>
      </w:r>
      <w:r w:rsidR="0040372D" w:rsidRPr="00D80E25">
        <w:rPr>
          <w:rFonts w:cs="Arial"/>
          <w:sz w:val="22"/>
          <w:szCs w:val="22"/>
        </w:rPr>
        <w:t xml:space="preserve"> of updated information and </w:t>
      </w:r>
      <w:r w:rsidR="007F02E8" w:rsidRPr="00D80E25">
        <w:rPr>
          <w:rFonts w:cs="Arial"/>
          <w:sz w:val="22"/>
          <w:szCs w:val="22"/>
        </w:rPr>
        <w:t>Contractor</w:t>
      </w:r>
      <w:r w:rsidR="0040372D" w:rsidRPr="00D80E25">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D80E25">
        <w:rPr>
          <w:rFonts w:cs="Arial"/>
          <w:sz w:val="22"/>
          <w:szCs w:val="22"/>
        </w:rPr>
        <w:t>Consortium</w:t>
      </w:r>
      <w:r w:rsidR="0040372D" w:rsidRPr="00D80E25">
        <w:rPr>
          <w:rFonts w:cs="Arial"/>
          <w:sz w:val="22"/>
          <w:szCs w:val="22"/>
        </w:rPr>
        <w:t xml:space="preserve"> employees, C</w:t>
      </w:r>
      <w:r w:rsidR="00D50953" w:rsidRPr="00D80E25">
        <w:rPr>
          <w:rFonts w:cs="Arial"/>
          <w:sz w:val="22"/>
          <w:szCs w:val="22"/>
        </w:rPr>
        <w:t xml:space="preserve">alifornia Department of Social Services </w:t>
      </w:r>
      <w:r w:rsidR="0040372D" w:rsidRPr="00D80E25">
        <w:rPr>
          <w:rFonts w:cs="Arial"/>
          <w:sz w:val="22"/>
          <w:szCs w:val="22"/>
        </w:rPr>
        <w:t xml:space="preserve">staff or Counties’ employees without the prior written authorization from the </w:t>
      </w:r>
      <w:r w:rsidR="007F02E8" w:rsidRPr="00D80E25">
        <w:rPr>
          <w:rFonts w:cs="Arial"/>
          <w:sz w:val="22"/>
          <w:szCs w:val="22"/>
        </w:rPr>
        <w:t>Consortium</w:t>
      </w:r>
      <w:r w:rsidR="0040372D" w:rsidRPr="00D80E25">
        <w:rPr>
          <w:rFonts w:cs="Arial"/>
          <w:sz w:val="22"/>
          <w:szCs w:val="22"/>
        </w:rPr>
        <w:t xml:space="preserve"> Executive Director or designee.  </w:t>
      </w:r>
      <w:r w:rsidR="007F02E8" w:rsidRPr="00D80E25">
        <w:rPr>
          <w:rFonts w:cs="Arial"/>
          <w:sz w:val="22"/>
          <w:szCs w:val="22"/>
        </w:rPr>
        <w:t>Contractor</w:t>
      </w:r>
      <w:r w:rsidR="0040372D" w:rsidRPr="00D80E25">
        <w:rPr>
          <w:rFonts w:cs="Arial"/>
          <w:sz w:val="22"/>
          <w:szCs w:val="22"/>
        </w:rPr>
        <w:t xml:space="preserve"> shall inform all of its officers, employees, and agents providing Services under this Agreement of the confidentiality provisions of this Agreement.  </w:t>
      </w:r>
      <w:r w:rsidR="007F02E8" w:rsidRPr="00D80E25">
        <w:rPr>
          <w:rFonts w:cs="Arial"/>
          <w:sz w:val="22"/>
          <w:szCs w:val="22"/>
        </w:rPr>
        <w:t>Contractor</w:t>
      </w:r>
      <w:r w:rsidR="0040372D" w:rsidRPr="00D80E25">
        <w:rPr>
          <w:rFonts w:cs="Arial"/>
          <w:sz w:val="22"/>
          <w:szCs w:val="22"/>
        </w:rPr>
        <w:t xml:space="preserve"> shall provide to the </w:t>
      </w:r>
      <w:r w:rsidR="007F02E8" w:rsidRPr="00D80E25">
        <w:rPr>
          <w:rFonts w:cs="Arial"/>
          <w:sz w:val="22"/>
          <w:szCs w:val="22"/>
        </w:rPr>
        <w:t>Consortium</w:t>
      </w:r>
      <w:r w:rsidR="0040372D" w:rsidRPr="00D80E25">
        <w:rPr>
          <w:rFonts w:cs="Arial"/>
          <w:sz w:val="22"/>
          <w:szCs w:val="22"/>
        </w:rPr>
        <w:t xml:space="preserve"> an executed </w:t>
      </w:r>
      <w:r w:rsidR="007F02E8" w:rsidRPr="00D80E25">
        <w:rPr>
          <w:rFonts w:cs="Arial"/>
          <w:sz w:val="22"/>
          <w:szCs w:val="22"/>
        </w:rPr>
        <w:t>Contractor</w:t>
      </w:r>
      <w:r w:rsidR="0040372D" w:rsidRPr="00D80E25">
        <w:rPr>
          <w:rFonts w:cs="Arial"/>
          <w:sz w:val="22"/>
          <w:szCs w:val="22"/>
        </w:rPr>
        <w:t xml:space="preserve"> Employee Acknowledgment, Confidentiality, and Intellectual Property Agreement (Exhibit D) for each of its employees performing work under this Agreement.  Further, </w:t>
      </w:r>
      <w:r w:rsidR="007F02E8" w:rsidRPr="00D80E25">
        <w:rPr>
          <w:rFonts w:cs="Arial"/>
          <w:sz w:val="22"/>
          <w:szCs w:val="22"/>
        </w:rPr>
        <w:t>Contractor</w:t>
      </w:r>
      <w:r w:rsidR="0040372D" w:rsidRPr="00D80E25">
        <w:rPr>
          <w:rFonts w:cs="Arial"/>
          <w:sz w:val="22"/>
          <w:szCs w:val="22"/>
        </w:rPr>
        <w:t xml:space="preserve"> shall provide to the </w:t>
      </w:r>
      <w:r w:rsidR="007F02E8" w:rsidRPr="00D80E25">
        <w:rPr>
          <w:rFonts w:cs="Arial"/>
          <w:sz w:val="22"/>
          <w:szCs w:val="22"/>
        </w:rPr>
        <w:t>Consortium</w:t>
      </w:r>
      <w:r w:rsidR="0040372D" w:rsidRPr="00D80E25">
        <w:rPr>
          <w:rFonts w:cs="Arial"/>
          <w:sz w:val="22"/>
          <w:szCs w:val="22"/>
        </w:rPr>
        <w:t xml:space="preserve"> an executed Subcontractor Employee Acknowledgment, Confidentiality, </w:t>
      </w:r>
      <w:r w:rsidR="00322189" w:rsidRPr="00D80E25">
        <w:rPr>
          <w:rFonts w:cs="Arial"/>
          <w:sz w:val="22"/>
          <w:szCs w:val="22"/>
        </w:rPr>
        <w:t>and Intellectual</w:t>
      </w:r>
      <w:r w:rsidR="0040372D" w:rsidRPr="00D80E25">
        <w:rPr>
          <w:rFonts w:cs="Arial"/>
          <w:sz w:val="22"/>
          <w:szCs w:val="22"/>
        </w:rPr>
        <w:t xml:space="preserve"> Property Assignment Agreement (Exhibit E) for each employee of each Subcontractor performing any work under a </w:t>
      </w:r>
      <w:r w:rsidR="007F02E8" w:rsidRPr="00D80E25">
        <w:rPr>
          <w:rFonts w:cs="Arial"/>
          <w:sz w:val="22"/>
          <w:szCs w:val="22"/>
        </w:rPr>
        <w:t>Consortium</w:t>
      </w:r>
      <w:r w:rsidR="0040372D" w:rsidRPr="00D80E25">
        <w:rPr>
          <w:rFonts w:cs="Arial"/>
          <w:sz w:val="22"/>
          <w:szCs w:val="22"/>
        </w:rPr>
        <w:t xml:space="preserve"> approved </w:t>
      </w:r>
      <w:r w:rsidR="0040372D" w:rsidRPr="00D80E25">
        <w:rPr>
          <w:rFonts w:cs="Arial"/>
          <w:sz w:val="22"/>
          <w:szCs w:val="22"/>
        </w:rPr>
        <w:lastRenderedPageBreak/>
        <w:t xml:space="preserve">subcontract in accordance with Section 6.9.  </w:t>
      </w:r>
      <w:r w:rsidR="007F02E8" w:rsidRPr="00D80E25">
        <w:rPr>
          <w:rFonts w:cs="Arial"/>
          <w:sz w:val="22"/>
          <w:szCs w:val="22"/>
        </w:rPr>
        <w:t>Contractor</w:t>
      </w:r>
      <w:r w:rsidR="0040372D" w:rsidRPr="00D80E25">
        <w:rPr>
          <w:rFonts w:cs="Arial"/>
          <w:sz w:val="22"/>
          <w:szCs w:val="22"/>
        </w:rPr>
        <w:t xml:space="preserve"> shall comply with, implement, adhere to and align with, track, and report on all applicable State, federal, and </w:t>
      </w:r>
      <w:proofErr w:type="spellStart"/>
      <w:r w:rsidR="0040372D" w:rsidRPr="00D80E25">
        <w:rPr>
          <w:rFonts w:cs="Arial"/>
          <w:sz w:val="22"/>
          <w:szCs w:val="22"/>
        </w:rPr>
        <w:t>CalSAWS</w:t>
      </w:r>
      <w:proofErr w:type="spellEnd"/>
      <w:r w:rsidR="0040372D" w:rsidRPr="00D80E25">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D80E25" w:rsidRDefault="0040372D" w:rsidP="0040372D">
      <w:pPr>
        <w:pStyle w:val="Level2"/>
        <w:rPr>
          <w:sz w:val="22"/>
          <w:szCs w:val="22"/>
        </w:rPr>
      </w:pPr>
      <w:bookmarkStart w:id="299" w:name="_Toc60726237"/>
      <w:bookmarkStart w:id="300" w:name="_Toc107430071"/>
      <w:r w:rsidRPr="00D80E25">
        <w:rPr>
          <w:sz w:val="22"/>
          <w:szCs w:val="22"/>
        </w:rPr>
        <w:t>HIPAA Compliance.</w:t>
      </w:r>
      <w:bookmarkEnd w:id="299"/>
      <w:bookmarkEnd w:id="300"/>
    </w:p>
    <w:p w14:paraId="1FB555F1" w14:textId="75830F81" w:rsidR="0040372D" w:rsidRPr="00D80E25" w:rsidRDefault="0040372D" w:rsidP="00BE1B62">
      <w:pPr>
        <w:pStyle w:val="10sp0"/>
        <w:rPr>
          <w:rFonts w:cs="Arial"/>
          <w:sz w:val="22"/>
          <w:szCs w:val="22"/>
        </w:rPr>
      </w:pPr>
      <w:r w:rsidRPr="00D80E25">
        <w:rPr>
          <w:rFonts w:cs="Arial"/>
          <w:b/>
          <w:sz w:val="22"/>
          <w:szCs w:val="22"/>
        </w:rPr>
        <w:tab/>
      </w:r>
      <w:r w:rsidRPr="00D80E25">
        <w:rPr>
          <w:rFonts w:cs="Arial"/>
          <w:sz w:val="22"/>
          <w:szCs w:val="22"/>
        </w:rPr>
        <w:t xml:space="preserve">In addition to its obligations under 15.1 above, </w:t>
      </w:r>
      <w:r w:rsidR="007F02E8" w:rsidRPr="00D80E25">
        <w:rPr>
          <w:rFonts w:cs="Arial"/>
          <w:sz w:val="22"/>
          <w:szCs w:val="22"/>
        </w:rPr>
        <w:t>Contractor</w:t>
      </w:r>
      <w:r w:rsidRPr="00D80E25">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D80E25" w:rsidRDefault="0040372D" w:rsidP="0040372D">
      <w:pPr>
        <w:pStyle w:val="Level2"/>
        <w:rPr>
          <w:sz w:val="22"/>
          <w:szCs w:val="22"/>
        </w:rPr>
      </w:pPr>
      <w:bookmarkStart w:id="301" w:name="_Toc60726238"/>
      <w:bookmarkStart w:id="302" w:name="_Toc107430072"/>
      <w:r w:rsidRPr="00D80E25">
        <w:rPr>
          <w:sz w:val="22"/>
          <w:szCs w:val="22"/>
        </w:rPr>
        <w:t>Audit.</w:t>
      </w:r>
      <w:bookmarkEnd w:id="301"/>
      <w:bookmarkEnd w:id="302"/>
    </w:p>
    <w:p w14:paraId="6AFC07B2" w14:textId="490FC754" w:rsidR="0040372D" w:rsidRPr="00D80E25" w:rsidRDefault="0040372D" w:rsidP="00BE1B62">
      <w:pPr>
        <w:pStyle w:val="10sp0"/>
        <w:ind w:firstLine="720"/>
        <w:rPr>
          <w:rFonts w:cs="Arial"/>
          <w:sz w:val="22"/>
          <w:szCs w:val="22"/>
        </w:rPr>
      </w:pPr>
      <w:r w:rsidRPr="00D80E25">
        <w:rPr>
          <w:rFonts w:cs="Arial"/>
          <w:sz w:val="22"/>
          <w:szCs w:val="22"/>
        </w:rPr>
        <w:t xml:space="preserve">The </w:t>
      </w:r>
      <w:r w:rsidR="007F02E8" w:rsidRPr="00D80E25">
        <w:rPr>
          <w:rFonts w:cs="Arial"/>
          <w:sz w:val="22"/>
          <w:szCs w:val="22"/>
        </w:rPr>
        <w:t>Consortium</w:t>
      </w:r>
      <w:r w:rsidRPr="00D80E25">
        <w:rPr>
          <w:rFonts w:cs="Arial"/>
          <w:sz w:val="22"/>
          <w:szCs w:val="22"/>
        </w:rPr>
        <w:t xml:space="preserve"> reserves the right to monitor, audit or investigate </w:t>
      </w:r>
      <w:r w:rsidR="007F02E8" w:rsidRPr="00D80E25">
        <w:rPr>
          <w:rFonts w:cs="Arial"/>
          <w:sz w:val="22"/>
          <w:szCs w:val="22"/>
        </w:rPr>
        <w:t>Contractor</w:t>
      </w:r>
      <w:r w:rsidRPr="00D80E25">
        <w:rPr>
          <w:rFonts w:cs="Arial"/>
          <w:sz w:val="22"/>
          <w:szCs w:val="22"/>
        </w:rPr>
        <w:t xml:space="preserve">’s use of the </w:t>
      </w:r>
      <w:r w:rsidR="007F02E8" w:rsidRPr="00D80E25">
        <w:rPr>
          <w:rFonts w:cs="Arial"/>
          <w:sz w:val="22"/>
          <w:szCs w:val="22"/>
        </w:rPr>
        <w:t>Consortium</w:t>
      </w:r>
      <w:r w:rsidRPr="00D80E25">
        <w:rPr>
          <w:rFonts w:cs="Arial"/>
          <w:sz w:val="22"/>
          <w:szCs w:val="22"/>
        </w:rPr>
        <w:t xml:space="preserve">’s and/or third parties’ Confidential Information collected, used, or acquired by </w:t>
      </w:r>
      <w:r w:rsidR="007F02E8" w:rsidRPr="00D80E25">
        <w:rPr>
          <w:rFonts w:cs="Arial"/>
          <w:sz w:val="22"/>
          <w:szCs w:val="22"/>
        </w:rPr>
        <w:t>Contractor</w:t>
      </w:r>
      <w:r w:rsidRPr="00D80E25">
        <w:rPr>
          <w:rFonts w:cs="Arial"/>
          <w:sz w:val="22"/>
          <w:szCs w:val="22"/>
        </w:rPr>
        <w:t xml:space="preserve"> under this Agreement.</w:t>
      </w:r>
    </w:p>
    <w:p w14:paraId="61C026EE" w14:textId="77777777" w:rsidR="0040372D" w:rsidRPr="00D80E25" w:rsidRDefault="0040372D" w:rsidP="0040372D">
      <w:pPr>
        <w:pStyle w:val="Level2"/>
        <w:rPr>
          <w:sz w:val="22"/>
          <w:szCs w:val="22"/>
        </w:rPr>
      </w:pPr>
      <w:bookmarkStart w:id="303" w:name="_Toc60726239"/>
      <w:bookmarkStart w:id="304" w:name="_Toc107430073"/>
      <w:r w:rsidRPr="00D80E25">
        <w:rPr>
          <w:sz w:val="22"/>
          <w:szCs w:val="22"/>
        </w:rPr>
        <w:t>Return.</w:t>
      </w:r>
      <w:bookmarkEnd w:id="303"/>
      <w:bookmarkEnd w:id="304"/>
    </w:p>
    <w:p w14:paraId="23A26EA0" w14:textId="61D2CB32" w:rsidR="0040372D" w:rsidRPr="00D80E25" w:rsidRDefault="0040372D" w:rsidP="00BE1B62">
      <w:pPr>
        <w:pStyle w:val="10sp0"/>
        <w:ind w:firstLine="720"/>
        <w:rPr>
          <w:rFonts w:cs="Arial"/>
          <w:sz w:val="22"/>
          <w:szCs w:val="22"/>
        </w:rPr>
      </w:pPr>
      <w:r w:rsidRPr="00D80E25">
        <w:rPr>
          <w:rFonts w:cs="Arial"/>
          <w:sz w:val="22"/>
          <w:szCs w:val="22"/>
        </w:rPr>
        <w:t xml:space="preserve">Subject to record retention laws and requirements of this Agreement, </w:t>
      </w:r>
      <w:r w:rsidR="007F02E8" w:rsidRPr="00D80E25">
        <w:rPr>
          <w:rFonts w:cs="Arial"/>
          <w:sz w:val="22"/>
          <w:szCs w:val="22"/>
        </w:rPr>
        <w:t>Contractor</w:t>
      </w:r>
      <w:r w:rsidRPr="00D80E25">
        <w:rPr>
          <w:rFonts w:cs="Arial"/>
          <w:sz w:val="22"/>
          <w:szCs w:val="22"/>
        </w:rPr>
        <w:t xml:space="preserve"> shall promptly return to the </w:t>
      </w:r>
      <w:r w:rsidR="007F02E8" w:rsidRPr="00D80E25">
        <w:rPr>
          <w:rFonts w:cs="Arial"/>
          <w:sz w:val="22"/>
          <w:szCs w:val="22"/>
        </w:rPr>
        <w:t>Consortium</w:t>
      </w:r>
      <w:r w:rsidRPr="00D80E25">
        <w:rPr>
          <w:rFonts w:cs="Arial"/>
          <w:sz w:val="22"/>
          <w:szCs w:val="22"/>
        </w:rPr>
        <w:t xml:space="preserve"> all Confidential Information, including copies thereof, upon either demand by the </w:t>
      </w:r>
      <w:r w:rsidR="007F02E8" w:rsidRPr="00D80E25">
        <w:rPr>
          <w:rFonts w:cs="Arial"/>
          <w:sz w:val="22"/>
          <w:szCs w:val="22"/>
        </w:rPr>
        <w:t>Consortium</w:t>
      </w:r>
      <w:r w:rsidRPr="00D80E25">
        <w:rPr>
          <w:rFonts w:cs="Arial"/>
          <w:sz w:val="22"/>
          <w:szCs w:val="22"/>
        </w:rPr>
        <w:t xml:space="preserve"> or upon the expiration or termination of this Agreement.</w:t>
      </w:r>
    </w:p>
    <w:p w14:paraId="297AB4C3" w14:textId="77777777" w:rsidR="0040372D" w:rsidRPr="00D80E25" w:rsidRDefault="0040372D" w:rsidP="0040372D">
      <w:pPr>
        <w:pStyle w:val="Level2"/>
        <w:rPr>
          <w:sz w:val="22"/>
          <w:szCs w:val="22"/>
        </w:rPr>
      </w:pPr>
      <w:bookmarkStart w:id="305" w:name="_Toc60726240"/>
      <w:bookmarkStart w:id="306" w:name="_Toc107430074"/>
      <w:r w:rsidRPr="00D80E25">
        <w:rPr>
          <w:sz w:val="22"/>
          <w:szCs w:val="22"/>
        </w:rPr>
        <w:t>Injunctive Relief.</w:t>
      </w:r>
      <w:bookmarkEnd w:id="305"/>
      <w:bookmarkEnd w:id="306"/>
    </w:p>
    <w:p w14:paraId="63755F00" w14:textId="2E2B40E9" w:rsidR="0040372D" w:rsidRPr="00D80E25" w:rsidRDefault="007F02E8" w:rsidP="0040372D">
      <w:pPr>
        <w:pStyle w:val="Level3"/>
        <w:rPr>
          <w:rFonts w:cs="Arial"/>
          <w:b w:val="0"/>
          <w:sz w:val="22"/>
          <w:szCs w:val="22"/>
        </w:rPr>
      </w:pPr>
      <w:r w:rsidRPr="00D80E25">
        <w:rPr>
          <w:rFonts w:cs="Arial"/>
          <w:b w:val="0"/>
          <w:sz w:val="22"/>
          <w:szCs w:val="22"/>
        </w:rPr>
        <w:t>Contractor</w:t>
      </w:r>
      <w:r w:rsidR="0040372D" w:rsidRPr="00D80E25">
        <w:rPr>
          <w:rFonts w:cs="Arial"/>
          <w:b w:val="0"/>
          <w:sz w:val="22"/>
          <w:szCs w:val="22"/>
        </w:rPr>
        <w:t xml:space="preserve"> shall immediately report to the </w:t>
      </w:r>
      <w:r w:rsidRPr="00D80E25">
        <w:rPr>
          <w:rFonts w:cs="Arial"/>
          <w:b w:val="0"/>
          <w:sz w:val="22"/>
          <w:szCs w:val="22"/>
        </w:rPr>
        <w:t>Consortium</w:t>
      </w:r>
      <w:r w:rsidR="0040372D" w:rsidRPr="00D80E25">
        <w:rPr>
          <w:rFonts w:cs="Arial"/>
          <w:b w:val="0"/>
          <w:sz w:val="22"/>
          <w:szCs w:val="22"/>
        </w:rPr>
        <w:t xml:space="preserve"> any and all unauthorized disclosures or uses of the </w:t>
      </w:r>
      <w:r w:rsidRPr="00D80E25">
        <w:rPr>
          <w:rFonts w:cs="Arial"/>
          <w:b w:val="0"/>
          <w:sz w:val="22"/>
          <w:szCs w:val="22"/>
        </w:rPr>
        <w:t>Consortium</w:t>
      </w:r>
      <w:r w:rsidR="0040372D" w:rsidRPr="00D80E25">
        <w:rPr>
          <w:rFonts w:cs="Arial"/>
          <w:b w:val="0"/>
          <w:sz w:val="22"/>
          <w:szCs w:val="22"/>
        </w:rPr>
        <w:t xml:space="preserve">’s Confidential Information, or any third-party Confidential Information of which </w:t>
      </w:r>
      <w:r w:rsidRPr="00D80E25">
        <w:rPr>
          <w:rFonts w:cs="Arial"/>
          <w:b w:val="0"/>
          <w:sz w:val="22"/>
          <w:szCs w:val="22"/>
        </w:rPr>
        <w:t>Contractor</w:t>
      </w:r>
      <w:r w:rsidR="0040372D" w:rsidRPr="00D80E25">
        <w:rPr>
          <w:rFonts w:cs="Arial"/>
          <w:b w:val="0"/>
          <w:sz w:val="22"/>
          <w:szCs w:val="22"/>
        </w:rPr>
        <w:t xml:space="preserve"> or its Staff become aware or have knowledge.  </w:t>
      </w:r>
      <w:r w:rsidRPr="00D80E25">
        <w:rPr>
          <w:rFonts w:cs="Arial"/>
          <w:b w:val="0"/>
          <w:sz w:val="22"/>
          <w:szCs w:val="22"/>
        </w:rPr>
        <w:t>Contractor</w:t>
      </w:r>
      <w:r w:rsidR="0040372D" w:rsidRPr="00D80E25">
        <w:rPr>
          <w:rFonts w:cs="Arial"/>
          <w:b w:val="0"/>
          <w:sz w:val="22"/>
          <w:szCs w:val="22"/>
        </w:rPr>
        <w:t xml:space="preserve"> acknowledges that any publication or disclosure of the </w:t>
      </w:r>
      <w:r w:rsidRPr="00D80E25">
        <w:rPr>
          <w:rFonts w:cs="Arial"/>
          <w:b w:val="0"/>
          <w:sz w:val="22"/>
          <w:szCs w:val="22"/>
        </w:rPr>
        <w:t>Consortium</w:t>
      </w:r>
      <w:r w:rsidR="0040372D" w:rsidRPr="00D80E25">
        <w:rPr>
          <w:rFonts w:cs="Arial"/>
          <w:b w:val="0"/>
          <w:sz w:val="22"/>
          <w:szCs w:val="22"/>
        </w:rPr>
        <w:t xml:space="preserve">’s Confidential Information, or any third-party Confidential Information to others may cause immediate and irreparable harm to the </w:t>
      </w:r>
      <w:r w:rsidRPr="00D80E25">
        <w:rPr>
          <w:rFonts w:cs="Arial"/>
          <w:b w:val="0"/>
          <w:sz w:val="22"/>
          <w:szCs w:val="22"/>
        </w:rPr>
        <w:t>Consortium</w:t>
      </w:r>
      <w:r w:rsidR="0040372D" w:rsidRPr="00D80E25">
        <w:rPr>
          <w:rFonts w:cs="Arial"/>
          <w:b w:val="0"/>
          <w:sz w:val="22"/>
          <w:szCs w:val="22"/>
        </w:rPr>
        <w:t xml:space="preserve"> or third parties.  If </w:t>
      </w:r>
      <w:r w:rsidRPr="00D80E25">
        <w:rPr>
          <w:rFonts w:cs="Arial"/>
          <w:b w:val="0"/>
          <w:sz w:val="22"/>
          <w:szCs w:val="22"/>
        </w:rPr>
        <w:t>Contractor</w:t>
      </w:r>
      <w:r w:rsidR="0040372D" w:rsidRPr="00D80E25">
        <w:rPr>
          <w:rFonts w:cs="Arial"/>
          <w:b w:val="0"/>
          <w:sz w:val="22"/>
          <w:szCs w:val="22"/>
        </w:rPr>
        <w:t xml:space="preserve"> should publish or disclose such Confidential Information to others without authorization, the </w:t>
      </w:r>
      <w:r w:rsidRPr="00D80E25">
        <w:rPr>
          <w:rFonts w:cs="Arial"/>
          <w:b w:val="0"/>
          <w:sz w:val="22"/>
          <w:szCs w:val="22"/>
        </w:rPr>
        <w:t>Consortium</w:t>
      </w:r>
      <w:r w:rsidR="0040372D" w:rsidRPr="00D80E25">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D80E25" w:rsidRDefault="0040372D" w:rsidP="0040372D">
      <w:pPr>
        <w:pStyle w:val="Level3"/>
        <w:rPr>
          <w:rFonts w:cs="Arial"/>
          <w:b w:val="0"/>
          <w:sz w:val="22"/>
          <w:szCs w:val="22"/>
        </w:rPr>
      </w:pPr>
      <w:r w:rsidRPr="00D80E25">
        <w:rPr>
          <w:rFonts w:cs="Arial"/>
          <w:b w:val="0"/>
          <w:sz w:val="22"/>
          <w:szCs w:val="22"/>
        </w:rPr>
        <w:t xml:space="preserve">The </w:t>
      </w:r>
      <w:r w:rsidR="007F02E8" w:rsidRPr="00D80E25">
        <w:rPr>
          <w:rFonts w:cs="Arial"/>
          <w:b w:val="0"/>
          <w:sz w:val="22"/>
          <w:szCs w:val="22"/>
        </w:rPr>
        <w:t>Consortium</w:t>
      </w:r>
      <w:r w:rsidRPr="00D80E25">
        <w:rPr>
          <w:rFonts w:cs="Arial"/>
          <w:b w:val="0"/>
          <w:sz w:val="22"/>
          <w:szCs w:val="22"/>
        </w:rPr>
        <w:t xml:space="preserve"> will immediately report to </w:t>
      </w:r>
      <w:r w:rsidR="007F02E8" w:rsidRPr="00D80E25">
        <w:rPr>
          <w:rFonts w:cs="Arial"/>
          <w:b w:val="0"/>
          <w:sz w:val="22"/>
          <w:szCs w:val="22"/>
        </w:rPr>
        <w:t>Contractor</w:t>
      </w:r>
      <w:r w:rsidRPr="00D80E25">
        <w:rPr>
          <w:rFonts w:cs="Arial"/>
          <w:b w:val="0"/>
          <w:sz w:val="22"/>
          <w:szCs w:val="22"/>
        </w:rPr>
        <w:t xml:space="preserve"> any and all unauthorized disclosures or uses of </w:t>
      </w:r>
      <w:r w:rsidR="007F02E8" w:rsidRPr="00D80E25">
        <w:rPr>
          <w:rFonts w:cs="Arial"/>
          <w:b w:val="0"/>
          <w:sz w:val="22"/>
          <w:szCs w:val="22"/>
        </w:rPr>
        <w:t>Contractor</w:t>
      </w:r>
      <w:r w:rsidRPr="00D80E25">
        <w:rPr>
          <w:rFonts w:cs="Arial"/>
          <w:b w:val="0"/>
          <w:sz w:val="22"/>
          <w:szCs w:val="22"/>
        </w:rPr>
        <w:t xml:space="preserve">’s Confidential Information of which the </w:t>
      </w:r>
      <w:r w:rsidR="007F02E8" w:rsidRPr="00D80E25">
        <w:rPr>
          <w:rFonts w:cs="Arial"/>
          <w:b w:val="0"/>
          <w:sz w:val="22"/>
          <w:szCs w:val="22"/>
        </w:rPr>
        <w:t>Consortium</w:t>
      </w:r>
      <w:r w:rsidRPr="00D80E25">
        <w:rPr>
          <w:rFonts w:cs="Arial"/>
          <w:b w:val="0"/>
          <w:sz w:val="22"/>
          <w:szCs w:val="22"/>
        </w:rPr>
        <w:t xml:space="preserve"> becomes aware or has knowledge.</w:t>
      </w:r>
    </w:p>
    <w:p w14:paraId="78947C0A" w14:textId="77777777" w:rsidR="0040372D" w:rsidRPr="00D80E25" w:rsidRDefault="0040372D" w:rsidP="0040372D">
      <w:pPr>
        <w:pStyle w:val="Level2"/>
        <w:rPr>
          <w:sz w:val="22"/>
          <w:szCs w:val="22"/>
        </w:rPr>
      </w:pPr>
      <w:bookmarkStart w:id="307" w:name="_Toc60726241"/>
      <w:bookmarkStart w:id="308" w:name="_Toc107430075"/>
      <w:r w:rsidRPr="00D80E25">
        <w:rPr>
          <w:sz w:val="22"/>
          <w:szCs w:val="22"/>
        </w:rPr>
        <w:t>Exceptions.</w:t>
      </w:r>
      <w:bookmarkEnd w:id="307"/>
      <w:bookmarkEnd w:id="308"/>
    </w:p>
    <w:p w14:paraId="73677CEC" w14:textId="77777777" w:rsidR="0040372D" w:rsidRPr="00D80E25" w:rsidRDefault="0040372D" w:rsidP="00BE1B62">
      <w:pPr>
        <w:pStyle w:val="10sp0"/>
        <w:ind w:firstLine="720"/>
        <w:rPr>
          <w:rFonts w:cs="Arial"/>
          <w:sz w:val="22"/>
          <w:szCs w:val="22"/>
        </w:rPr>
      </w:pPr>
      <w:r w:rsidRPr="00D80E25">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D80E25" w:rsidRDefault="0040372D" w:rsidP="0040372D">
      <w:pPr>
        <w:pStyle w:val="Level2"/>
        <w:rPr>
          <w:sz w:val="22"/>
          <w:szCs w:val="22"/>
        </w:rPr>
      </w:pPr>
      <w:bookmarkStart w:id="309" w:name="_Toc60726242"/>
      <w:bookmarkStart w:id="310" w:name="_Toc107430076"/>
      <w:r w:rsidRPr="00D80E25">
        <w:rPr>
          <w:sz w:val="22"/>
          <w:szCs w:val="22"/>
        </w:rPr>
        <w:lastRenderedPageBreak/>
        <w:t>Compliance with California Public Records Act.</w:t>
      </w:r>
      <w:bookmarkEnd w:id="309"/>
      <w:bookmarkEnd w:id="310"/>
    </w:p>
    <w:p w14:paraId="2E4C05BB" w14:textId="19FBA857" w:rsidR="0040372D" w:rsidRPr="00D80E25" w:rsidRDefault="007F02E8" w:rsidP="00BE1B62">
      <w:pPr>
        <w:pStyle w:val="10sp0"/>
        <w:ind w:firstLine="720"/>
        <w:rPr>
          <w:rFonts w:cs="Arial"/>
          <w:sz w:val="22"/>
          <w:szCs w:val="22"/>
        </w:rPr>
      </w:pPr>
      <w:r w:rsidRPr="00D80E25">
        <w:rPr>
          <w:rFonts w:cs="Arial"/>
          <w:sz w:val="22"/>
          <w:szCs w:val="22"/>
        </w:rPr>
        <w:t>Contractor</w:t>
      </w:r>
      <w:r w:rsidR="0040372D" w:rsidRPr="00D80E25">
        <w:rPr>
          <w:rFonts w:cs="Arial"/>
          <w:sz w:val="22"/>
          <w:szCs w:val="22"/>
        </w:rPr>
        <w:t xml:space="preserve"> acknowledges that this Agreement may be a public record under California state law.  Any specific information that is claimed by </w:t>
      </w:r>
      <w:r w:rsidRPr="00D80E25">
        <w:rPr>
          <w:rFonts w:cs="Arial"/>
          <w:sz w:val="22"/>
          <w:szCs w:val="22"/>
        </w:rPr>
        <w:t>Contractor</w:t>
      </w:r>
      <w:r w:rsidR="0040372D" w:rsidRPr="00D80E25">
        <w:rPr>
          <w:rFonts w:cs="Arial"/>
          <w:sz w:val="22"/>
          <w:szCs w:val="22"/>
        </w:rPr>
        <w:t xml:space="preserve"> to be Confidential Information must be clearly identified as such by </w:t>
      </w:r>
      <w:r w:rsidRPr="00D80E25">
        <w:rPr>
          <w:rFonts w:cs="Arial"/>
          <w:sz w:val="22"/>
          <w:szCs w:val="22"/>
        </w:rPr>
        <w:t>Contractor</w:t>
      </w:r>
      <w:r w:rsidR="0040372D" w:rsidRPr="00D80E25">
        <w:rPr>
          <w:rFonts w:cs="Arial"/>
          <w:sz w:val="22"/>
          <w:szCs w:val="22"/>
        </w:rPr>
        <w:t xml:space="preserve">.  To the extent consistent with State law, including the California Public Records Act, the </w:t>
      </w:r>
      <w:r w:rsidRPr="00D80E25">
        <w:rPr>
          <w:rFonts w:cs="Arial"/>
          <w:sz w:val="22"/>
          <w:szCs w:val="22"/>
        </w:rPr>
        <w:t>Consortium</w:t>
      </w:r>
      <w:r w:rsidR="0040372D" w:rsidRPr="00D80E25">
        <w:rPr>
          <w:rFonts w:cs="Arial"/>
          <w:sz w:val="22"/>
          <w:szCs w:val="22"/>
        </w:rPr>
        <w:t xml:space="preserve"> will maintain the confidentiality of all such information marked Confidential Information.  If a request is made to view </w:t>
      </w:r>
      <w:r w:rsidRPr="00D80E25">
        <w:rPr>
          <w:rFonts w:cs="Arial"/>
          <w:sz w:val="22"/>
          <w:szCs w:val="22"/>
        </w:rPr>
        <w:t>Contractor</w:t>
      </w:r>
      <w:r w:rsidR="0040372D" w:rsidRPr="00D80E25">
        <w:rPr>
          <w:rFonts w:cs="Arial"/>
          <w:sz w:val="22"/>
          <w:szCs w:val="22"/>
        </w:rPr>
        <w:t xml:space="preserve">’s Confidential Information, the </w:t>
      </w:r>
      <w:r w:rsidRPr="00D80E25">
        <w:rPr>
          <w:rFonts w:cs="Arial"/>
          <w:sz w:val="22"/>
          <w:szCs w:val="22"/>
        </w:rPr>
        <w:t>Consortium</w:t>
      </w:r>
      <w:r w:rsidR="0040372D" w:rsidRPr="00D80E25">
        <w:rPr>
          <w:rFonts w:cs="Arial"/>
          <w:sz w:val="22"/>
          <w:szCs w:val="22"/>
        </w:rPr>
        <w:t xml:space="preserve"> will notify </w:t>
      </w:r>
      <w:r w:rsidRPr="00D80E25">
        <w:rPr>
          <w:rFonts w:cs="Arial"/>
          <w:sz w:val="22"/>
          <w:szCs w:val="22"/>
        </w:rPr>
        <w:t>Contractor</w:t>
      </w:r>
      <w:r w:rsidR="0040372D" w:rsidRPr="00D80E25">
        <w:rPr>
          <w:rFonts w:cs="Arial"/>
          <w:sz w:val="22"/>
          <w:szCs w:val="22"/>
        </w:rPr>
        <w:t xml:space="preserve"> of the request and of the date that any such records will be released to the requester unless </w:t>
      </w:r>
      <w:r w:rsidRPr="00D80E25">
        <w:rPr>
          <w:rFonts w:cs="Arial"/>
          <w:sz w:val="22"/>
          <w:szCs w:val="22"/>
        </w:rPr>
        <w:t>Contractor</w:t>
      </w:r>
      <w:r w:rsidR="0040372D" w:rsidRPr="00D80E25">
        <w:rPr>
          <w:rFonts w:cs="Arial"/>
          <w:sz w:val="22"/>
          <w:szCs w:val="22"/>
        </w:rPr>
        <w:t xml:space="preserve"> obtains a court order enjoining that disclosure or other appropriate remedy.  If </w:t>
      </w:r>
      <w:r w:rsidRPr="00D80E25">
        <w:rPr>
          <w:rFonts w:cs="Arial"/>
          <w:sz w:val="22"/>
          <w:szCs w:val="22"/>
        </w:rPr>
        <w:t>Contractor</w:t>
      </w:r>
      <w:r w:rsidR="0040372D" w:rsidRPr="00D80E25">
        <w:rPr>
          <w:rFonts w:cs="Arial"/>
          <w:sz w:val="22"/>
          <w:szCs w:val="22"/>
        </w:rPr>
        <w:t xml:space="preserve"> fails to obtain the court order enjoining disclosure prior to the deadline for responding to the request for documents, the </w:t>
      </w:r>
      <w:r w:rsidRPr="00D80E25">
        <w:rPr>
          <w:rFonts w:cs="Arial"/>
          <w:sz w:val="22"/>
          <w:szCs w:val="22"/>
        </w:rPr>
        <w:t>Consortium</w:t>
      </w:r>
      <w:r w:rsidR="0040372D" w:rsidRPr="00D80E25">
        <w:rPr>
          <w:rFonts w:cs="Arial"/>
          <w:sz w:val="22"/>
          <w:szCs w:val="22"/>
        </w:rPr>
        <w:t xml:space="preserve"> may release the identified requested information on the date specified without penalty or liability.  The </w:t>
      </w:r>
      <w:r w:rsidRPr="00D80E25">
        <w:rPr>
          <w:rFonts w:cs="Arial"/>
          <w:sz w:val="22"/>
          <w:szCs w:val="22"/>
        </w:rPr>
        <w:t>Consortium</w:t>
      </w:r>
      <w:r w:rsidR="0040372D" w:rsidRPr="00D80E25">
        <w:rPr>
          <w:rFonts w:cs="Arial"/>
          <w:sz w:val="22"/>
          <w:szCs w:val="22"/>
        </w:rPr>
        <w:t xml:space="preserve"> reserves the right to also seek reimbursement for all costs and expenses incurred by it for its refusal to produce </w:t>
      </w:r>
      <w:r w:rsidRPr="00D80E25">
        <w:rPr>
          <w:rFonts w:cs="Arial"/>
          <w:sz w:val="22"/>
          <w:szCs w:val="22"/>
        </w:rPr>
        <w:t>Contractor</w:t>
      </w:r>
      <w:r w:rsidR="0040372D" w:rsidRPr="00D80E25">
        <w:rPr>
          <w:rFonts w:cs="Arial"/>
          <w:sz w:val="22"/>
          <w:szCs w:val="22"/>
        </w:rPr>
        <w:t>’s Confidential Information.</w:t>
      </w:r>
    </w:p>
    <w:p w14:paraId="3584AE4D" w14:textId="77777777" w:rsidR="0040372D" w:rsidRPr="00D80E25" w:rsidRDefault="0040372D" w:rsidP="0040372D">
      <w:pPr>
        <w:pStyle w:val="Level2"/>
        <w:rPr>
          <w:sz w:val="22"/>
          <w:szCs w:val="22"/>
        </w:rPr>
      </w:pPr>
      <w:bookmarkStart w:id="311" w:name="_Toc60726243"/>
      <w:bookmarkStart w:id="312" w:name="_Toc107430077"/>
      <w:r w:rsidRPr="00D80E25">
        <w:rPr>
          <w:sz w:val="22"/>
          <w:szCs w:val="22"/>
        </w:rPr>
        <w:t>Subpoena.</w:t>
      </w:r>
      <w:bookmarkEnd w:id="311"/>
      <w:bookmarkEnd w:id="312"/>
    </w:p>
    <w:p w14:paraId="3E1F91DF" w14:textId="07437468" w:rsidR="0040372D" w:rsidRPr="00D80E25" w:rsidRDefault="0040372D" w:rsidP="00BE1B62">
      <w:pPr>
        <w:pStyle w:val="10sp0"/>
        <w:ind w:firstLine="720"/>
        <w:rPr>
          <w:rFonts w:cs="Arial"/>
          <w:sz w:val="22"/>
          <w:szCs w:val="22"/>
        </w:rPr>
      </w:pPr>
      <w:r w:rsidRPr="00D80E25">
        <w:rPr>
          <w:rFonts w:cs="Arial"/>
          <w:sz w:val="22"/>
          <w:szCs w:val="22"/>
        </w:rPr>
        <w:t xml:space="preserve">In the event that a subpoena or other legal process in any way concerning the </w:t>
      </w:r>
      <w:r w:rsidR="007F02E8" w:rsidRPr="00D80E25">
        <w:rPr>
          <w:rFonts w:cs="Arial"/>
          <w:sz w:val="22"/>
          <w:szCs w:val="22"/>
        </w:rPr>
        <w:t>Consortium</w:t>
      </w:r>
      <w:r w:rsidRPr="00D80E25">
        <w:rPr>
          <w:rFonts w:cs="Arial"/>
          <w:sz w:val="22"/>
          <w:szCs w:val="22"/>
        </w:rPr>
        <w:t xml:space="preserve">’s Confidential Information, or any third-party Confidential Information is served upon </w:t>
      </w:r>
      <w:r w:rsidR="007F02E8" w:rsidRPr="00D80E25">
        <w:rPr>
          <w:rFonts w:cs="Arial"/>
          <w:sz w:val="22"/>
          <w:szCs w:val="22"/>
        </w:rPr>
        <w:t>Contractor</w:t>
      </w:r>
      <w:r w:rsidRPr="00D80E25">
        <w:rPr>
          <w:rFonts w:cs="Arial"/>
          <w:sz w:val="22"/>
          <w:szCs w:val="22"/>
        </w:rPr>
        <w:t xml:space="preserve">, then </w:t>
      </w:r>
      <w:r w:rsidR="007F02E8" w:rsidRPr="00D80E25">
        <w:rPr>
          <w:rFonts w:cs="Arial"/>
          <w:sz w:val="22"/>
          <w:szCs w:val="22"/>
        </w:rPr>
        <w:t>Contractor</w:t>
      </w:r>
      <w:r w:rsidRPr="00D80E25">
        <w:rPr>
          <w:rFonts w:cs="Arial"/>
          <w:sz w:val="22"/>
          <w:szCs w:val="22"/>
        </w:rPr>
        <w:t xml:space="preserve"> agrees to notify the </w:t>
      </w:r>
      <w:r w:rsidR="007F02E8" w:rsidRPr="00D80E25">
        <w:rPr>
          <w:rFonts w:cs="Arial"/>
          <w:sz w:val="22"/>
          <w:szCs w:val="22"/>
        </w:rPr>
        <w:t>Consortium</w:t>
      </w:r>
      <w:r w:rsidRPr="00D80E25">
        <w:rPr>
          <w:rFonts w:cs="Arial"/>
          <w:sz w:val="22"/>
          <w:szCs w:val="22"/>
        </w:rPr>
        <w:t xml:space="preserve"> within twenty-four (24) hours following receipt of such subpoena or other legal process and to cooperate with the </w:t>
      </w:r>
      <w:r w:rsidR="007F02E8" w:rsidRPr="00D80E25">
        <w:rPr>
          <w:rFonts w:cs="Arial"/>
          <w:sz w:val="22"/>
          <w:szCs w:val="22"/>
        </w:rPr>
        <w:t>Consortium</w:t>
      </w:r>
      <w:r w:rsidRPr="00D80E25">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D80E25">
        <w:rPr>
          <w:rFonts w:cs="Arial"/>
          <w:sz w:val="22"/>
          <w:szCs w:val="22"/>
        </w:rPr>
        <w:t>Contractor</w:t>
      </w:r>
      <w:r w:rsidRPr="00D80E25">
        <w:rPr>
          <w:rFonts w:cs="Arial"/>
          <w:sz w:val="22"/>
          <w:szCs w:val="22"/>
        </w:rPr>
        <w:t xml:space="preserve">’s Confidential Information is served upon the </w:t>
      </w:r>
      <w:r w:rsidR="007F02E8" w:rsidRPr="00D80E25">
        <w:rPr>
          <w:rFonts w:cs="Arial"/>
          <w:sz w:val="22"/>
          <w:szCs w:val="22"/>
        </w:rPr>
        <w:t>Consortium</w:t>
      </w:r>
      <w:r w:rsidRPr="00D80E25">
        <w:rPr>
          <w:rFonts w:cs="Arial"/>
          <w:sz w:val="22"/>
          <w:szCs w:val="22"/>
        </w:rPr>
        <w:t xml:space="preserve"> or any of its member Counties, then the </w:t>
      </w:r>
      <w:r w:rsidR="007F02E8" w:rsidRPr="00D80E25">
        <w:rPr>
          <w:rFonts w:cs="Arial"/>
          <w:sz w:val="22"/>
          <w:szCs w:val="22"/>
        </w:rPr>
        <w:t>Consortium</w:t>
      </w:r>
      <w:r w:rsidRPr="00D80E25">
        <w:rPr>
          <w:rFonts w:cs="Arial"/>
          <w:sz w:val="22"/>
          <w:szCs w:val="22"/>
        </w:rPr>
        <w:t xml:space="preserve"> or any of its member Counties, as applicable, agree to notify </w:t>
      </w:r>
      <w:r w:rsidR="007F02E8" w:rsidRPr="00D80E25">
        <w:rPr>
          <w:rFonts w:cs="Arial"/>
          <w:sz w:val="22"/>
          <w:szCs w:val="22"/>
        </w:rPr>
        <w:t>Contractor</w:t>
      </w:r>
      <w:r w:rsidRPr="00D80E25">
        <w:rPr>
          <w:rFonts w:cs="Arial"/>
          <w:sz w:val="22"/>
          <w:szCs w:val="22"/>
        </w:rPr>
        <w:t xml:space="preserve"> within twenty-four (24) hours following receipt of such subpoena or other legal process and to cooperate with </w:t>
      </w:r>
      <w:r w:rsidR="007F02E8" w:rsidRPr="00D80E25">
        <w:rPr>
          <w:rFonts w:cs="Arial"/>
          <w:sz w:val="22"/>
          <w:szCs w:val="22"/>
        </w:rPr>
        <w:t>Contractor</w:t>
      </w:r>
      <w:r w:rsidRPr="00D80E25">
        <w:rPr>
          <w:rFonts w:cs="Arial"/>
          <w:sz w:val="22"/>
          <w:szCs w:val="22"/>
        </w:rPr>
        <w:t xml:space="preserve"> in any lawful effort to contest the legal validity of such subpoena or other legal process.</w:t>
      </w:r>
    </w:p>
    <w:p w14:paraId="2526F27B" w14:textId="7F51A39D" w:rsidR="00E315A2" w:rsidRPr="00D80E25" w:rsidRDefault="002C441A" w:rsidP="00E315A2">
      <w:pPr>
        <w:pStyle w:val="Level2"/>
        <w:rPr>
          <w:sz w:val="22"/>
          <w:szCs w:val="22"/>
        </w:rPr>
      </w:pPr>
      <w:bookmarkStart w:id="313" w:name="_Toc107430078"/>
      <w:r w:rsidRPr="00D80E25">
        <w:rPr>
          <w:sz w:val="22"/>
          <w:szCs w:val="22"/>
        </w:rPr>
        <w:t xml:space="preserve">Security of </w:t>
      </w:r>
      <w:proofErr w:type="spellStart"/>
      <w:r w:rsidRPr="00D80E25">
        <w:rPr>
          <w:sz w:val="22"/>
          <w:szCs w:val="22"/>
        </w:rPr>
        <w:t>CalSAWS</w:t>
      </w:r>
      <w:proofErr w:type="spellEnd"/>
      <w:r w:rsidRPr="00D80E25">
        <w:rPr>
          <w:sz w:val="22"/>
          <w:szCs w:val="22"/>
        </w:rPr>
        <w:t xml:space="preserve"> System and </w:t>
      </w:r>
      <w:r w:rsidR="000B45A9" w:rsidRPr="00D80E25">
        <w:rPr>
          <w:sz w:val="22"/>
          <w:szCs w:val="22"/>
        </w:rPr>
        <w:t xml:space="preserve">Other </w:t>
      </w:r>
      <w:r w:rsidRPr="00D80E25">
        <w:rPr>
          <w:sz w:val="22"/>
          <w:szCs w:val="22"/>
        </w:rPr>
        <w:t>Confidential Information</w:t>
      </w:r>
      <w:bookmarkEnd w:id="313"/>
    </w:p>
    <w:p w14:paraId="0FC605E5" w14:textId="604605BC" w:rsidR="00E315A2" w:rsidRPr="00D80E25" w:rsidRDefault="00C20183" w:rsidP="00C20183">
      <w:pPr>
        <w:pStyle w:val="Level3"/>
        <w:rPr>
          <w:rFonts w:cs="Arial"/>
          <w:sz w:val="22"/>
          <w:szCs w:val="22"/>
        </w:rPr>
      </w:pPr>
      <w:r w:rsidRPr="00D80E25">
        <w:rPr>
          <w:rFonts w:cs="Arial"/>
          <w:sz w:val="22"/>
          <w:szCs w:val="22"/>
        </w:rPr>
        <w:t xml:space="preserve">Adherence to </w:t>
      </w:r>
      <w:proofErr w:type="spellStart"/>
      <w:r w:rsidRPr="00D80E25">
        <w:rPr>
          <w:rFonts w:cs="Arial"/>
          <w:sz w:val="22"/>
          <w:szCs w:val="22"/>
        </w:rPr>
        <w:t>CalSAWS</w:t>
      </w:r>
      <w:proofErr w:type="spellEnd"/>
      <w:r w:rsidRPr="00D80E25">
        <w:rPr>
          <w:rFonts w:cs="Arial"/>
          <w:sz w:val="22"/>
          <w:szCs w:val="22"/>
        </w:rPr>
        <w:t xml:space="preserve"> User Security and Acceptable Use Policy.</w:t>
      </w:r>
    </w:p>
    <w:p w14:paraId="20ED2AB8" w14:textId="77777777" w:rsidR="00D61880" w:rsidRPr="00D80E25" w:rsidRDefault="00C20183" w:rsidP="00C20183">
      <w:pPr>
        <w:pStyle w:val="10sp0"/>
        <w:ind w:left="720" w:firstLine="720"/>
        <w:rPr>
          <w:rFonts w:cs="Arial"/>
          <w:sz w:val="22"/>
          <w:szCs w:val="22"/>
        </w:rPr>
      </w:pPr>
      <w:proofErr w:type="spellStart"/>
      <w:r w:rsidRPr="00D80E25">
        <w:rPr>
          <w:rFonts w:cs="Arial"/>
          <w:sz w:val="22"/>
          <w:szCs w:val="22"/>
        </w:rPr>
        <w:t>CalSAWS</w:t>
      </w:r>
      <w:proofErr w:type="spellEnd"/>
      <w:r w:rsidRPr="00D80E25">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D80E25">
        <w:rPr>
          <w:rFonts w:cs="Arial"/>
          <w:sz w:val="22"/>
          <w:szCs w:val="22"/>
        </w:rPr>
        <w:t>CalSAWS</w:t>
      </w:r>
      <w:proofErr w:type="spellEnd"/>
      <w:r w:rsidRPr="00D80E25">
        <w:rPr>
          <w:rFonts w:cs="Arial"/>
          <w:sz w:val="22"/>
          <w:szCs w:val="22"/>
        </w:rPr>
        <w:t xml:space="preserve"> User Security and Acceptable Use Policy.</w:t>
      </w:r>
      <w:r w:rsidR="00D61880" w:rsidRPr="00D80E25">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D80E25" w:rsidRDefault="00CA6D4B" w:rsidP="00CA6D4B">
      <w:pPr>
        <w:pStyle w:val="Level3"/>
        <w:rPr>
          <w:rFonts w:cs="Arial"/>
          <w:sz w:val="22"/>
          <w:szCs w:val="22"/>
        </w:rPr>
      </w:pPr>
      <w:r w:rsidRPr="00D80E25">
        <w:rPr>
          <w:rFonts w:cs="Arial"/>
          <w:sz w:val="22"/>
          <w:szCs w:val="22"/>
        </w:rPr>
        <w:t>Security Training.</w:t>
      </w:r>
      <w:r w:rsidR="00C20183" w:rsidRPr="00D80E25">
        <w:rPr>
          <w:rFonts w:cs="Arial"/>
          <w:sz w:val="22"/>
          <w:szCs w:val="22"/>
        </w:rPr>
        <w:t xml:space="preserve"> </w:t>
      </w:r>
    </w:p>
    <w:p w14:paraId="14A54BDA" w14:textId="24DCA860" w:rsidR="00CA6D4B" w:rsidRPr="00D80E25" w:rsidRDefault="00CA6D4B" w:rsidP="00CA6D4B">
      <w:pPr>
        <w:pStyle w:val="10sp05"/>
        <w:ind w:left="720"/>
        <w:rPr>
          <w:rFonts w:cs="Arial"/>
          <w:sz w:val="22"/>
          <w:szCs w:val="22"/>
        </w:rPr>
      </w:pPr>
      <w:r w:rsidRPr="00D80E25">
        <w:rPr>
          <w:rFonts w:cs="Arial"/>
          <w:sz w:val="22"/>
          <w:szCs w:val="22"/>
        </w:rPr>
        <w:t xml:space="preserve">Contractor’s agents and employees, as well as all Subcontractor agents and employees will be required to undergo training regarding </w:t>
      </w:r>
      <w:proofErr w:type="spellStart"/>
      <w:r w:rsidRPr="00D80E25">
        <w:rPr>
          <w:rFonts w:cs="Arial"/>
          <w:sz w:val="22"/>
          <w:szCs w:val="22"/>
        </w:rPr>
        <w:t>CalSAWS</w:t>
      </w:r>
      <w:proofErr w:type="spellEnd"/>
      <w:r w:rsidRPr="00D80E25">
        <w:rPr>
          <w:rFonts w:cs="Arial"/>
          <w:sz w:val="22"/>
          <w:szCs w:val="22"/>
        </w:rPr>
        <w:t xml:space="preserve"> Security issues, protocols, and processes to be conducted by Consortium </w:t>
      </w:r>
      <w:r w:rsidR="004D53C4" w:rsidRPr="00D80E25">
        <w:rPr>
          <w:rFonts w:cs="Arial"/>
          <w:sz w:val="22"/>
          <w:szCs w:val="22"/>
        </w:rPr>
        <w:t>at a time and place, and at a level of frequency, to be established by Consortium.</w:t>
      </w:r>
    </w:p>
    <w:p w14:paraId="670E8D18" w14:textId="363B23FA" w:rsidR="00CA6D4B" w:rsidRPr="00D80E25" w:rsidRDefault="00D008AC" w:rsidP="004D53C4">
      <w:pPr>
        <w:pStyle w:val="Level3"/>
        <w:rPr>
          <w:rFonts w:cs="Arial"/>
          <w:sz w:val="22"/>
          <w:szCs w:val="22"/>
        </w:rPr>
      </w:pPr>
      <w:r w:rsidRPr="00D80E25">
        <w:rPr>
          <w:rFonts w:cs="Arial"/>
          <w:sz w:val="22"/>
          <w:szCs w:val="22"/>
        </w:rPr>
        <w:t xml:space="preserve">Execution of </w:t>
      </w:r>
      <w:proofErr w:type="spellStart"/>
      <w:r w:rsidRPr="00D80E25">
        <w:rPr>
          <w:rFonts w:cs="Arial"/>
          <w:sz w:val="22"/>
          <w:szCs w:val="22"/>
        </w:rPr>
        <w:t>CDSS</w:t>
      </w:r>
      <w:proofErr w:type="spellEnd"/>
      <w:r w:rsidRPr="00D80E25">
        <w:rPr>
          <w:rFonts w:cs="Arial"/>
          <w:sz w:val="22"/>
          <w:szCs w:val="22"/>
        </w:rPr>
        <w:t>/</w:t>
      </w:r>
      <w:proofErr w:type="spellStart"/>
      <w:r w:rsidRPr="00D80E25">
        <w:rPr>
          <w:rFonts w:cs="Arial"/>
          <w:sz w:val="22"/>
          <w:szCs w:val="22"/>
        </w:rPr>
        <w:t>DHCS</w:t>
      </w:r>
      <w:proofErr w:type="spellEnd"/>
      <w:r w:rsidRPr="00D80E25">
        <w:rPr>
          <w:rFonts w:cs="Arial"/>
          <w:sz w:val="22"/>
          <w:szCs w:val="22"/>
        </w:rPr>
        <w:t xml:space="preserve"> </w:t>
      </w:r>
      <w:proofErr w:type="spellStart"/>
      <w:r w:rsidRPr="00D80E25">
        <w:rPr>
          <w:rFonts w:cs="Arial"/>
          <w:sz w:val="22"/>
          <w:szCs w:val="22"/>
        </w:rPr>
        <w:t>MediCal</w:t>
      </w:r>
      <w:proofErr w:type="spellEnd"/>
      <w:r w:rsidRPr="00D80E25">
        <w:rPr>
          <w:rFonts w:cs="Arial"/>
          <w:sz w:val="22"/>
          <w:szCs w:val="22"/>
        </w:rPr>
        <w:t xml:space="preserve"> Privacy and Security Agreements (PSAs)</w:t>
      </w:r>
    </w:p>
    <w:p w14:paraId="17C91664" w14:textId="48260A3C" w:rsidR="00CA6D4B" w:rsidRPr="00D80E25" w:rsidRDefault="00D008AC" w:rsidP="00CA6D4B">
      <w:pPr>
        <w:pStyle w:val="10sp05"/>
        <w:ind w:left="720"/>
        <w:rPr>
          <w:rFonts w:cs="Arial"/>
          <w:sz w:val="22"/>
          <w:szCs w:val="22"/>
        </w:rPr>
      </w:pPr>
      <w:r w:rsidRPr="00D80E25">
        <w:rPr>
          <w:rFonts w:cs="Arial"/>
          <w:sz w:val="22"/>
          <w:szCs w:val="22"/>
        </w:rPr>
        <w:t xml:space="preserve">The Consortium is party to </w:t>
      </w:r>
      <w:proofErr w:type="spellStart"/>
      <w:r w:rsidRPr="00D80E25">
        <w:rPr>
          <w:rFonts w:cs="Arial"/>
          <w:sz w:val="22"/>
          <w:szCs w:val="22"/>
        </w:rPr>
        <w:t>MediCal</w:t>
      </w:r>
      <w:proofErr w:type="spellEnd"/>
      <w:r w:rsidRPr="00D80E25">
        <w:rPr>
          <w:rFonts w:cs="Arial"/>
          <w:sz w:val="22"/>
          <w:szCs w:val="22"/>
        </w:rPr>
        <w:t xml:space="preserve"> Privacy and Security Agreements with the California Department of Social Services (</w:t>
      </w:r>
      <w:proofErr w:type="spellStart"/>
      <w:r w:rsidRPr="00D80E25">
        <w:rPr>
          <w:rFonts w:cs="Arial"/>
          <w:sz w:val="22"/>
          <w:szCs w:val="22"/>
        </w:rPr>
        <w:t>CDSS</w:t>
      </w:r>
      <w:proofErr w:type="spellEnd"/>
      <w:r w:rsidRPr="00D80E25">
        <w:rPr>
          <w:rFonts w:cs="Arial"/>
          <w:sz w:val="22"/>
          <w:szCs w:val="22"/>
        </w:rPr>
        <w:t xml:space="preserve">) and the California Department of </w:t>
      </w:r>
      <w:r w:rsidRPr="00D80E25">
        <w:rPr>
          <w:rFonts w:cs="Arial"/>
          <w:sz w:val="22"/>
          <w:szCs w:val="22"/>
        </w:rPr>
        <w:lastRenderedPageBreak/>
        <w:t>Health Care Services (</w:t>
      </w:r>
      <w:proofErr w:type="spellStart"/>
      <w:r w:rsidRPr="00D80E25">
        <w:rPr>
          <w:rFonts w:cs="Arial"/>
          <w:sz w:val="22"/>
          <w:szCs w:val="22"/>
        </w:rPr>
        <w:t>DHCS</w:t>
      </w:r>
      <w:proofErr w:type="spellEnd"/>
      <w:r w:rsidRPr="00D80E25">
        <w:rPr>
          <w:rFonts w:cs="Arial"/>
          <w:sz w:val="22"/>
          <w:szCs w:val="22"/>
        </w:rPr>
        <w:t>), which</w:t>
      </w:r>
      <w:r w:rsidR="008417C2" w:rsidRPr="00D80E25">
        <w:rPr>
          <w:rFonts w:cs="Arial"/>
          <w:sz w:val="22"/>
          <w:szCs w:val="22"/>
        </w:rPr>
        <w:t xml:space="preserve"> impose obligations on the Consortium to ensure the privacy and security of Social Security Administration (</w:t>
      </w:r>
      <w:proofErr w:type="spellStart"/>
      <w:r w:rsidR="008417C2" w:rsidRPr="00D80E25">
        <w:rPr>
          <w:rFonts w:cs="Arial"/>
          <w:sz w:val="22"/>
          <w:szCs w:val="22"/>
        </w:rPr>
        <w:t>SSA</w:t>
      </w:r>
      <w:proofErr w:type="spellEnd"/>
      <w:r w:rsidR="008417C2" w:rsidRPr="00D80E25">
        <w:rPr>
          <w:rFonts w:cs="Arial"/>
          <w:sz w:val="22"/>
          <w:szCs w:val="22"/>
        </w:rPr>
        <w:t xml:space="preserve">) information, </w:t>
      </w:r>
      <w:proofErr w:type="spellStart"/>
      <w:r w:rsidR="008417C2" w:rsidRPr="00D80E25">
        <w:rPr>
          <w:rFonts w:cs="Arial"/>
          <w:sz w:val="22"/>
          <w:szCs w:val="22"/>
        </w:rPr>
        <w:t>MediCal</w:t>
      </w:r>
      <w:proofErr w:type="spellEnd"/>
      <w:r w:rsidR="008417C2" w:rsidRPr="00D80E25">
        <w:rPr>
          <w:rFonts w:cs="Arial"/>
          <w:sz w:val="22"/>
          <w:szCs w:val="22"/>
        </w:rPr>
        <w:t xml:space="preserve"> Eligibility Data Systems (MEDS) information, Income and Eligibility Verification System (</w:t>
      </w:r>
      <w:proofErr w:type="spellStart"/>
      <w:r w:rsidR="008417C2" w:rsidRPr="00D80E25">
        <w:rPr>
          <w:rFonts w:cs="Arial"/>
          <w:sz w:val="22"/>
          <w:szCs w:val="22"/>
        </w:rPr>
        <w:t>IEVS</w:t>
      </w:r>
      <w:proofErr w:type="spellEnd"/>
      <w:r w:rsidR="008417C2" w:rsidRPr="00D80E25">
        <w:rPr>
          <w:rFonts w:cs="Arial"/>
          <w:sz w:val="22"/>
          <w:szCs w:val="22"/>
        </w:rPr>
        <w:t xml:space="preserve">) information, and </w:t>
      </w:r>
      <w:proofErr w:type="spellStart"/>
      <w:r w:rsidR="008417C2" w:rsidRPr="00D80E25">
        <w:rPr>
          <w:rFonts w:cs="Arial"/>
          <w:sz w:val="22"/>
          <w:szCs w:val="22"/>
        </w:rPr>
        <w:t>MediCal</w:t>
      </w:r>
      <w:proofErr w:type="spellEnd"/>
      <w:r w:rsidR="008417C2" w:rsidRPr="00D80E25">
        <w:rPr>
          <w:rFonts w:cs="Arial"/>
          <w:sz w:val="22"/>
          <w:szCs w:val="22"/>
        </w:rPr>
        <w:t xml:space="preserve"> Personally Identifiable Information (</w:t>
      </w:r>
      <w:proofErr w:type="spellStart"/>
      <w:r w:rsidR="008417C2" w:rsidRPr="00D80E25">
        <w:rPr>
          <w:rFonts w:cs="Arial"/>
          <w:sz w:val="22"/>
          <w:szCs w:val="22"/>
        </w:rPr>
        <w:t>MediCal</w:t>
      </w:r>
      <w:proofErr w:type="spellEnd"/>
      <w:r w:rsidR="008417C2" w:rsidRPr="00D80E25">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D80E25">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D80E25" w:rsidRDefault="0040372D" w:rsidP="0040372D">
      <w:pPr>
        <w:pStyle w:val="Level2"/>
        <w:rPr>
          <w:sz w:val="22"/>
          <w:szCs w:val="22"/>
        </w:rPr>
      </w:pPr>
      <w:bookmarkStart w:id="314" w:name="_Toc60726244"/>
      <w:bookmarkStart w:id="315" w:name="_Toc107430079"/>
      <w:r w:rsidRPr="00D80E25">
        <w:rPr>
          <w:sz w:val="22"/>
          <w:szCs w:val="22"/>
        </w:rPr>
        <w:t>Survival.</w:t>
      </w:r>
      <w:bookmarkEnd w:id="314"/>
      <w:bookmarkEnd w:id="315"/>
    </w:p>
    <w:p w14:paraId="5D6BD3E3" w14:textId="3B930A64" w:rsidR="00857CB2" w:rsidRPr="00D80E25" w:rsidRDefault="0040372D" w:rsidP="00F57A55">
      <w:pPr>
        <w:pStyle w:val="10sp0"/>
        <w:ind w:left="720" w:firstLine="720"/>
        <w:rPr>
          <w:rFonts w:cs="Arial"/>
          <w:sz w:val="22"/>
          <w:szCs w:val="22"/>
        </w:rPr>
      </w:pPr>
      <w:r w:rsidRPr="00D80E25">
        <w:rPr>
          <w:rFonts w:cs="Arial"/>
          <w:sz w:val="22"/>
          <w:szCs w:val="22"/>
        </w:rPr>
        <w:t>The provisions of this Section 15 shall remain in effect following the termination or expiration of this Agreement.</w:t>
      </w:r>
    </w:p>
    <w:p w14:paraId="3BA0B76C" w14:textId="7922342B" w:rsidR="00857CB2" w:rsidRPr="00D80E25" w:rsidRDefault="00095C50" w:rsidP="00857CB2">
      <w:pPr>
        <w:pStyle w:val="Level1"/>
        <w:rPr>
          <w:rFonts w:cs="Arial"/>
          <w:sz w:val="22"/>
          <w:szCs w:val="22"/>
        </w:rPr>
      </w:pPr>
      <w:bookmarkStart w:id="316" w:name="_Toc107430080"/>
      <w:r w:rsidRPr="00D80E25">
        <w:rPr>
          <w:rFonts w:cs="Arial"/>
          <w:sz w:val="22"/>
          <w:szCs w:val="22"/>
        </w:rPr>
        <w:t>insurance</w:t>
      </w:r>
      <w:r w:rsidR="00857CB2" w:rsidRPr="00D80E25">
        <w:rPr>
          <w:rFonts w:cs="Arial"/>
          <w:sz w:val="22"/>
          <w:szCs w:val="22"/>
        </w:rPr>
        <w:t>.</w:t>
      </w:r>
      <w:bookmarkEnd w:id="316"/>
    </w:p>
    <w:p w14:paraId="1FA98BDE" w14:textId="730B44DD" w:rsidR="004253A3" w:rsidRPr="00D80E25" w:rsidRDefault="00095C50" w:rsidP="004253A3">
      <w:pPr>
        <w:pStyle w:val="Level2"/>
        <w:rPr>
          <w:sz w:val="22"/>
          <w:szCs w:val="22"/>
        </w:rPr>
      </w:pPr>
      <w:bookmarkStart w:id="317" w:name="_Toc107430081"/>
      <w:r w:rsidRPr="00D80E25">
        <w:rPr>
          <w:sz w:val="22"/>
          <w:szCs w:val="22"/>
        </w:rPr>
        <w:t>Liability and Auto Insurance</w:t>
      </w:r>
      <w:r w:rsidR="004253A3" w:rsidRPr="00D80E25">
        <w:rPr>
          <w:sz w:val="22"/>
          <w:szCs w:val="22"/>
        </w:rPr>
        <w:t>.</w:t>
      </w:r>
      <w:bookmarkEnd w:id="317"/>
    </w:p>
    <w:p w14:paraId="7D13BE0A" w14:textId="748524C8"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at its sole cost and expense, obtain, and, during the term of this Agreement, maintain, in full force and effect, the insurance coverage described in this Section.  </w:t>
      </w:r>
      <w:r w:rsidRPr="00D80E25">
        <w:rPr>
          <w:rFonts w:cs="Arial"/>
          <w:sz w:val="22"/>
          <w:szCs w:val="22"/>
        </w:rPr>
        <w:t>Contractor</w:t>
      </w:r>
      <w:r w:rsidR="00095C50" w:rsidRPr="00D80E25">
        <w:rPr>
          <w:rFonts w:cs="Arial"/>
          <w:sz w:val="22"/>
          <w:szCs w:val="22"/>
        </w:rPr>
        <w:t xml:space="preserve"> shall acquire such insurance from an insurance carrier or carriers licensed or eligible to conduct business in the State of California and approved by the Counties.  </w:t>
      </w:r>
      <w:r w:rsidRPr="00D80E25">
        <w:rPr>
          <w:rFonts w:cs="Arial"/>
          <w:sz w:val="22"/>
          <w:szCs w:val="22"/>
        </w:rPr>
        <w:t>Contractor</w:t>
      </w:r>
      <w:r w:rsidR="00095C50" w:rsidRPr="00D80E25">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D80E25">
        <w:rPr>
          <w:rFonts w:cs="Arial"/>
          <w:sz w:val="22"/>
          <w:szCs w:val="22"/>
        </w:rPr>
        <w:t>on Contractor’s</w:t>
      </w:r>
      <w:r w:rsidR="00095C50" w:rsidRPr="00D80E25">
        <w:rPr>
          <w:rFonts w:cs="Arial"/>
          <w:sz w:val="22"/>
          <w:szCs w:val="22"/>
        </w:rPr>
        <w:t xml:space="preserve"> commercial general liability and auto liability policies.  Such insurance shall apply as primary insurance for these additional insureds specific to Contractor’s activities hereunder.  </w:t>
      </w:r>
      <w:r w:rsidRPr="00D80E25">
        <w:rPr>
          <w:rFonts w:cs="Arial"/>
          <w:sz w:val="22"/>
          <w:szCs w:val="22"/>
        </w:rPr>
        <w:t>Contractor</w:t>
      </w:r>
      <w:r w:rsidR="00095C50" w:rsidRPr="00D80E25">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D80E25">
        <w:rPr>
          <w:rFonts w:cs="Arial"/>
          <w:sz w:val="22"/>
          <w:szCs w:val="22"/>
        </w:rPr>
        <w:t>on Contractor’s</w:t>
      </w:r>
      <w:r w:rsidR="00095C50" w:rsidRPr="00D80E25">
        <w:rPr>
          <w:rFonts w:cs="Arial"/>
          <w:sz w:val="22"/>
          <w:szCs w:val="22"/>
        </w:rPr>
        <w:t xml:space="preserve"> commercial general liability and auto liability policies.  If </w:t>
      </w:r>
      <w:r w:rsidRPr="00D80E25">
        <w:rPr>
          <w:rFonts w:cs="Arial"/>
          <w:sz w:val="22"/>
          <w:szCs w:val="22"/>
        </w:rPr>
        <w:t>Contractor</w:t>
      </w:r>
      <w:r w:rsidR="00095C50" w:rsidRPr="00D80E25">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D80E25" w:rsidRDefault="00095C50" w:rsidP="00095C50">
      <w:pPr>
        <w:pStyle w:val="Level3"/>
        <w:rPr>
          <w:rFonts w:cs="Arial"/>
          <w:b w:val="0"/>
          <w:sz w:val="22"/>
          <w:szCs w:val="22"/>
        </w:rPr>
      </w:pPr>
      <w:r w:rsidRPr="00D80E25">
        <w:rPr>
          <w:rFonts w:cs="Arial"/>
          <w:sz w:val="22"/>
          <w:szCs w:val="22"/>
        </w:rPr>
        <w:t>Commercial General Liability</w:t>
      </w:r>
      <w:r w:rsidRPr="00D80E25">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D80E25" w:rsidRDefault="00095C50" w:rsidP="00095C50">
      <w:pPr>
        <w:pStyle w:val="Level3"/>
        <w:rPr>
          <w:rFonts w:cs="Arial"/>
          <w:b w:val="0"/>
          <w:sz w:val="22"/>
          <w:szCs w:val="22"/>
        </w:rPr>
      </w:pPr>
      <w:r w:rsidRPr="00D80E25">
        <w:rPr>
          <w:rFonts w:cs="Arial"/>
          <w:sz w:val="22"/>
          <w:szCs w:val="22"/>
        </w:rPr>
        <w:t xml:space="preserve">Commercial Business Automobile Liability </w:t>
      </w:r>
      <w:r w:rsidRPr="00D80E25">
        <w:rPr>
          <w:rFonts w:cs="Arial"/>
          <w:b w:val="0"/>
          <w:sz w:val="22"/>
          <w:szCs w:val="22"/>
        </w:rPr>
        <w:t xml:space="preserve">(owned, hired, or non-owned vehicles) covering the risks of bodily injury (including death) and property </w:t>
      </w:r>
      <w:r w:rsidR="00322189" w:rsidRPr="00D80E25">
        <w:rPr>
          <w:rFonts w:cs="Arial"/>
          <w:b w:val="0"/>
          <w:sz w:val="22"/>
          <w:szCs w:val="22"/>
        </w:rPr>
        <w:t>damage, with</w:t>
      </w:r>
      <w:r w:rsidRPr="00D80E25">
        <w:rPr>
          <w:rFonts w:cs="Arial"/>
          <w:b w:val="0"/>
          <w:sz w:val="22"/>
          <w:szCs w:val="22"/>
        </w:rPr>
        <w:t xml:space="preserve"> a limit of not less than $1 million per accident; </w:t>
      </w:r>
    </w:p>
    <w:p w14:paraId="22601985" w14:textId="1F60A7D8" w:rsidR="00095C50" w:rsidRPr="00D80E25" w:rsidRDefault="00095C50" w:rsidP="00095C50">
      <w:pPr>
        <w:pStyle w:val="Level3"/>
        <w:rPr>
          <w:rFonts w:cs="Arial"/>
          <w:b w:val="0"/>
          <w:sz w:val="22"/>
          <w:szCs w:val="22"/>
        </w:rPr>
      </w:pPr>
      <w:r w:rsidRPr="00D80E25">
        <w:rPr>
          <w:rFonts w:cs="Arial"/>
          <w:sz w:val="22"/>
          <w:szCs w:val="22"/>
        </w:rPr>
        <w:t xml:space="preserve">Employer Practices Liability Insurance </w:t>
      </w:r>
      <w:r w:rsidRPr="00D80E25">
        <w:rPr>
          <w:rFonts w:cs="Arial"/>
          <w:b w:val="0"/>
          <w:sz w:val="22"/>
          <w:szCs w:val="22"/>
        </w:rPr>
        <w:t xml:space="preserve">covering the risks of </w:t>
      </w:r>
      <w:r w:rsidR="00247D3F" w:rsidRPr="00D80E25">
        <w:rPr>
          <w:rFonts w:cs="Arial"/>
          <w:b w:val="0"/>
          <w:sz w:val="22"/>
          <w:szCs w:val="22"/>
        </w:rPr>
        <w:t>Contractor</w:t>
      </w:r>
      <w:r w:rsidRPr="00D80E25">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D80E25" w:rsidRDefault="00095C50" w:rsidP="00095C50">
      <w:pPr>
        <w:pStyle w:val="Level3"/>
        <w:rPr>
          <w:rFonts w:cs="Arial"/>
          <w:b w:val="0"/>
          <w:sz w:val="22"/>
          <w:szCs w:val="22"/>
        </w:rPr>
      </w:pPr>
      <w:r w:rsidRPr="00D80E25">
        <w:rPr>
          <w:rFonts w:cs="Arial"/>
          <w:sz w:val="22"/>
          <w:szCs w:val="22"/>
        </w:rPr>
        <w:lastRenderedPageBreak/>
        <w:t xml:space="preserve">Crime Coverage Insurance </w:t>
      </w:r>
      <w:r w:rsidRPr="00D80E25">
        <w:rPr>
          <w:rFonts w:cs="Arial"/>
          <w:b w:val="0"/>
          <w:sz w:val="22"/>
          <w:szCs w:val="22"/>
        </w:rPr>
        <w:t xml:space="preserve">covering the risks of theft of money, securities, or other property committed to </w:t>
      </w:r>
      <w:r w:rsidR="00247D3F" w:rsidRPr="00D80E25">
        <w:rPr>
          <w:rFonts w:cs="Arial"/>
          <w:b w:val="0"/>
          <w:sz w:val="22"/>
          <w:szCs w:val="22"/>
        </w:rPr>
        <w:t>Contractor</w:t>
      </w:r>
      <w:r w:rsidRPr="00D80E25">
        <w:rPr>
          <w:rFonts w:cs="Arial"/>
          <w:b w:val="0"/>
          <w:sz w:val="22"/>
          <w:szCs w:val="22"/>
        </w:rPr>
        <w:t>’s Staff, including Subcontractor’s Staff, while performing work pursuant to this Agreement;</w:t>
      </w:r>
    </w:p>
    <w:p w14:paraId="693848D9" w14:textId="77777777" w:rsidR="00095C50" w:rsidRPr="00D80E25" w:rsidRDefault="00095C50" w:rsidP="00095C50">
      <w:pPr>
        <w:pStyle w:val="Level3"/>
        <w:rPr>
          <w:rFonts w:cs="Arial"/>
          <w:b w:val="0"/>
          <w:sz w:val="22"/>
          <w:szCs w:val="22"/>
        </w:rPr>
      </w:pPr>
      <w:r w:rsidRPr="00D80E25">
        <w:rPr>
          <w:rFonts w:cs="Arial"/>
          <w:sz w:val="22"/>
          <w:szCs w:val="22"/>
        </w:rPr>
        <w:t xml:space="preserve">Professional Liability or Errors and Omissions </w:t>
      </w:r>
      <w:r w:rsidRPr="00D80E25">
        <w:rPr>
          <w:rFonts w:cs="Arial"/>
          <w:b w:val="0"/>
          <w:sz w:val="22"/>
          <w:szCs w:val="22"/>
        </w:rPr>
        <w:t>with coverage of not less than $2 million per claim/$5 million general aggregate; and</w:t>
      </w:r>
    </w:p>
    <w:p w14:paraId="2F4FAC83" w14:textId="3BBF9A82" w:rsidR="00095C50" w:rsidRPr="00D80E25" w:rsidRDefault="00095C50" w:rsidP="00095C50">
      <w:pPr>
        <w:pStyle w:val="Level3"/>
        <w:rPr>
          <w:rFonts w:cs="Arial"/>
          <w:b w:val="0"/>
          <w:sz w:val="22"/>
          <w:szCs w:val="22"/>
        </w:rPr>
      </w:pPr>
      <w:r w:rsidRPr="00D80E25">
        <w:rPr>
          <w:rFonts w:cs="Arial"/>
          <w:sz w:val="22"/>
          <w:szCs w:val="22"/>
        </w:rPr>
        <w:t xml:space="preserve">Umbrella Policy </w:t>
      </w:r>
      <w:r w:rsidRPr="00D80E25">
        <w:rPr>
          <w:rFonts w:cs="Arial"/>
          <w:b w:val="0"/>
          <w:sz w:val="22"/>
          <w:szCs w:val="22"/>
        </w:rPr>
        <w:t xml:space="preserve">providing excess limits over the primary policies in an amount not less than $3 million. </w:t>
      </w:r>
    </w:p>
    <w:p w14:paraId="1E99E4D9" w14:textId="77777777" w:rsidR="00095C50" w:rsidRPr="00D80E25" w:rsidRDefault="00095C50" w:rsidP="00095C50">
      <w:pPr>
        <w:pStyle w:val="Level2"/>
        <w:rPr>
          <w:sz w:val="22"/>
          <w:szCs w:val="22"/>
        </w:rPr>
      </w:pPr>
      <w:bookmarkStart w:id="318" w:name="_Toc60726257"/>
      <w:bookmarkStart w:id="319" w:name="_Toc107430082"/>
      <w:r w:rsidRPr="00D80E25">
        <w:rPr>
          <w:sz w:val="22"/>
          <w:szCs w:val="22"/>
        </w:rPr>
        <w:t>Workers’ Compensation Coverage.</w:t>
      </w:r>
      <w:bookmarkEnd w:id="318"/>
      <w:bookmarkEnd w:id="319"/>
    </w:p>
    <w:p w14:paraId="10ED28B5" w14:textId="1084D002" w:rsidR="00095C50" w:rsidRPr="00D80E25" w:rsidRDefault="00095C50" w:rsidP="00BE1B62">
      <w:pPr>
        <w:pStyle w:val="10sp0"/>
        <w:ind w:firstLine="720"/>
        <w:rPr>
          <w:rFonts w:cs="Arial"/>
          <w:sz w:val="22"/>
          <w:szCs w:val="22"/>
        </w:rPr>
      </w:pPr>
      <w:r w:rsidRPr="00D80E25">
        <w:rPr>
          <w:rFonts w:cs="Arial"/>
          <w:sz w:val="22"/>
          <w:szCs w:val="22"/>
        </w:rPr>
        <w:t xml:space="preserve">Prior to providing Services under this Agreement, </w:t>
      </w:r>
      <w:r w:rsidR="00247D3F" w:rsidRPr="00D80E25">
        <w:rPr>
          <w:rFonts w:cs="Arial"/>
          <w:sz w:val="22"/>
          <w:szCs w:val="22"/>
        </w:rPr>
        <w:t>Contractor</w:t>
      </w:r>
      <w:r w:rsidRPr="00D80E25">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D80E25">
        <w:rPr>
          <w:rFonts w:cs="Arial"/>
          <w:sz w:val="22"/>
          <w:szCs w:val="22"/>
        </w:rPr>
        <w:t>employers’</w:t>
      </w:r>
      <w:r w:rsidRPr="00D80E25">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D80E25">
        <w:rPr>
          <w:rFonts w:cs="Arial"/>
          <w:sz w:val="22"/>
          <w:szCs w:val="22"/>
        </w:rPr>
        <w:t>Contractor</w:t>
      </w:r>
      <w:r w:rsidRPr="00D80E25">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D80E25">
        <w:rPr>
          <w:rFonts w:cs="Arial"/>
          <w:sz w:val="22"/>
          <w:szCs w:val="22"/>
        </w:rPr>
        <w:t>Contractor</w:t>
      </w:r>
      <w:r w:rsidRPr="00D80E25">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D80E25">
        <w:rPr>
          <w:rFonts w:cs="Arial"/>
          <w:sz w:val="22"/>
          <w:szCs w:val="22"/>
        </w:rPr>
        <w:t>Contractor</w:t>
      </w:r>
      <w:r w:rsidRPr="00D80E25">
        <w:rPr>
          <w:rFonts w:cs="Arial"/>
          <w:sz w:val="22"/>
          <w:szCs w:val="22"/>
        </w:rPr>
        <w:t xml:space="preserve"> under this Agreement and transmit the same to the responsible State agency.</w:t>
      </w:r>
    </w:p>
    <w:p w14:paraId="753F735B" w14:textId="77777777" w:rsidR="00095C50" w:rsidRPr="00D80E25" w:rsidRDefault="00095C50" w:rsidP="00095C50">
      <w:pPr>
        <w:pStyle w:val="Level2"/>
        <w:rPr>
          <w:sz w:val="22"/>
          <w:szCs w:val="22"/>
        </w:rPr>
      </w:pPr>
      <w:bookmarkStart w:id="320" w:name="_Toc60726258"/>
      <w:bookmarkStart w:id="321" w:name="_Toc107430083"/>
      <w:r w:rsidRPr="00D80E25">
        <w:rPr>
          <w:sz w:val="22"/>
          <w:szCs w:val="22"/>
        </w:rPr>
        <w:t>Subcontractors.</w:t>
      </w:r>
      <w:bookmarkEnd w:id="320"/>
      <w:bookmarkEnd w:id="321"/>
    </w:p>
    <w:p w14:paraId="1E394E77" w14:textId="10D34184"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include all Subcontractors as insured under all required insurance </w:t>
      </w:r>
      <w:r w:rsidR="00322189" w:rsidRPr="00D80E25">
        <w:rPr>
          <w:rFonts w:cs="Arial"/>
          <w:sz w:val="22"/>
          <w:szCs w:val="22"/>
        </w:rPr>
        <w:t>policies or</w:t>
      </w:r>
      <w:r w:rsidR="00095C50" w:rsidRPr="00D80E25">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D80E25">
        <w:rPr>
          <w:rFonts w:cs="Arial"/>
          <w:sz w:val="22"/>
          <w:szCs w:val="22"/>
        </w:rPr>
        <w:t>Contractor</w:t>
      </w:r>
      <w:r w:rsidR="00095C50" w:rsidRPr="00D80E25">
        <w:rPr>
          <w:rFonts w:cs="Arial"/>
          <w:sz w:val="22"/>
          <w:szCs w:val="22"/>
        </w:rPr>
        <w:t>’s liability or responsibility.</w:t>
      </w:r>
    </w:p>
    <w:p w14:paraId="1783EDFF" w14:textId="77777777" w:rsidR="00095C50" w:rsidRPr="00D80E25" w:rsidRDefault="00095C50" w:rsidP="00095C50">
      <w:pPr>
        <w:pStyle w:val="Level2"/>
        <w:rPr>
          <w:sz w:val="22"/>
          <w:szCs w:val="22"/>
        </w:rPr>
      </w:pPr>
      <w:bookmarkStart w:id="322" w:name="_Toc60726259"/>
      <w:bookmarkStart w:id="323" w:name="_Toc107430084"/>
      <w:r w:rsidRPr="00D80E25">
        <w:rPr>
          <w:sz w:val="22"/>
          <w:szCs w:val="22"/>
        </w:rPr>
        <w:t>Cancellation.</w:t>
      </w:r>
      <w:bookmarkEnd w:id="322"/>
      <w:bookmarkEnd w:id="323"/>
    </w:p>
    <w:p w14:paraId="3B4DFD0B" w14:textId="7B9F394C"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D80E25">
        <w:rPr>
          <w:rFonts w:cs="Arial"/>
          <w:sz w:val="22"/>
          <w:szCs w:val="22"/>
        </w:rPr>
        <w:t>Contractor</w:t>
      </w:r>
      <w:r w:rsidR="00095C50" w:rsidRPr="00D80E25">
        <w:rPr>
          <w:rFonts w:cs="Arial"/>
          <w:sz w:val="22"/>
          <w:szCs w:val="22"/>
        </w:rPr>
        <w:t xml:space="preserve"> has replacement insurance policy(</w:t>
      </w:r>
      <w:proofErr w:type="spellStart"/>
      <w:r w:rsidR="00095C50" w:rsidRPr="00D80E25">
        <w:rPr>
          <w:rFonts w:cs="Arial"/>
          <w:sz w:val="22"/>
          <w:szCs w:val="22"/>
        </w:rPr>
        <w:t>ies</w:t>
      </w:r>
      <w:proofErr w:type="spellEnd"/>
      <w:r w:rsidR="00095C50" w:rsidRPr="00D80E25">
        <w:rPr>
          <w:rFonts w:cs="Arial"/>
          <w:sz w:val="22"/>
          <w:szCs w:val="22"/>
        </w:rPr>
        <w:t xml:space="preserve">) in place that satisfy the requirements set forth in this Section 17.  </w:t>
      </w:r>
      <w:r w:rsidRPr="00D80E25">
        <w:rPr>
          <w:rFonts w:cs="Arial"/>
          <w:sz w:val="22"/>
          <w:szCs w:val="22"/>
        </w:rPr>
        <w:t>Contractor</w:t>
      </w:r>
      <w:r w:rsidR="00095C50" w:rsidRPr="00D80E25">
        <w:rPr>
          <w:rFonts w:cs="Arial"/>
          <w:sz w:val="22"/>
          <w:szCs w:val="22"/>
        </w:rPr>
        <w:t>’s insurance policies shall not be reduced in scope without the Consortium’s prior written consent.</w:t>
      </w:r>
    </w:p>
    <w:p w14:paraId="39F16BAF" w14:textId="77777777" w:rsidR="00095C50" w:rsidRPr="00D80E25" w:rsidRDefault="00095C50" w:rsidP="00095C50">
      <w:pPr>
        <w:pStyle w:val="Level2"/>
        <w:rPr>
          <w:sz w:val="22"/>
          <w:szCs w:val="22"/>
        </w:rPr>
      </w:pPr>
      <w:bookmarkStart w:id="324" w:name="_Toc60726260"/>
      <w:bookmarkStart w:id="325" w:name="_Toc107430085"/>
      <w:r w:rsidRPr="00D80E25">
        <w:rPr>
          <w:sz w:val="22"/>
          <w:szCs w:val="22"/>
        </w:rPr>
        <w:t>Insurance Documents.</w:t>
      </w:r>
      <w:bookmarkEnd w:id="324"/>
      <w:bookmarkEnd w:id="325"/>
    </w:p>
    <w:p w14:paraId="7DBCE67F" w14:textId="5A497F86"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w:t>
      </w:r>
      <w:r w:rsidR="00095C50" w:rsidRPr="00D80E25">
        <w:rPr>
          <w:rFonts w:cs="Arial"/>
          <w:sz w:val="22"/>
          <w:szCs w:val="22"/>
        </w:rPr>
        <w:lastRenderedPageBreak/>
        <w:t xml:space="preserve">requirement specified in this Section 17.  Failure to provide these documents shall be grounds for immediate termination or suspension of this Agreement under Section 16.1 (Termination for Material Breach).  The Consortium reserves the right to review </w:t>
      </w:r>
      <w:r w:rsidRPr="00D80E25">
        <w:rPr>
          <w:rFonts w:cs="Arial"/>
          <w:sz w:val="22"/>
          <w:szCs w:val="22"/>
        </w:rPr>
        <w:t>Contractor</w:t>
      </w:r>
      <w:r w:rsidR="00095C50" w:rsidRPr="00D80E25">
        <w:rPr>
          <w:rFonts w:cs="Arial"/>
          <w:sz w:val="22"/>
          <w:szCs w:val="22"/>
        </w:rPr>
        <w:t>’s compliance with these insurance requirements to ensure that there is appropriate coverage that is in accordance with this Agreement.</w:t>
      </w:r>
    </w:p>
    <w:p w14:paraId="52E392BE" w14:textId="77777777" w:rsidR="00095C50" w:rsidRPr="00D80E25" w:rsidRDefault="00095C50" w:rsidP="00095C50">
      <w:pPr>
        <w:pStyle w:val="Level2"/>
        <w:rPr>
          <w:sz w:val="22"/>
          <w:szCs w:val="22"/>
        </w:rPr>
      </w:pPr>
      <w:bookmarkStart w:id="326" w:name="_Toc60726261"/>
      <w:bookmarkStart w:id="327" w:name="_Toc107430086"/>
      <w:r w:rsidRPr="00D80E25">
        <w:rPr>
          <w:sz w:val="22"/>
          <w:szCs w:val="22"/>
        </w:rPr>
        <w:t>Increased Coverage.</w:t>
      </w:r>
      <w:bookmarkEnd w:id="326"/>
      <w:bookmarkEnd w:id="327"/>
    </w:p>
    <w:p w14:paraId="7F815F8E" w14:textId="46706564"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will notify the Consortium promptly if any aggregate insurance limit is exceeded.  In such event, </w:t>
      </w:r>
      <w:r w:rsidRPr="00D80E25">
        <w:rPr>
          <w:rFonts w:cs="Arial"/>
          <w:sz w:val="22"/>
          <w:szCs w:val="22"/>
        </w:rPr>
        <w:t>Contractor</w:t>
      </w:r>
      <w:r w:rsidR="00095C50" w:rsidRPr="00D80E25">
        <w:rPr>
          <w:rFonts w:cs="Arial"/>
          <w:sz w:val="22"/>
          <w:szCs w:val="22"/>
        </w:rPr>
        <w:t xml:space="preserve"> must purchase additional coverage to meet these requirements.</w:t>
      </w:r>
    </w:p>
    <w:p w14:paraId="213BD74E" w14:textId="77777777" w:rsidR="00095C50" w:rsidRPr="00D80E25" w:rsidRDefault="00095C50" w:rsidP="00095C50">
      <w:pPr>
        <w:pStyle w:val="Level2"/>
        <w:rPr>
          <w:sz w:val="22"/>
          <w:szCs w:val="22"/>
        </w:rPr>
      </w:pPr>
      <w:bookmarkStart w:id="328" w:name="_Toc60726262"/>
      <w:bookmarkStart w:id="329" w:name="_Toc107430087"/>
      <w:r w:rsidRPr="00D80E25">
        <w:rPr>
          <w:sz w:val="22"/>
          <w:szCs w:val="22"/>
        </w:rPr>
        <w:t>Cross Liability.</w:t>
      </w:r>
      <w:bookmarkEnd w:id="328"/>
      <w:bookmarkEnd w:id="329"/>
    </w:p>
    <w:p w14:paraId="4ADBA8D2" w14:textId="7645EBC4" w:rsidR="00857CB2" w:rsidRPr="00D80E25" w:rsidRDefault="00095C50" w:rsidP="00BE1B62">
      <w:pPr>
        <w:pStyle w:val="10sp0"/>
        <w:ind w:firstLine="720"/>
        <w:rPr>
          <w:rFonts w:cs="Arial"/>
          <w:sz w:val="22"/>
          <w:szCs w:val="22"/>
        </w:rPr>
      </w:pPr>
      <w:r w:rsidRPr="00D80E25">
        <w:rPr>
          <w:rFonts w:cs="Arial"/>
          <w:sz w:val="22"/>
          <w:szCs w:val="22"/>
        </w:rPr>
        <w:t xml:space="preserve">All insurance provided by </w:t>
      </w:r>
      <w:r w:rsidR="00247D3F" w:rsidRPr="00D80E25">
        <w:rPr>
          <w:rFonts w:cs="Arial"/>
          <w:sz w:val="22"/>
          <w:szCs w:val="22"/>
        </w:rPr>
        <w:t>Contractor</w:t>
      </w:r>
      <w:r w:rsidRPr="00D80E25">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D80E25">
        <w:rPr>
          <w:rFonts w:cs="Arial"/>
          <w:sz w:val="22"/>
          <w:szCs w:val="22"/>
        </w:rPr>
        <w:t>hereunder and</w:t>
      </w:r>
      <w:r w:rsidRPr="00D80E25">
        <w:rPr>
          <w:rFonts w:cs="Arial"/>
          <w:sz w:val="22"/>
          <w:szCs w:val="22"/>
        </w:rPr>
        <w:t xml:space="preserve"> shall include a severability of interests (cross liability) provision</w:t>
      </w:r>
      <w:r w:rsidR="00247D3F" w:rsidRPr="00D80E25">
        <w:rPr>
          <w:rFonts w:cs="Arial"/>
          <w:sz w:val="22"/>
          <w:szCs w:val="22"/>
        </w:rPr>
        <w:t>.</w:t>
      </w:r>
    </w:p>
    <w:p w14:paraId="67E85136" w14:textId="195278F0" w:rsidR="00857CB2" w:rsidRPr="00D80E25" w:rsidRDefault="004F7A54" w:rsidP="00857CB2">
      <w:pPr>
        <w:pStyle w:val="Level1"/>
        <w:rPr>
          <w:rFonts w:cs="Arial"/>
          <w:sz w:val="22"/>
          <w:szCs w:val="22"/>
        </w:rPr>
      </w:pPr>
      <w:bookmarkStart w:id="330" w:name="_Toc107430088"/>
      <w:r w:rsidRPr="00D80E25">
        <w:rPr>
          <w:rFonts w:cs="Arial"/>
          <w:sz w:val="22"/>
          <w:szCs w:val="22"/>
        </w:rPr>
        <w:t>dispute resolution</w:t>
      </w:r>
      <w:r w:rsidR="00857CB2" w:rsidRPr="00D80E25">
        <w:rPr>
          <w:rFonts w:cs="Arial"/>
          <w:sz w:val="22"/>
          <w:szCs w:val="22"/>
        </w:rPr>
        <w:t>.</w:t>
      </w:r>
      <w:bookmarkEnd w:id="330"/>
    </w:p>
    <w:p w14:paraId="5680650D" w14:textId="11E26087" w:rsidR="001129CC" w:rsidRPr="00D80E25" w:rsidRDefault="004F7A54" w:rsidP="001129CC">
      <w:pPr>
        <w:pStyle w:val="Level2"/>
        <w:tabs>
          <w:tab w:val="clear" w:pos="1440"/>
          <w:tab w:val="left" w:pos="720"/>
        </w:tabs>
        <w:ind w:left="720" w:firstLine="0"/>
        <w:rPr>
          <w:b w:val="0"/>
          <w:sz w:val="22"/>
          <w:szCs w:val="22"/>
          <w:u w:val="none"/>
        </w:rPr>
      </w:pPr>
      <w:bookmarkStart w:id="331" w:name="_Toc60726264"/>
      <w:bookmarkStart w:id="332" w:name="_Toc107430089"/>
      <w:r w:rsidRPr="00D80E25">
        <w:rPr>
          <w:bCs/>
          <w:sz w:val="22"/>
          <w:szCs w:val="22"/>
          <w:u w:val="none"/>
        </w:rPr>
        <w:t>Disputes Between Contractor and Other Contractors in Multi-Contractor Environment</w:t>
      </w:r>
      <w:r w:rsidR="001129CC" w:rsidRPr="00D80E25">
        <w:rPr>
          <w:b w:val="0"/>
          <w:sz w:val="22"/>
          <w:szCs w:val="22"/>
          <w:u w:val="none"/>
        </w:rPr>
        <w:t>.</w:t>
      </w:r>
      <w:bookmarkEnd w:id="331"/>
      <w:bookmarkEnd w:id="332"/>
    </w:p>
    <w:p w14:paraId="42BAF793" w14:textId="3FB14252" w:rsidR="00350CBC" w:rsidRPr="00D80E25" w:rsidRDefault="00271270" w:rsidP="00A44514">
      <w:pPr>
        <w:pStyle w:val="Level3"/>
        <w:rPr>
          <w:rFonts w:cs="Arial"/>
          <w:b w:val="0"/>
          <w:bCs/>
          <w:sz w:val="22"/>
          <w:szCs w:val="22"/>
        </w:rPr>
      </w:pPr>
      <w:r w:rsidRPr="00D80E25">
        <w:rPr>
          <w:rFonts w:cs="Arial"/>
          <w:b w:val="0"/>
          <w:bCs/>
          <w:sz w:val="22"/>
          <w:szCs w:val="22"/>
        </w:rPr>
        <w:t xml:space="preserve">The Consortium currently operates the </w:t>
      </w:r>
      <w:proofErr w:type="spellStart"/>
      <w:r w:rsidRPr="00D80E25">
        <w:rPr>
          <w:rFonts w:cs="Arial"/>
          <w:b w:val="0"/>
          <w:bCs/>
          <w:sz w:val="22"/>
          <w:szCs w:val="22"/>
        </w:rPr>
        <w:t>CalSAWS</w:t>
      </w:r>
      <w:proofErr w:type="spellEnd"/>
      <w:r w:rsidRPr="00D80E25">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D80E25">
        <w:rPr>
          <w:rFonts w:cs="Arial"/>
          <w:b w:val="0"/>
          <w:bCs/>
          <w:sz w:val="22"/>
          <w:szCs w:val="22"/>
        </w:rPr>
        <w:t>CalSAWS</w:t>
      </w:r>
      <w:proofErr w:type="spellEnd"/>
      <w:r w:rsidRPr="00D80E25">
        <w:rPr>
          <w:rFonts w:cs="Arial"/>
          <w:b w:val="0"/>
          <w:bCs/>
          <w:sz w:val="22"/>
          <w:szCs w:val="22"/>
        </w:rPr>
        <w:t xml:space="preserve"> System, including ongoing application and infrastructure development, testing, deployment and maintenance.</w:t>
      </w:r>
    </w:p>
    <w:p w14:paraId="4A5CF24F" w14:textId="77777777" w:rsidR="00A44514" w:rsidRPr="00D80E25" w:rsidRDefault="00A44514" w:rsidP="00A44514">
      <w:pPr>
        <w:pStyle w:val="Level3"/>
        <w:rPr>
          <w:rFonts w:cs="Arial"/>
          <w:b w:val="0"/>
          <w:bCs/>
          <w:sz w:val="22"/>
          <w:szCs w:val="22"/>
        </w:rPr>
      </w:pPr>
      <w:r w:rsidRPr="00D80E25">
        <w:rPr>
          <w:rFonts w:cs="Arial"/>
          <w:b w:val="0"/>
          <w:bCs/>
          <w:sz w:val="22"/>
          <w:szCs w:val="22"/>
        </w:rPr>
        <w:t>The Consortium has established the Delivery Integration Office (</w:t>
      </w:r>
      <w:proofErr w:type="spellStart"/>
      <w:r w:rsidRPr="00D80E25">
        <w:rPr>
          <w:rFonts w:cs="Arial"/>
          <w:b w:val="0"/>
          <w:bCs/>
          <w:sz w:val="22"/>
          <w:szCs w:val="22"/>
        </w:rPr>
        <w:t>DIO</w:t>
      </w:r>
      <w:proofErr w:type="spellEnd"/>
      <w:r w:rsidRPr="00D80E25">
        <w:rPr>
          <w:rFonts w:cs="Arial"/>
          <w:b w:val="0"/>
          <w:bCs/>
          <w:sz w:val="22"/>
          <w:szCs w:val="22"/>
        </w:rPr>
        <w:t>) to oversee and manage the governance structure and processes in an integrated multi-contractor environment. The Delivery Integration Office incorporates system engineering/system integration principles and best practices to achieve the following:</w:t>
      </w:r>
    </w:p>
    <w:p w14:paraId="6AC8A2DA" w14:textId="77777777" w:rsidR="00A44514" w:rsidRPr="00D80E25" w:rsidRDefault="00A44514" w:rsidP="00A44514">
      <w:pPr>
        <w:pStyle w:val="Level4"/>
        <w:ind w:left="2160" w:firstLine="0"/>
        <w:rPr>
          <w:rFonts w:cs="Arial"/>
          <w:sz w:val="22"/>
          <w:szCs w:val="22"/>
        </w:rPr>
      </w:pPr>
      <w:r w:rsidRPr="00D80E25">
        <w:rPr>
          <w:rFonts w:cs="Arial"/>
          <w:sz w:val="22"/>
          <w:szCs w:val="22"/>
        </w:rPr>
        <w:t xml:space="preserve">Facilitate, support and monitor the effectiveness of the multi-contractor environment. </w:t>
      </w:r>
    </w:p>
    <w:p w14:paraId="2E1C8373" w14:textId="77777777" w:rsidR="00A44514" w:rsidRPr="00D80E25" w:rsidRDefault="00A44514" w:rsidP="00A44514">
      <w:pPr>
        <w:pStyle w:val="Level4"/>
        <w:ind w:left="2160" w:firstLine="0"/>
        <w:rPr>
          <w:rFonts w:cs="Arial"/>
          <w:sz w:val="22"/>
          <w:szCs w:val="22"/>
        </w:rPr>
      </w:pPr>
      <w:r w:rsidRPr="00D80E25">
        <w:rPr>
          <w:rFonts w:cs="Arial"/>
          <w:sz w:val="22"/>
          <w:szCs w:val="22"/>
        </w:rPr>
        <w:t xml:space="preserve">Participate in the creation and execution of plans and processes to govern multiple contractors working collectively in the </w:t>
      </w:r>
      <w:proofErr w:type="spellStart"/>
      <w:r w:rsidRPr="00D80E25">
        <w:rPr>
          <w:rFonts w:cs="Arial"/>
          <w:sz w:val="22"/>
          <w:szCs w:val="22"/>
        </w:rPr>
        <w:t>CalSAWS</w:t>
      </w:r>
      <w:proofErr w:type="spellEnd"/>
      <w:r w:rsidRPr="00D80E25">
        <w:rPr>
          <w:rFonts w:cs="Arial"/>
          <w:sz w:val="22"/>
          <w:szCs w:val="22"/>
        </w:rPr>
        <w:t xml:space="preserve"> environment.</w:t>
      </w:r>
    </w:p>
    <w:p w14:paraId="16EBAF2B" w14:textId="77777777" w:rsidR="00A44514" w:rsidRPr="00D80E25" w:rsidRDefault="00A44514" w:rsidP="00A44514">
      <w:pPr>
        <w:pStyle w:val="Level4"/>
        <w:ind w:left="2160" w:firstLine="0"/>
        <w:rPr>
          <w:rFonts w:cs="Arial"/>
          <w:sz w:val="22"/>
          <w:szCs w:val="22"/>
        </w:rPr>
      </w:pPr>
      <w:r w:rsidRPr="00D80E25">
        <w:rPr>
          <w:rFonts w:cs="Arial"/>
          <w:sz w:val="22"/>
          <w:szCs w:val="22"/>
        </w:rPr>
        <w:t>Coordinate the timing and entry/exit criteria associated with design, build, test and delivery across contractors when multiple parties are required to implement a change or add a capability.</w:t>
      </w:r>
    </w:p>
    <w:p w14:paraId="6AABB6AC" w14:textId="77777777" w:rsidR="00A44514" w:rsidRPr="00D80E25" w:rsidRDefault="00A44514" w:rsidP="00A44514">
      <w:pPr>
        <w:pStyle w:val="Level4"/>
        <w:ind w:left="2160" w:firstLine="0"/>
        <w:rPr>
          <w:rFonts w:cs="Arial"/>
          <w:sz w:val="22"/>
          <w:szCs w:val="22"/>
        </w:rPr>
      </w:pPr>
      <w:r w:rsidRPr="00D80E25">
        <w:rPr>
          <w:rFonts w:cs="Arial"/>
          <w:sz w:val="22"/>
          <w:szCs w:val="22"/>
        </w:rPr>
        <w:t>Monitor and clarify lines of delineation between contractors.</w:t>
      </w:r>
    </w:p>
    <w:p w14:paraId="588BCB36" w14:textId="77777777" w:rsidR="00A44514" w:rsidRPr="00D80E25" w:rsidRDefault="00A44514" w:rsidP="00A44514">
      <w:pPr>
        <w:pStyle w:val="Level4"/>
        <w:rPr>
          <w:rFonts w:cs="Arial"/>
          <w:sz w:val="22"/>
          <w:szCs w:val="22"/>
        </w:rPr>
      </w:pPr>
      <w:r w:rsidRPr="00D80E25">
        <w:rPr>
          <w:rFonts w:cs="Arial"/>
          <w:sz w:val="22"/>
          <w:szCs w:val="22"/>
        </w:rPr>
        <w:t>Monitor effectiveness of contractor interactions.</w:t>
      </w:r>
    </w:p>
    <w:p w14:paraId="0E4A1038" w14:textId="5010E2CD" w:rsidR="00A44514" w:rsidRPr="00D80E25" w:rsidRDefault="00A44514" w:rsidP="000C7D9E">
      <w:pPr>
        <w:pStyle w:val="Level4"/>
        <w:ind w:left="2160" w:firstLine="0"/>
        <w:rPr>
          <w:rFonts w:cs="Arial"/>
          <w:sz w:val="22"/>
          <w:szCs w:val="22"/>
        </w:rPr>
      </w:pPr>
      <w:r w:rsidRPr="00D80E25">
        <w:rPr>
          <w:rFonts w:cs="Arial"/>
          <w:sz w:val="22"/>
          <w:szCs w:val="22"/>
        </w:rPr>
        <w:lastRenderedPageBreak/>
        <w:t>Serve as the first entity to resolve disputes between or among contractors.</w:t>
      </w:r>
    </w:p>
    <w:p w14:paraId="41F3DA56" w14:textId="77777777" w:rsidR="004F7F90" w:rsidRPr="00D80E25" w:rsidRDefault="004F7F90" w:rsidP="004F7F90">
      <w:pPr>
        <w:pStyle w:val="Level3"/>
        <w:rPr>
          <w:rFonts w:cs="Arial"/>
          <w:sz w:val="22"/>
          <w:szCs w:val="22"/>
        </w:rPr>
      </w:pPr>
      <w:r w:rsidRPr="00D80E25">
        <w:rPr>
          <w:rFonts w:cs="Arial"/>
          <w:b w:val="0"/>
          <w:bCs/>
          <w:sz w:val="22"/>
          <w:szCs w:val="22"/>
        </w:rPr>
        <w:t xml:space="preserve">In any case in which an issue or dispute arises between Contractor and other contractors providing goods or Services on the </w:t>
      </w:r>
      <w:proofErr w:type="spellStart"/>
      <w:r w:rsidRPr="00D80E25">
        <w:rPr>
          <w:rFonts w:cs="Arial"/>
          <w:b w:val="0"/>
          <w:bCs/>
          <w:sz w:val="22"/>
          <w:szCs w:val="22"/>
        </w:rPr>
        <w:t>CalSAWS</w:t>
      </w:r>
      <w:proofErr w:type="spellEnd"/>
      <w:r w:rsidRPr="00D80E25">
        <w:rPr>
          <w:rFonts w:cs="Arial"/>
          <w:b w:val="0"/>
          <w:bCs/>
          <w:sz w:val="22"/>
          <w:szCs w:val="22"/>
        </w:rPr>
        <w:t xml:space="preserve"> System, Contractor shall promptly bring the dispute to the attention of the </w:t>
      </w:r>
      <w:proofErr w:type="spellStart"/>
      <w:r w:rsidRPr="00D80E25">
        <w:rPr>
          <w:rFonts w:cs="Arial"/>
          <w:b w:val="0"/>
          <w:bCs/>
          <w:sz w:val="22"/>
          <w:szCs w:val="22"/>
        </w:rPr>
        <w:t>DIO</w:t>
      </w:r>
      <w:proofErr w:type="spellEnd"/>
      <w:r w:rsidRPr="00D80E25">
        <w:rPr>
          <w:rFonts w:cs="Arial"/>
          <w:b w:val="0"/>
          <w:bCs/>
          <w:sz w:val="22"/>
          <w:szCs w:val="22"/>
        </w:rPr>
        <w:t xml:space="preserve">. Upon being notified of a potential issue or dispute between Contractor and other contractors working on the </w:t>
      </w:r>
      <w:proofErr w:type="spellStart"/>
      <w:r w:rsidRPr="00D80E25">
        <w:rPr>
          <w:rFonts w:cs="Arial"/>
          <w:b w:val="0"/>
          <w:bCs/>
          <w:sz w:val="22"/>
          <w:szCs w:val="22"/>
        </w:rPr>
        <w:t>CalSAWS</w:t>
      </w:r>
      <w:proofErr w:type="spellEnd"/>
      <w:r w:rsidRPr="00D80E25">
        <w:rPr>
          <w:rFonts w:cs="Arial"/>
          <w:b w:val="0"/>
          <w:bCs/>
          <w:sz w:val="22"/>
          <w:szCs w:val="22"/>
        </w:rPr>
        <w:t xml:space="preserve"> System, the </w:t>
      </w:r>
      <w:proofErr w:type="spellStart"/>
      <w:r w:rsidRPr="00D80E25">
        <w:rPr>
          <w:rFonts w:cs="Arial"/>
          <w:b w:val="0"/>
          <w:bCs/>
          <w:sz w:val="22"/>
          <w:szCs w:val="22"/>
        </w:rPr>
        <w:t>DIO</w:t>
      </w:r>
      <w:proofErr w:type="spellEnd"/>
      <w:r w:rsidRPr="00D80E25">
        <w:rPr>
          <w:rFonts w:cs="Arial"/>
          <w:b w:val="0"/>
          <w:bCs/>
          <w:sz w:val="22"/>
          <w:szCs w:val="22"/>
        </w:rPr>
        <w:t xml:space="preserve"> will meet with appropriate Staff from both parties in an effort to resolve the issue or dispute.</w:t>
      </w:r>
    </w:p>
    <w:p w14:paraId="3BCD504B" w14:textId="2C3CCC5F" w:rsidR="00623CAC" w:rsidRPr="00D80E25" w:rsidRDefault="004F7F90" w:rsidP="004F7F90">
      <w:pPr>
        <w:pStyle w:val="Level3"/>
        <w:rPr>
          <w:rFonts w:cs="Arial"/>
          <w:sz w:val="22"/>
          <w:szCs w:val="22"/>
        </w:rPr>
      </w:pPr>
      <w:r w:rsidRPr="00D80E25">
        <w:rPr>
          <w:rFonts w:cs="Arial"/>
          <w:b w:val="0"/>
          <w:bCs/>
          <w:sz w:val="22"/>
          <w:szCs w:val="22"/>
        </w:rPr>
        <w:t xml:space="preserve">If the </w:t>
      </w:r>
      <w:proofErr w:type="spellStart"/>
      <w:r w:rsidRPr="00D80E25">
        <w:rPr>
          <w:rFonts w:cs="Arial"/>
          <w:b w:val="0"/>
          <w:bCs/>
          <w:sz w:val="22"/>
          <w:szCs w:val="22"/>
        </w:rPr>
        <w:t>DIO</w:t>
      </w:r>
      <w:proofErr w:type="spellEnd"/>
      <w:r w:rsidRPr="00D80E25">
        <w:rPr>
          <w:rFonts w:cs="Arial"/>
          <w:b w:val="0"/>
          <w:bCs/>
          <w:sz w:val="22"/>
          <w:szCs w:val="22"/>
        </w:rPr>
        <w:t xml:space="preserve"> is unable to resolve an issue or dispute between Contractor and other contractors working on the </w:t>
      </w:r>
      <w:proofErr w:type="spellStart"/>
      <w:r w:rsidRPr="00D80E25">
        <w:rPr>
          <w:rFonts w:cs="Arial"/>
          <w:b w:val="0"/>
          <w:bCs/>
          <w:sz w:val="22"/>
          <w:szCs w:val="22"/>
        </w:rPr>
        <w:t>CalSAWS</w:t>
      </w:r>
      <w:proofErr w:type="spellEnd"/>
      <w:r w:rsidRPr="00D80E25">
        <w:rPr>
          <w:rFonts w:cs="Arial"/>
          <w:b w:val="0"/>
          <w:bCs/>
          <w:sz w:val="22"/>
          <w:szCs w:val="22"/>
        </w:rPr>
        <w:t xml:space="preserve"> System within three (3) days of the issue or dispute being brought to its attention, the </w:t>
      </w:r>
      <w:proofErr w:type="spellStart"/>
      <w:r w:rsidRPr="00D80E25">
        <w:rPr>
          <w:rFonts w:cs="Arial"/>
          <w:b w:val="0"/>
          <w:bCs/>
          <w:sz w:val="22"/>
          <w:szCs w:val="22"/>
        </w:rPr>
        <w:t>DIO</w:t>
      </w:r>
      <w:proofErr w:type="spellEnd"/>
      <w:r w:rsidRPr="00D80E25">
        <w:rPr>
          <w:rFonts w:cs="Arial"/>
          <w:b w:val="0"/>
          <w:bCs/>
          <w:sz w:val="22"/>
          <w:szCs w:val="22"/>
        </w:rPr>
        <w:t xml:space="preserve"> will elevate the issue to the </w:t>
      </w:r>
      <w:r w:rsidRPr="00D80E25">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D80E25" w:rsidRDefault="00B111A9" w:rsidP="001129CC">
      <w:pPr>
        <w:pStyle w:val="Level2"/>
        <w:tabs>
          <w:tab w:val="clear" w:pos="1440"/>
          <w:tab w:val="left" w:pos="720"/>
        </w:tabs>
        <w:ind w:left="720" w:firstLine="0"/>
        <w:rPr>
          <w:b w:val="0"/>
          <w:sz w:val="22"/>
          <w:szCs w:val="22"/>
          <w:u w:val="none"/>
        </w:rPr>
      </w:pPr>
      <w:bookmarkStart w:id="333" w:name="_Toc60726266"/>
      <w:bookmarkStart w:id="334" w:name="_Toc107430090"/>
      <w:r w:rsidRPr="00D80E25">
        <w:rPr>
          <w:bCs/>
          <w:sz w:val="22"/>
          <w:szCs w:val="22"/>
          <w:u w:val="none"/>
        </w:rPr>
        <w:t>Disputes Between Contractor and Consortium</w:t>
      </w:r>
      <w:r w:rsidR="001129CC" w:rsidRPr="00D80E25">
        <w:rPr>
          <w:b w:val="0"/>
          <w:sz w:val="22"/>
          <w:szCs w:val="22"/>
          <w:u w:val="none"/>
        </w:rPr>
        <w:t>.</w:t>
      </w:r>
      <w:bookmarkEnd w:id="333"/>
      <w:bookmarkEnd w:id="334"/>
    </w:p>
    <w:p w14:paraId="0A14A8A6" w14:textId="788340F9" w:rsidR="00B111A9" w:rsidRPr="00D80E25" w:rsidRDefault="00B111A9" w:rsidP="00B111A9">
      <w:pPr>
        <w:pStyle w:val="Level3"/>
        <w:rPr>
          <w:rFonts w:cs="Arial"/>
          <w:b w:val="0"/>
          <w:bCs/>
          <w:sz w:val="22"/>
          <w:szCs w:val="22"/>
        </w:rPr>
      </w:pPr>
      <w:r w:rsidRPr="00D80E25">
        <w:rPr>
          <w:rFonts w:cs="Arial"/>
          <w:b w:val="0"/>
          <w:bCs/>
          <w:sz w:val="22"/>
          <w:szCs w:val="22"/>
        </w:rPr>
        <w:t>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D80E25" w:rsidRDefault="00B111A9" w:rsidP="00852B40">
      <w:pPr>
        <w:pStyle w:val="Level3"/>
        <w:rPr>
          <w:rFonts w:cs="Arial"/>
          <w:b w:val="0"/>
          <w:bCs/>
          <w:sz w:val="22"/>
          <w:szCs w:val="22"/>
        </w:rPr>
      </w:pPr>
      <w:bookmarkStart w:id="335" w:name="_Toc60726265"/>
      <w:r w:rsidRPr="00D80E25">
        <w:rPr>
          <w:rFonts w:cs="Arial"/>
          <w:b w:val="0"/>
          <w:bCs/>
          <w:sz w:val="22"/>
          <w:szCs w:val="22"/>
        </w:rPr>
        <w:t>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agree that, the existence and details of a dispute notwithstanding, both </w:t>
      </w:r>
      <w:r w:rsidR="00852B40" w:rsidRPr="00D80E25">
        <w:rPr>
          <w:rFonts w:cs="Arial"/>
          <w:b w:val="0"/>
          <w:bCs/>
          <w:sz w:val="22"/>
          <w:szCs w:val="22"/>
        </w:rPr>
        <w:t>P</w:t>
      </w:r>
      <w:r w:rsidRPr="00D80E25">
        <w:rPr>
          <w:rFonts w:cs="Arial"/>
          <w:b w:val="0"/>
          <w:bCs/>
          <w:sz w:val="22"/>
          <w:szCs w:val="22"/>
        </w:rPr>
        <w:t>arties shall continue without delay their performance hereunder, except for any performance which the parties mutually determine should be delayed.</w:t>
      </w:r>
      <w:bookmarkEnd w:id="335"/>
    </w:p>
    <w:p w14:paraId="0C8FE898" w14:textId="0EB35347" w:rsidR="00B111A9" w:rsidRPr="00D80E25" w:rsidRDefault="00B111A9" w:rsidP="00852B40">
      <w:pPr>
        <w:pStyle w:val="Level3"/>
        <w:rPr>
          <w:rFonts w:cs="Arial"/>
          <w:b w:val="0"/>
          <w:bCs/>
          <w:sz w:val="22"/>
          <w:szCs w:val="22"/>
        </w:rPr>
      </w:pPr>
      <w:r w:rsidRPr="00D80E25">
        <w:rPr>
          <w:rFonts w:cs="Arial"/>
          <w:b w:val="0"/>
          <w:bCs/>
          <w:sz w:val="22"/>
          <w:szCs w:val="22"/>
        </w:rPr>
        <w:t xml:space="preserve">In the event of any dispute between the </w:t>
      </w:r>
      <w:r w:rsidR="00852B40" w:rsidRPr="00D80E25">
        <w:rPr>
          <w:rFonts w:cs="Arial"/>
          <w:b w:val="0"/>
          <w:bCs/>
          <w:sz w:val="22"/>
          <w:szCs w:val="22"/>
        </w:rPr>
        <w:t>P</w:t>
      </w:r>
      <w:r w:rsidRPr="00D80E25">
        <w:rPr>
          <w:rFonts w:cs="Arial"/>
          <w:b w:val="0"/>
          <w:bCs/>
          <w:sz w:val="22"/>
          <w:szCs w:val="22"/>
        </w:rPr>
        <w:t>arties with respect to this Agreement, 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shall submit the matter to </w:t>
      </w:r>
      <w:r w:rsidR="00852B40" w:rsidRPr="00D80E25">
        <w:rPr>
          <w:rFonts w:cs="Arial"/>
          <w:b w:val="0"/>
          <w:bCs/>
          <w:sz w:val="22"/>
          <w:szCs w:val="22"/>
        </w:rPr>
        <w:t xml:space="preserve">the Contractor’s </w:t>
      </w:r>
      <w:r w:rsidRPr="00D80E25">
        <w:rPr>
          <w:rFonts w:cs="Arial"/>
          <w:b w:val="0"/>
          <w:bCs/>
          <w:sz w:val="22"/>
          <w:szCs w:val="22"/>
        </w:rPr>
        <w:t>Project Manager and C</w:t>
      </w:r>
      <w:r w:rsidR="00852B40" w:rsidRPr="00D80E25">
        <w:rPr>
          <w:rFonts w:cs="Arial"/>
          <w:b w:val="0"/>
          <w:bCs/>
          <w:sz w:val="22"/>
          <w:szCs w:val="22"/>
        </w:rPr>
        <w:t>onsortium</w:t>
      </w:r>
      <w:r w:rsidRPr="00D80E25">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D80E25" w:rsidRDefault="00B111A9" w:rsidP="00852B40">
      <w:pPr>
        <w:pStyle w:val="Level3"/>
        <w:rPr>
          <w:rFonts w:cs="Arial"/>
          <w:b w:val="0"/>
          <w:bCs/>
          <w:sz w:val="22"/>
          <w:szCs w:val="22"/>
        </w:rPr>
      </w:pPr>
      <w:r w:rsidRPr="00D80E25">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D80E25" w:rsidRDefault="00B111A9" w:rsidP="00852B40">
      <w:pPr>
        <w:pStyle w:val="Level2"/>
        <w:rPr>
          <w:b w:val="0"/>
          <w:bCs/>
          <w:sz w:val="22"/>
          <w:szCs w:val="22"/>
          <w:u w:val="none"/>
        </w:rPr>
      </w:pPr>
      <w:bookmarkStart w:id="336" w:name="_Toc107430091"/>
      <w:r w:rsidRPr="00D80E25">
        <w:rPr>
          <w:b w:val="0"/>
          <w:bCs/>
          <w:sz w:val="22"/>
          <w:szCs w:val="22"/>
          <w:u w:val="none"/>
        </w:rPr>
        <w:lastRenderedPageBreak/>
        <w:t>All disputes utilizing th</w:t>
      </w:r>
      <w:r w:rsidR="006B2CF9" w:rsidRPr="00D80E25">
        <w:rPr>
          <w:b w:val="0"/>
          <w:bCs/>
          <w:sz w:val="22"/>
          <w:szCs w:val="22"/>
          <w:u w:val="none"/>
        </w:rPr>
        <w:t xml:space="preserve">e </w:t>
      </w:r>
      <w:r w:rsidRPr="00D80E25">
        <w:rPr>
          <w:b w:val="0"/>
          <w:bCs/>
          <w:sz w:val="22"/>
          <w:szCs w:val="22"/>
          <w:u w:val="none"/>
        </w:rPr>
        <w:t>dispute resolution procedure</w:t>
      </w:r>
      <w:r w:rsidR="006B2CF9" w:rsidRPr="00D80E25">
        <w:rPr>
          <w:b w:val="0"/>
          <w:bCs/>
          <w:sz w:val="22"/>
          <w:szCs w:val="22"/>
          <w:u w:val="none"/>
        </w:rPr>
        <w:t>s described in Sections 17.1 and 17.2</w:t>
      </w:r>
      <w:r w:rsidRPr="00D80E25">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36"/>
    </w:p>
    <w:p w14:paraId="033E5318" w14:textId="0A391145" w:rsidR="00857CB2" w:rsidRPr="00D80E25" w:rsidRDefault="00B111A9" w:rsidP="006B2CF9">
      <w:pPr>
        <w:pStyle w:val="Level2"/>
        <w:tabs>
          <w:tab w:val="left" w:pos="720"/>
        </w:tabs>
        <w:rPr>
          <w:b w:val="0"/>
          <w:bCs/>
          <w:sz w:val="22"/>
          <w:szCs w:val="22"/>
          <w:u w:val="none"/>
        </w:rPr>
      </w:pPr>
      <w:bookmarkStart w:id="337" w:name="_Toc107430092"/>
      <w:r w:rsidRPr="00D80E25">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D80E25">
        <w:rPr>
          <w:b w:val="0"/>
          <w:bCs/>
          <w:sz w:val="22"/>
          <w:szCs w:val="22"/>
          <w:u w:val="none"/>
        </w:rPr>
        <w:t>Consortium’s</w:t>
      </w:r>
      <w:r w:rsidRPr="00D80E25">
        <w:rPr>
          <w:b w:val="0"/>
          <w:bCs/>
          <w:sz w:val="22"/>
          <w:szCs w:val="22"/>
          <w:u w:val="none"/>
        </w:rPr>
        <w:t xml:space="preserve"> right to terminate this Agreement shall not be subject to this dispute resolution procedure. C</w:t>
      </w:r>
      <w:r w:rsidR="006B2CF9" w:rsidRPr="00D80E25">
        <w:rPr>
          <w:b w:val="0"/>
          <w:bCs/>
          <w:sz w:val="22"/>
          <w:szCs w:val="22"/>
          <w:u w:val="none"/>
        </w:rPr>
        <w:t xml:space="preserve">ontractor </w:t>
      </w:r>
      <w:r w:rsidRPr="00D80E25">
        <w:rPr>
          <w:b w:val="0"/>
          <w:bCs/>
          <w:sz w:val="22"/>
          <w:szCs w:val="22"/>
          <w:u w:val="none"/>
        </w:rPr>
        <w:t>may contest, in good faith, any such termination in accordance with its rights and remedies provided under this Agreement and/or its rights and remedies as provided by law or at equity.</w:t>
      </w:r>
      <w:bookmarkEnd w:id="337"/>
      <w:r w:rsidR="001129CC" w:rsidRPr="00D80E25">
        <w:rPr>
          <w:b w:val="0"/>
          <w:sz w:val="22"/>
          <w:szCs w:val="22"/>
          <w:u w:val="none"/>
        </w:rPr>
        <w:t xml:space="preserve">  </w:t>
      </w:r>
    </w:p>
    <w:p w14:paraId="4A20EEB2" w14:textId="41E2EFFA" w:rsidR="00A16CA3" w:rsidRPr="00D80E25" w:rsidRDefault="00977FCE" w:rsidP="00A16CA3">
      <w:pPr>
        <w:pStyle w:val="Level1"/>
        <w:rPr>
          <w:rFonts w:cs="Arial"/>
          <w:sz w:val="22"/>
          <w:szCs w:val="22"/>
        </w:rPr>
      </w:pPr>
      <w:bookmarkStart w:id="338" w:name="_Toc107430093"/>
      <w:r w:rsidRPr="00D80E25">
        <w:rPr>
          <w:rFonts w:cs="Arial"/>
          <w:sz w:val="22"/>
          <w:szCs w:val="22"/>
        </w:rPr>
        <w:t>Termination</w:t>
      </w:r>
      <w:r w:rsidR="00A16CA3" w:rsidRPr="00D80E25">
        <w:rPr>
          <w:rFonts w:cs="Arial"/>
          <w:sz w:val="22"/>
          <w:szCs w:val="22"/>
        </w:rPr>
        <w:t>.</w:t>
      </w:r>
      <w:bookmarkEnd w:id="338"/>
    </w:p>
    <w:p w14:paraId="08AC1611" w14:textId="77777777" w:rsidR="00977FCE" w:rsidRPr="00D80E25" w:rsidRDefault="00977FCE" w:rsidP="00977FCE">
      <w:pPr>
        <w:pStyle w:val="Level2"/>
        <w:rPr>
          <w:sz w:val="22"/>
          <w:szCs w:val="22"/>
        </w:rPr>
      </w:pPr>
      <w:bookmarkStart w:id="339" w:name="_Toc60726246"/>
      <w:bookmarkStart w:id="340" w:name="_Toc107430094"/>
      <w:r w:rsidRPr="00D80E25">
        <w:rPr>
          <w:sz w:val="22"/>
          <w:szCs w:val="22"/>
        </w:rPr>
        <w:t>Termination for Material Breach.</w:t>
      </w:r>
      <w:bookmarkEnd w:id="339"/>
      <w:bookmarkEnd w:id="340"/>
    </w:p>
    <w:p w14:paraId="4CD72D8B" w14:textId="712902D8" w:rsidR="00977FCE" w:rsidRPr="00D80E25" w:rsidRDefault="00977FCE" w:rsidP="008F7EE8">
      <w:pPr>
        <w:pStyle w:val="10sp0"/>
        <w:ind w:firstLine="720"/>
        <w:rPr>
          <w:rFonts w:cs="Arial"/>
          <w:sz w:val="22"/>
          <w:szCs w:val="22"/>
        </w:rPr>
      </w:pPr>
      <w:r w:rsidRPr="00D80E25">
        <w:rPr>
          <w:rFonts w:cs="Arial"/>
          <w:sz w:val="22"/>
          <w:szCs w:val="22"/>
        </w:rPr>
        <w:t xml:space="preserve">In addition to the termination rights described elsewhere in this Agreement, the </w:t>
      </w:r>
      <w:r w:rsidR="00306888" w:rsidRPr="00D80E25">
        <w:rPr>
          <w:rFonts w:cs="Arial"/>
          <w:sz w:val="22"/>
          <w:szCs w:val="22"/>
        </w:rPr>
        <w:t>Consortium</w:t>
      </w:r>
      <w:r w:rsidRPr="00D80E25">
        <w:rPr>
          <w:rFonts w:cs="Arial"/>
          <w:sz w:val="22"/>
          <w:szCs w:val="22"/>
        </w:rPr>
        <w:t xml:space="preserve"> may terminate this Agreement with prior Notice to Contractor if Contractor materially breaches this Agreement, provided the </w:t>
      </w:r>
      <w:r w:rsidR="00306888" w:rsidRPr="00D80E25">
        <w:rPr>
          <w:rFonts w:cs="Arial"/>
          <w:sz w:val="22"/>
          <w:szCs w:val="22"/>
        </w:rPr>
        <w:t>Consortium</w:t>
      </w:r>
      <w:r w:rsidRPr="00D80E25">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D80E25" w:rsidRDefault="00977FCE" w:rsidP="00977FCE">
      <w:pPr>
        <w:pStyle w:val="Level2"/>
        <w:rPr>
          <w:sz w:val="22"/>
          <w:szCs w:val="22"/>
        </w:rPr>
      </w:pPr>
      <w:bookmarkStart w:id="341" w:name="_Toc60726247"/>
      <w:bookmarkStart w:id="342" w:name="_Toc107430095"/>
      <w:r w:rsidRPr="00D80E25">
        <w:rPr>
          <w:sz w:val="22"/>
          <w:szCs w:val="22"/>
        </w:rPr>
        <w:t xml:space="preserve">Termination for Rejection of </w:t>
      </w:r>
      <w:proofErr w:type="spellStart"/>
      <w:r w:rsidR="00E21609" w:rsidRPr="00D80E25">
        <w:rPr>
          <w:sz w:val="22"/>
          <w:szCs w:val="22"/>
        </w:rPr>
        <w:t>M&amp;E</w:t>
      </w:r>
      <w:proofErr w:type="spellEnd"/>
      <w:r w:rsidRPr="00D80E25">
        <w:rPr>
          <w:sz w:val="22"/>
          <w:szCs w:val="22"/>
        </w:rPr>
        <w:t xml:space="preserve"> Deliverables.</w:t>
      </w:r>
      <w:bookmarkEnd w:id="341"/>
      <w:bookmarkEnd w:id="342"/>
    </w:p>
    <w:p w14:paraId="38CE5181" w14:textId="7E21F60E" w:rsidR="00977FCE" w:rsidRPr="00D80E25" w:rsidRDefault="00977FCE" w:rsidP="008F7EE8">
      <w:pPr>
        <w:pStyle w:val="10sp0"/>
        <w:ind w:firstLine="720"/>
        <w:rPr>
          <w:rFonts w:cs="Arial"/>
          <w:sz w:val="22"/>
          <w:szCs w:val="22"/>
        </w:rPr>
      </w:pPr>
      <w:r w:rsidRPr="00D80E25">
        <w:rPr>
          <w:rFonts w:cs="Arial"/>
          <w:sz w:val="22"/>
          <w:szCs w:val="22"/>
        </w:rPr>
        <w:t xml:space="preserve">If Contractor delivers a </w:t>
      </w:r>
      <w:proofErr w:type="spellStart"/>
      <w:r w:rsidR="00E21609" w:rsidRPr="00D80E25">
        <w:rPr>
          <w:rFonts w:cs="Arial"/>
          <w:sz w:val="22"/>
          <w:szCs w:val="22"/>
        </w:rPr>
        <w:t>M&amp;E</w:t>
      </w:r>
      <w:proofErr w:type="spellEnd"/>
      <w:r w:rsidRPr="00D80E25">
        <w:rPr>
          <w:rFonts w:cs="Arial"/>
          <w:sz w:val="22"/>
          <w:szCs w:val="22"/>
        </w:rPr>
        <w:t xml:space="preserve"> Deliverable containing Deficiencies or fails to timely deliver a Deliverable, and subsequently fails to cure the Deficiency as required by Section </w:t>
      </w:r>
      <w:r w:rsidR="00602E22" w:rsidRPr="00D80E25">
        <w:rPr>
          <w:rFonts w:cs="Arial"/>
          <w:sz w:val="22"/>
          <w:szCs w:val="22"/>
        </w:rPr>
        <w:t>11</w:t>
      </w:r>
      <w:r w:rsidRPr="00D80E25">
        <w:rPr>
          <w:rFonts w:cs="Arial"/>
          <w:sz w:val="22"/>
          <w:szCs w:val="22"/>
        </w:rPr>
        <w:t xml:space="preserve">, the </w:t>
      </w:r>
      <w:r w:rsidR="00306888" w:rsidRPr="00D80E25">
        <w:rPr>
          <w:rFonts w:cs="Arial"/>
          <w:sz w:val="22"/>
          <w:szCs w:val="22"/>
        </w:rPr>
        <w:t>Consortium</w:t>
      </w:r>
      <w:r w:rsidRPr="00D80E25">
        <w:rPr>
          <w:rFonts w:cs="Arial"/>
          <w:sz w:val="22"/>
          <w:szCs w:val="22"/>
        </w:rPr>
        <w:t xml:space="preserve"> shall have the right to  terminate this Agreement in accordance with Section 1</w:t>
      </w:r>
      <w:r w:rsidR="00E21609" w:rsidRPr="00D80E25">
        <w:rPr>
          <w:rFonts w:cs="Arial"/>
          <w:sz w:val="22"/>
          <w:szCs w:val="22"/>
        </w:rPr>
        <w:t>8</w:t>
      </w:r>
      <w:r w:rsidRPr="00D80E25">
        <w:rPr>
          <w:rFonts w:cs="Arial"/>
          <w:sz w:val="22"/>
          <w:szCs w:val="22"/>
        </w:rPr>
        <w:t xml:space="preserve">.1, without penalty or liability to it, with such a termination being deemed a termination due to Contractor’s default.  If the </w:t>
      </w:r>
      <w:r w:rsidR="00306888" w:rsidRPr="00D80E25">
        <w:rPr>
          <w:rFonts w:cs="Arial"/>
          <w:sz w:val="22"/>
          <w:szCs w:val="22"/>
        </w:rPr>
        <w:t>Consortium</w:t>
      </w:r>
      <w:r w:rsidRPr="00D80E25">
        <w:rPr>
          <w:rFonts w:cs="Arial"/>
          <w:sz w:val="22"/>
          <w:szCs w:val="22"/>
        </w:rPr>
        <w:t xml:space="preserve"> terminates this Agreement under this Section,  </w:t>
      </w:r>
      <w:r w:rsidR="00306888" w:rsidRPr="00D80E25">
        <w:rPr>
          <w:rFonts w:cs="Arial"/>
          <w:sz w:val="22"/>
          <w:szCs w:val="22"/>
        </w:rPr>
        <w:t>Consortium</w:t>
      </w:r>
      <w:r w:rsidRPr="00D80E25">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D80E25">
        <w:rPr>
          <w:rFonts w:cs="Arial"/>
          <w:sz w:val="22"/>
          <w:szCs w:val="22"/>
        </w:rPr>
        <w:t>Consortium</w:t>
      </w:r>
      <w:r w:rsidRPr="00D80E25">
        <w:rPr>
          <w:rFonts w:cs="Arial"/>
          <w:sz w:val="22"/>
          <w:szCs w:val="22"/>
        </w:rPr>
        <w:t xml:space="preserve"> or from which the </w:t>
      </w:r>
      <w:r w:rsidR="00306888" w:rsidRPr="00D80E25">
        <w:rPr>
          <w:rFonts w:cs="Arial"/>
          <w:sz w:val="22"/>
          <w:szCs w:val="22"/>
        </w:rPr>
        <w:t>Consortium</w:t>
      </w:r>
      <w:r w:rsidRPr="00D80E25">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D80E25" w:rsidRDefault="00977FCE" w:rsidP="00977FCE">
      <w:pPr>
        <w:pStyle w:val="Level2"/>
        <w:rPr>
          <w:sz w:val="22"/>
          <w:szCs w:val="22"/>
        </w:rPr>
      </w:pPr>
      <w:bookmarkStart w:id="343" w:name="_Toc60726248"/>
      <w:bookmarkStart w:id="344" w:name="_Toc107430096"/>
      <w:r w:rsidRPr="00D80E25">
        <w:rPr>
          <w:sz w:val="22"/>
          <w:szCs w:val="22"/>
        </w:rPr>
        <w:t xml:space="preserve">Termination for </w:t>
      </w:r>
      <w:r w:rsidR="00306888" w:rsidRPr="00D80E25">
        <w:rPr>
          <w:sz w:val="22"/>
          <w:szCs w:val="22"/>
        </w:rPr>
        <w:t>Consortium</w:t>
      </w:r>
      <w:r w:rsidRPr="00D80E25">
        <w:rPr>
          <w:sz w:val="22"/>
          <w:szCs w:val="22"/>
        </w:rPr>
        <w:t>’s Nonpayment.</w:t>
      </w:r>
      <w:bookmarkEnd w:id="343"/>
      <w:bookmarkEnd w:id="344"/>
    </w:p>
    <w:p w14:paraId="152CB473" w14:textId="4DC70323" w:rsidR="00977FCE" w:rsidRPr="00D80E25" w:rsidRDefault="00977FCE" w:rsidP="008F7EE8">
      <w:pPr>
        <w:pStyle w:val="10sp0"/>
        <w:ind w:firstLine="720"/>
        <w:rPr>
          <w:rFonts w:cs="Arial"/>
          <w:sz w:val="22"/>
          <w:szCs w:val="22"/>
        </w:rPr>
      </w:pPr>
      <w:r w:rsidRPr="00D80E25">
        <w:rPr>
          <w:rFonts w:cs="Arial"/>
          <w:sz w:val="22"/>
          <w:szCs w:val="22"/>
        </w:rPr>
        <w:t xml:space="preserve">If the </w:t>
      </w:r>
      <w:r w:rsidR="00306888" w:rsidRPr="00D80E25">
        <w:rPr>
          <w:rFonts w:cs="Arial"/>
          <w:sz w:val="22"/>
          <w:szCs w:val="22"/>
        </w:rPr>
        <w:t>Consortium</w:t>
      </w:r>
      <w:r w:rsidRPr="00D80E25">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D80E25">
        <w:rPr>
          <w:rFonts w:cs="Arial"/>
          <w:sz w:val="22"/>
          <w:szCs w:val="22"/>
        </w:rPr>
        <w:t>Consortium</w:t>
      </w:r>
      <w:r w:rsidRPr="00D80E25">
        <w:rPr>
          <w:rFonts w:cs="Arial"/>
          <w:sz w:val="22"/>
          <w:szCs w:val="22"/>
        </w:rPr>
        <w:t xml:space="preserve"> Executive Director, terminate this Agreement as of a date specified in the Notice of termination.  Contractor shall have the right to terminate the Agreement for the </w:t>
      </w:r>
      <w:r w:rsidR="00306888" w:rsidRPr="00D80E25">
        <w:rPr>
          <w:rFonts w:cs="Arial"/>
          <w:sz w:val="22"/>
          <w:szCs w:val="22"/>
        </w:rPr>
        <w:t>Consortium</w:t>
      </w:r>
      <w:r w:rsidRPr="00D80E25">
        <w:rPr>
          <w:rFonts w:cs="Arial"/>
          <w:sz w:val="22"/>
          <w:szCs w:val="22"/>
        </w:rPr>
        <w:t xml:space="preserve">’s material breach of the Agreement, if </w:t>
      </w:r>
      <w:r w:rsidR="00306888" w:rsidRPr="00D80E25">
        <w:rPr>
          <w:rFonts w:cs="Arial"/>
          <w:sz w:val="22"/>
          <w:szCs w:val="22"/>
        </w:rPr>
        <w:t>Consortium</w:t>
      </w:r>
      <w:r w:rsidRPr="00D80E25">
        <w:rPr>
          <w:rFonts w:cs="Arial"/>
          <w:sz w:val="22"/>
          <w:szCs w:val="22"/>
        </w:rPr>
        <w:t xml:space="preserve"> fails to cure the breach within thirty (30) days of receipt of Notice from the Contractor.</w:t>
      </w:r>
    </w:p>
    <w:p w14:paraId="6F134F81" w14:textId="77777777" w:rsidR="00977FCE" w:rsidRPr="00D80E25" w:rsidRDefault="00977FCE" w:rsidP="00977FCE">
      <w:pPr>
        <w:pStyle w:val="Level2"/>
        <w:rPr>
          <w:sz w:val="22"/>
          <w:szCs w:val="22"/>
        </w:rPr>
      </w:pPr>
      <w:bookmarkStart w:id="345" w:name="_Toc60726249"/>
      <w:bookmarkStart w:id="346" w:name="_Toc107430097"/>
      <w:r w:rsidRPr="00D80E25">
        <w:rPr>
          <w:sz w:val="22"/>
          <w:szCs w:val="22"/>
        </w:rPr>
        <w:lastRenderedPageBreak/>
        <w:t>Termination Remedies.</w:t>
      </w:r>
      <w:bookmarkEnd w:id="345"/>
      <w:bookmarkEnd w:id="346"/>
    </w:p>
    <w:p w14:paraId="52DDFCC0" w14:textId="11254E61" w:rsidR="00977FCE" w:rsidRPr="00D80E25" w:rsidRDefault="00977FCE" w:rsidP="008F7EE8">
      <w:pPr>
        <w:pStyle w:val="10sp0"/>
        <w:ind w:firstLine="720"/>
        <w:rPr>
          <w:rFonts w:cs="Arial"/>
          <w:sz w:val="22"/>
          <w:szCs w:val="22"/>
        </w:rPr>
      </w:pPr>
      <w:r w:rsidRPr="00D80E25">
        <w:rPr>
          <w:rFonts w:cs="Arial"/>
          <w:sz w:val="22"/>
          <w:szCs w:val="22"/>
        </w:rPr>
        <w:t xml:space="preserve">In the event of termination of this Agreement by the </w:t>
      </w:r>
      <w:r w:rsidR="00306888" w:rsidRPr="00D80E25">
        <w:rPr>
          <w:rFonts w:cs="Arial"/>
          <w:sz w:val="22"/>
          <w:szCs w:val="22"/>
        </w:rPr>
        <w:t>Consortium</w:t>
      </w:r>
      <w:r w:rsidRPr="00D80E25">
        <w:rPr>
          <w:rFonts w:cs="Arial"/>
          <w:sz w:val="22"/>
          <w:szCs w:val="22"/>
        </w:rPr>
        <w:t xml:space="preserve"> under Sections 1</w:t>
      </w:r>
      <w:r w:rsidR="00E21609" w:rsidRPr="00D80E25">
        <w:rPr>
          <w:rFonts w:cs="Arial"/>
          <w:sz w:val="22"/>
          <w:szCs w:val="22"/>
        </w:rPr>
        <w:t>8</w:t>
      </w:r>
      <w:r w:rsidRPr="00D80E25">
        <w:rPr>
          <w:rFonts w:cs="Arial"/>
          <w:sz w:val="22"/>
          <w:szCs w:val="22"/>
        </w:rPr>
        <w:t>.1 or 1</w:t>
      </w:r>
      <w:r w:rsidR="00E21609" w:rsidRPr="00D80E25">
        <w:rPr>
          <w:rFonts w:cs="Arial"/>
          <w:sz w:val="22"/>
          <w:szCs w:val="22"/>
        </w:rPr>
        <w:t>8</w:t>
      </w:r>
      <w:r w:rsidRPr="00D80E25">
        <w:rPr>
          <w:rFonts w:cs="Arial"/>
          <w:sz w:val="22"/>
          <w:szCs w:val="22"/>
        </w:rPr>
        <w:t xml:space="preserve">.2, in addition to its other remedies, the </w:t>
      </w:r>
      <w:r w:rsidR="00306888" w:rsidRPr="00D80E25">
        <w:rPr>
          <w:rFonts w:cs="Arial"/>
          <w:sz w:val="22"/>
          <w:szCs w:val="22"/>
        </w:rPr>
        <w:t>Consortium</w:t>
      </w:r>
      <w:r w:rsidRPr="00D80E25">
        <w:rPr>
          <w:rFonts w:cs="Arial"/>
          <w:sz w:val="22"/>
          <w:szCs w:val="22"/>
        </w:rPr>
        <w:t xml:space="preserve"> shall have the right to procure </w:t>
      </w:r>
      <w:proofErr w:type="spellStart"/>
      <w:r w:rsidR="00E21609" w:rsidRPr="00D80E25">
        <w:rPr>
          <w:rFonts w:cs="Arial"/>
          <w:sz w:val="22"/>
          <w:szCs w:val="22"/>
        </w:rPr>
        <w:t>M&amp;E</w:t>
      </w:r>
      <w:proofErr w:type="spellEnd"/>
      <w:r w:rsidRPr="00D80E25">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D80E25">
        <w:rPr>
          <w:rFonts w:cs="Arial"/>
          <w:sz w:val="22"/>
          <w:szCs w:val="22"/>
        </w:rPr>
        <w:t>Consortium</w:t>
      </w:r>
      <w:r w:rsidRPr="00D80E25">
        <w:rPr>
          <w:rFonts w:cs="Arial"/>
          <w:sz w:val="22"/>
          <w:szCs w:val="22"/>
        </w:rPr>
        <w:t xml:space="preserve"> shall have the right to deduct from any monies due to Contractor, or that thereafter become due, an amount for damages that Contractor is found </w:t>
      </w:r>
      <w:r w:rsidR="00322189" w:rsidRPr="00D80E25">
        <w:rPr>
          <w:rFonts w:cs="Arial"/>
          <w:sz w:val="22"/>
          <w:szCs w:val="22"/>
        </w:rPr>
        <w:t>to owe</w:t>
      </w:r>
      <w:r w:rsidRPr="00D80E25">
        <w:rPr>
          <w:rFonts w:cs="Arial"/>
          <w:sz w:val="22"/>
          <w:szCs w:val="22"/>
        </w:rPr>
        <w:t xml:space="preserve"> the </w:t>
      </w:r>
      <w:r w:rsidR="00306888" w:rsidRPr="00D80E25">
        <w:rPr>
          <w:rFonts w:cs="Arial"/>
          <w:sz w:val="22"/>
          <w:szCs w:val="22"/>
        </w:rPr>
        <w:t>Consortium</w:t>
      </w:r>
      <w:r w:rsidRPr="00D80E25">
        <w:rPr>
          <w:rFonts w:cs="Arial"/>
          <w:sz w:val="22"/>
          <w:szCs w:val="22"/>
        </w:rPr>
        <w:t xml:space="preserve"> for Contractor’s default.</w:t>
      </w:r>
    </w:p>
    <w:p w14:paraId="29363961" w14:textId="77777777" w:rsidR="00977FCE" w:rsidRPr="00D80E25" w:rsidRDefault="00977FCE" w:rsidP="00977FCE">
      <w:pPr>
        <w:pStyle w:val="Level2"/>
        <w:rPr>
          <w:sz w:val="22"/>
          <w:szCs w:val="22"/>
        </w:rPr>
      </w:pPr>
      <w:bookmarkStart w:id="347" w:name="_Toc60726250"/>
      <w:bookmarkStart w:id="348" w:name="_Toc107430098"/>
      <w:r w:rsidRPr="00D80E25">
        <w:rPr>
          <w:sz w:val="22"/>
          <w:szCs w:val="22"/>
        </w:rPr>
        <w:t>Termination for Convenience.</w:t>
      </w:r>
      <w:bookmarkEnd w:id="347"/>
      <w:bookmarkEnd w:id="348"/>
    </w:p>
    <w:p w14:paraId="2043F9BC" w14:textId="27639B2A" w:rsidR="00977FCE" w:rsidRPr="00D80E25" w:rsidRDefault="00977FCE" w:rsidP="00977FCE">
      <w:pPr>
        <w:pStyle w:val="Level3"/>
        <w:rPr>
          <w:rFonts w:cs="Arial"/>
          <w:b w:val="0"/>
          <w:sz w:val="22"/>
          <w:szCs w:val="22"/>
        </w:rPr>
      </w:pPr>
      <w:r w:rsidRPr="00D80E25">
        <w:rPr>
          <w:rFonts w:cs="Arial"/>
          <w:b w:val="0"/>
          <w:sz w:val="22"/>
          <w:szCs w:val="22"/>
        </w:rPr>
        <w:t>In addition to its other rights to terminate as stated in this Section 1</w:t>
      </w:r>
      <w:r w:rsidR="00E21609" w:rsidRPr="00D80E25">
        <w:rPr>
          <w:rFonts w:cs="Arial"/>
          <w:b w:val="0"/>
          <w:sz w:val="22"/>
          <w:szCs w:val="22"/>
        </w:rPr>
        <w:t>8</w:t>
      </w:r>
      <w:r w:rsidRPr="00D80E25">
        <w:rPr>
          <w:rFonts w:cs="Arial"/>
          <w:b w:val="0"/>
          <w:sz w:val="22"/>
          <w:szCs w:val="22"/>
        </w:rPr>
        <w:t xml:space="preserve">, the </w:t>
      </w:r>
      <w:r w:rsidR="00306888" w:rsidRPr="00D80E25">
        <w:rPr>
          <w:rFonts w:cs="Arial"/>
          <w:b w:val="0"/>
          <w:sz w:val="22"/>
          <w:szCs w:val="22"/>
        </w:rPr>
        <w:t>Consortium</w:t>
      </w:r>
      <w:r w:rsidRPr="00D80E25">
        <w:rPr>
          <w:rFonts w:cs="Arial"/>
          <w:b w:val="0"/>
          <w:sz w:val="22"/>
          <w:szCs w:val="22"/>
        </w:rPr>
        <w:t xml:space="preserve"> may terminate this Agreement in whole or in part for its convenience upon sixty (60) days prior Notice to Contractor when it is determined by the </w:t>
      </w:r>
      <w:r w:rsidR="00306888" w:rsidRPr="00D80E25">
        <w:rPr>
          <w:rFonts w:cs="Arial"/>
          <w:b w:val="0"/>
          <w:sz w:val="22"/>
          <w:szCs w:val="22"/>
        </w:rPr>
        <w:t>Consortium</w:t>
      </w:r>
      <w:r w:rsidRPr="00D80E25">
        <w:rPr>
          <w:rFonts w:cs="Arial"/>
          <w:b w:val="0"/>
          <w:sz w:val="22"/>
          <w:szCs w:val="22"/>
        </w:rPr>
        <w:t xml:space="preserve"> to be in its best interests.  In addition, invocation of Section 1</w:t>
      </w:r>
      <w:r w:rsidR="000557DE" w:rsidRPr="00D80E25">
        <w:rPr>
          <w:rFonts w:cs="Arial"/>
          <w:b w:val="0"/>
          <w:sz w:val="22"/>
          <w:szCs w:val="22"/>
        </w:rPr>
        <w:t>8</w:t>
      </w:r>
      <w:r w:rsidRPr="00D80E25">
        <w:rPr>
          <w:rFonts w:cs="Arial"/>
          <w:b w:val="0"/>
          <w:sz w:val="22"/>
          <w:szCs w:val="22"/>
        </w:rPr>
        <w:t>.6 (Termination for Withdrawal of Authority) or Section 1</w:t>
      </w:r>
      <w:r w:rsidR="000557DE" w:rsidRPr="00D80E25">
        <w:rPr>
          <w:rFonts w:cs="Arial"/>
          <w:b w:val="0"/>
          <w:sz w:val="22"/>
          <w:szCs w:val="22"/>
        </w:rPr>
        <w:t>8</w:t>
      </w:r>
      <w:r w:rsidRPr="00D80E25">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D80E25">
        <w:rPr>
          <w:rFonts w:cs="Arial"/>
          <w:b w:val="0"/>
          <w:sz w:val="22"/>
          <w:szCs w:val="22"/>
        </w:rPr>
        <w:t>Consortium</w:t>
      </w:r>
      <w:r w:rsidRPr="00D80E25">
        <w:rPr>
          <w:rFonts w:cs="Arial"/>
          <w:b w:val="0"/>
          <w:sz w:val="22"/>
          <w:szCs w:val="22"/>
        </w:rPr>
        <w:t xml:space="preserve"> from such winding down and cessation of work under this Agreement.  If this Agreement is so terminated, the </w:t>
      </w:r>
      <w:r w:rsidR="00306888" w:rsidRPr="00D80E25">
        <w:rPr>
          <w:rFonts w:cs="Arial"/>
          <w:b w:val="0"/>
          <w:sz w:val="22"/>
          <w:szCs w:val="22"/>
        </w:rPr>
        <w:t>Consortium</w:t>
      </w:r>
      <w:r w:rsidRPr="00D80E25">
        <w:rPr>
          <w:rFonts w:cs="Arial"/>
          <w:b w:val="0"/>
          <w:sz w:val="22"/>
          <w:szCs w:val="22"/>
        </w:rPr>
        <w:t xml:space="preserve"> shall be liable only for payment as provided below for Deliverables and Services rendered prior to the effective date of termination.</w:t>
      </w:r>
    </w:p>
    <w:p w14:paraId="6AD05D50" w14:textId="155D8D9D" w:rsidR="00977FCE" w:rsidRPr="00D80E25" w:rsidRDefault="00977FCE" w:rsidP="00977FCE">
      <w:pPr>
        <w:pStyle w:val="Level3"/>
        <w:rPr>
          <w:rFonts w:cs="Arial"/>
          <w:b w:val="0"/>
          <w:sz w:val="22"/>
          <w:szCs w:val="22"/>
        </w:rPr>
      </w:pPr>
      <w:r w:rsidRPr="00D80E25">
        <w:rPr>
          <w:rFonts w:cs="Arial"/>
          <w:b w:val="0"/>
          <w:sz w:val="22"/>
          <w:szCs w:val="22"/>
        </w:rPr>
        <w:t xml:space="preserve">In case of such termination for convenience, the </w:t>
      </w:r>
      <w:r w:rsidR="00306888" w:rsidRPr="00D80E25">
        <w:rPr>
          <w:rFonts w:cs="Arial"/>
          <w:b w:val="0"/>
          <w:sz w:val="22"/>
          <w:szCs w:val="22"/>
        </w:rPr>
        <w:t>Consortium</w:t>
      </w:r>
      <w:r w:rsidRPr="00D80E25">
        <w:rPr>
          <w:rFonts w:cs="Arial"/>
          <w:b w:val="0"/>
          <w:sz w:val="22"/>
          <w:szCs w:val="22"/>
        </w:rPr>
        <w:t xml:space="preserve"> shall pay to Contractor the agreed upon amounts, if separately stated, for Deliverables for which Acceptance has been given by the </w:t>
      </w:r>
      <w:r w:rsidR="00306888" w:rsidRPr="00D80E25">
        <w:rPr>
          <w:rFonts w:cs="Arial"/>
          <w:b w:val="0"/>
          <w:sz w:val="22"/>
          <w:szCs w:val="22"/>
        </w:rPr>
        <w:t>Consortium</w:t>
      </w:r>
      <w:r w:rsidRPr="00D80E25">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D80E25">
        <w:rPr>
          <w:rFonts w:cs="Arial"/>
          <w:b w:val="0"/>
          <w:sz w:val="22"/>
          <w:szCs w:val="22"/>
        </w:rPr>
        <w:t>value and</w:t>
      </w:r>
      <w:r w:rsidR="000557DE" w:rsidRPr="00D80E25">
        <w:rPr>
          <w:rFonts w:cs="Arial"/>
          <w:b w:val="0"/>
          <w:sz w:val="22"/>
          <w:szCs w:val="22"/>
        </w:rPr>
        <w:t xml:space="preserve"> </w:t>
      </w:r>
      <w:r w:rsidRPr="00D80E25">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D80E25">
        <w:rPr>
          <w:rFonts w:cs="Arial"/>
          <w:b w:val="0"/>
          <w:sz w:val="22"/>
          <w:szCs w:val="22"/>
        </w:rPr>
        <w:t>Consortium</w:t>
      </w:r>
      <w:r w:rsidRPr="00D80E25">
        <w:rPr>
          <w:rFonts w:cs="Arial"/>
          <w:b w:val="0"/>
          <w:sz w:val="22"/>
          <w:szCs w:val="22"/>
        </w:rPr>
        <w:t xml:space="preserve"> upon its request for it.  </w:t>
      </w:r>
      <w:r w:rsidR="006A219F" w:rsidRPr="00D80E25">
        <w:rPr>
          <w:rFonts w:cs="Arial"/>
          <w:b w:val="0"/>
          <w:sz w:val="22"/>
          <w:szCs w:val="22"/>
        </w:rPr>
        <w:t>Failure to agree on the amounts set forth in the documentation provided shall constitute a dispute between the Parties.</w:t>
      </w:r>
      <w:r w:rsidRPr="00D80E25">
        <w:rPr>
          <w:rFonts w:cs="Arial"/>
          <w:b w:val="0"/>
          <w:sz w:val="22"/>
          <w:szCs w:val="22"/>
        </w:rPr>
        <w:t xml:space="preserve">  In no event shall the </w:t>
      </w:r>
      <w:r w:rsidR="00306888" w:rsidRPr="00D80E25">
        <w:rPr>
          <w:rFonts w:cs="Arial"/>
          <w:b w:val="0"/>
          <w:sz w:val="22"/>
          <w:szCs w:val="22"/>
        </w:rPr>
        <w:t>Consortium</w:t>
      </w:r>
      <w:r w:rsidRPr="00D80E25">
        <w:rPr>
          <w:rFonts w:cs="Arial"/>
          <w:b w:val="0"/>
          <w:sz w:val="22"/>
          <w:szCs w:val="22"/>
        </w:rPr>
        <w:t xml:space="preserve"> pay to Contractor an amount greater than Contractor would have been entitled to if this Agreement had not been terminated.</w:t>
      </w:r>
    </w:p>
    <w:p w14:paraId="5698B2DB" w14:textId="77777777" w:rsidR="00977FCE" w:rsidRPr="00D80E25" w:rsidRDefault="00977FCE" w:rsidP="00977FCE">
      <w:pPr>
        <w:pStyle w:val="Level2"/>
        <w:rPr>
          <w:sz w:val="22"/>
          <w:szCs w:val="22"/>
        </w:rPr>
      </w:pPr>
      <w:bookmarkStart w:id="349" w:name="_Toc60726251"/>
      <w:bookmarkStart w:id="350" w:name="_Toc107430099"/>
      <w:r w:rsidRPr="00D80E25">
        <w:rPr>
          <w:sz w:val="22"/>
          <w:szCs w:val="22"/>
        </w:rPr>
        <w:lastRenderedPageBreak/>
        <w:t>Termination for Withdrawal of Authority.</w:t>
      </w:r>
      <w:bookmarkEnd w:id="349"/>
      <w:bookmarkEnd w:id="350"/>
    </w:p>
    <w:p w14:paraId="3B1271DF" w14:textId="216BEDEB" w:rsidR="00977FCE" w:rsidRPr="00D80E25" w:rsidRDefault="00977FCE" w:rsidP="008F7EE8">
      <w:pPr>
        <w:pStyle w:val="10sp0"/>
        <w:ind w:firstLine="720"/>
        <w:rPr>
          <w:rFonts w:cs="Arial"/>
          <w:sz w:val="22"/>
          <w:szCs w:val="22"/>
        </w:rPr>
      </w:pPr>
      <w:r w:rsidRPr="00D80E25">
        <w:rPr>
          <w:rFonts w:cs="Arial"/>
          <w:sz w:val="22"/>
          <w:szCs w:val="22"/>
        </w:rPr>
        <w:t xml:space="preserve">In the event that the authority of the </w:t>
      </w:r>
      <w:r w:rsidR="00306888" w:rsidRPr="00D80E25">
        <w:rPr>
          <w:rFonts w:cs="Arial"/>
          <w:sz w:val="22"/>
          <w:szCs w:val="22"/>
        </w:rPr>
        <w:t>Consortium</w:t>
      </w:r>
      <w:r w:rsidRPr="00D80E25">
        <w:rPr>
          <w:rFonts w:cs="Arial"/>
          <w:sz w:val="22"/>
          <w:szCs w:val="22"/>
        </w:rPr>
        <w:t xml:space="preserve"> to perform any of its duties is withdrawn, reduced, or limited in any way after the commencement of this Agreement and prior to normal completion, the </w:t>
      </w:r>
      <w:r w:rsidR="00306888" w:rsidRPr="00D80E25">
        <w:rPr>
          <w:rFonts w:cs="Arial"/>
          <w:sz w:val="22"/>
          <w:szCs w:val="22"/>
        </w:rPr>
        <w:t>Consortium</w:t>
      </w:r>
      <w:r w:rsidRPr="00D80E25">
        <w:rPr>
          <w:rFonts w:cs="Arial"/>
          <w:sz w:val="22"/>
          <w:szCs w:val="22"/>
        </w:rPr>
        <w:t xml:space="preserve"> may terminate this Agreement under Section 1</w:t>
      </w:r>
      <w:r w:rsidR="000557DE" w:rsidRPr="00D80E25">
        <w:rPr>
          <w:rFonts w:cs="Arial"/>
          <w:sz w:val="22"/>
          <w:szCs w:val="22"/>
        </w:rPr>
        <w:t>8</w:t>
      </w:r>
      <w:r w:rsidRPr="00D80E25">
        <w:rPr>
          <w:rFonts w:cs="Arial"/>
          <w:sz w:val="22"/>
          <w:szCs w:val="22"/>
        </w:rPr>
        <w:t>.5 (Termination for Convenience).</w:t>
      </w:r>
    </w:p>
    <w:p w14:paraId="4DA74A95" w14:textId="77777777" w:rsidR="00977FCE" w:rsidRPr="00D80E25" w:rsidRDefault="00977FCE" w:rsidP="00977FCE">
      <w:pPr>
        <w:pStyle w:val="Level2"/>
        <w:rPr>
          <w:sz w:val="22"/>
          <w:szCs w:val="22"/>
        </w:rPr>
      </w:pPr>
      <w:bookmarkStart w:id="351" w:name="_Toc60726252"/>
      <w:bookmarkStart w:id="352" w:name="_Toc107430100"/>
      <w:r w:rsidRPr="00D80E25">
        <w:rPr>
          <w:sz w:val="22"/>
          <w:szCs w:val="22"/>
        </w:rPr>
        <w:t>Termination for Non-Allocation of Funds.</w:t>
      </w:r>
      <w:bookmarkEnd w:id="351"/>
      <w:bookmarkEnd w:id="352"/>
    </w:p>
    <w:p w14:paraId="25E5166A" w14:textId="29349372" w:rsidR="00977FCE" w:rsidRPr="00D80E25" w:rsidRDefault="00977FCE" w:rsidP="008F7EE8">
      <w:pPr>
        <w:pStyle w:val="10sp0"/>
        <w:ind w:firstLine="720"/>
        <w:rPr>
          <w:rFonts w:cs="Arial"/>
          <w:sz w:val="22"/>
          <w:szCs w:val="22"/>
        </w:rPr>
      </w:pPr>
      <w:r w:rsidRPr="00D80E25">
        <w:rPr>
          <w:rFonts w:cs="Arial"/>
          <w:sz w:val="22"/>
          <w:szCs w:val="22"/>
        </w:rPr>
        <w:t xml:space="preserve">If funds are not allocated to continue this Agreement in any future period, the </w:t>
      </w:r>
      <w:r w:rsidR="00306888" w:rsidRPr="00D80E25">
        <w:rPr>
          <w:rFonts w:cs="Arial"/>
          <w:sz w:val="22"/>
          <w:szCs w:val="22"/>
        </w:rPr>
        <w:t>Consortium</w:t>
      </w:r>
      <w:r w:rsidRPr="00D80E25">
        <w:rPr>
          <w:rFonts w:cs="Arial"/>
          <w:sz w:val="22"/>
          <w:szCs w:val="22"/>
        </w:rPr>
        <w:t xml:space="preserve"> will not be obligated to pay any further charges for Deliverables and/or </w:t>
      </w:r>
      <w:r w:rsidR="00322189" w:rsidRPr="00D80E25">
        <w:rPr>
          <w:rFonts w:cs="Arial"/>
          <w:sz w:val="22"/>
          <w:szCs w:val="22"/>
        </w:rPr>
        <w:t>Services and</w:t>
      </w:r>
      <w:r w:rsidRPr="00D80E25">
        <w:rPr>
          <w:rFonts w:cs="Arial"/>
          <w:sz w:val="22"/>
          <w:szCs w:val="22"/>
        </w:rPr>
        <w:t xml:space="preserve"> shall have the right to terminate this Agreement.  The </w:t>
      </w:r>
      <w:r w:rsidR="00306888" w:rsidRPr="00D80E25">
        <w:rPr>
          <w:rFonts w:cs="Arial"/>
          <w:sz w:val="22"/>
          <w:szCs w:val="22"/>
        </w:rPr>
        <w:t>Consortium</w:t>
      </w:r>
      <w:r w:rsidRPr="00D80E25">
        <w:rPr>
          <w:rFonts w:cs="Arial"/>
          <w:sz w:val="22"/>
          <w:szCs w:val="22"/>
        </w:rPr>
        <w:t xml:space="preserve"> agrees to notify Contractor of such non-allocation at the earliest possible time.  No penalty shall accrue to the </w:t>
      </w:r>
      <w:r w:rsidR="00306888" w:rsidRPr="00D80E25">
        <w:rPr>
          <w:rFonts w:cs="Arial"/>
          <w:sz w:val="22"/>
          <w:szCs w:val="22"/>
        </w:rPr>
        <w:t>Consortium</w:t>
      </w:r>
      <w:r w:rsidRPr="00D80E25">
        <w:rPr>
          <w:rFonts w:cs="Arial"/>
          <w:sz w:val="22"/>
          <w:szCs w:val="22"/>
        </w:rPr>
        <w:t xml:space="preserve"> in the event this Section is exercised.</w:t>
      </w:r>
    </w:p>
    <w:p w14:paraId="6099A3A4" w14:textId="77777777" w:rsidR="00977FCE" w:rsidRPr="00D80E25" w:rsidRDefault="00977FCE" w:rsidP="00977FCE">
      <w:pPr>
        <w:pStyle w:val="Level2"/>
        <w:rPr>
          <w:sz w:val="22"/>
          <w:szCs w:val="22"/>
        </w:rPr>
      </w:pPr>
      <w:bookmarkStart w:id="353" w:name="_Toc60726253"/>
      <w:bookmarkStart w:id="354" w:name="_Toc107430101"/>
      <w:r w:rsidRPr="00D80E25">
        <w:rPr>
          <w:sz w:val="22"/>
          <w:szCs w:val="22"/>
        </w:rPr>
        <w:t>Termination for Conflict of Interest.</w:t>
      </w:r>
      <w:bookmarkEnd w:id="353"/>
      <w:bookmarkEnd w:id="354"/>
    </w:p>
    <w:p w14:paraId="0127C132" w14:textId="37D2F4B6" w:rsidR="00977FCE" w:rsidRPr="00D80E25" w:rsidRDefault="00977FCE" w:rsidP="00977FCE">
      <w:pPr>
        <w:pStyle w:val="Level3"/>
        <w:rPr>
          <w:rFonts w:cs="Arial"/>
          <w:b w:val="0"/>
          <w:sz w:val="22"/>
          <w:szCs w:val="22"/>
        </w:rPr>
      </w:pPr>
      <w:r w:rsidRPr="00D80E25">
        <w:rPr>
          <w:rFonts w:cs="Arial"/>
          <w:b w:val="0"/>
          <w:sz w:val="22"/>
          <w:szCs w:val="22"/>
        </w:rPr>
        <w:t xml:space="preserve">The </w:t>
      </w:r>
      <w:r w:rsidR="00306888" w:rsidRPr="00D80E25">
        <w:rPr>
          <w:rFonts w:cs="Arial"/>
          <w:b w:val="0"/>
          <w:sz w:val="22"/>
          <w:szCs w:val="22"/>
        </w:rPr>
        <w:t>Consortium</w:t>
      </w:r>
      <w:r w:rsidRPr="00D80E25">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D80E25" w:rsidRDefault="00977FCE" w:rsidP="00977FCE">
      <w:pPr>
        <w:pStyle w:val="Level3"/>
        <w:rPr>
          <w:rFonts w:cs="Arial"/>
          <w:b w:val="0"/>
          <w:sz w:val="22"/>
          <w:szCs w:val="22"/>
        </w:rPr>
      </w:pPr>
      <w:r w:rsidRPr="00D80E25">
        <w:rPr>
          <w:rFonts w:cs="Arial"/>
          <w:b w:val="0"/>
          <w:sz w:val="22"/>
          <w:szCs w:val="22"/>
        </w:rPr>
        <w:t>In the event this Agreement is terminated pursuant to Section 1</w:t>
      </w:r>
      <w:r w:rsidR="000557DE" w:rsidRPr="00D80E25">
        <w:rPr>
          <w:rFonts w:cs="Arial"/>
          <w:b w:val="0"/>
          <w:sz w:val="22"/>
          <w:szCs w:val="22"/>
        </w:rPr>
        <w:t>8</w:t>
      </w:r>
      <w:r w:rsidRPr="00D80E25">
        <w:rPr>
          <w:rFonts w:cs="Arial"/>
          <w:b w:val="0"/>
          <w:sz w:val="22"/>
          <w:szCs w:val="22"/>
        </w:rPr>
        <w:t xml:space="preserve">.8.1 due to Contractor’s conduct, the </w:t>
      </w:r>
      <w:r w:rsidR="00306888" w:rsidRPr="00D80E25">
        <w:rPr>
          <w:rFonts w:cs="Arial"/>
          <w:b w:val="0"/>
          <w:sz w:val="22"/>
          <w:szCs w:val="22"/>
        </w:rPr>
        <w:t>Consortium</w:t>
      </w:r>
      <w:r w:rsidRPr="00D80E25">
        <w:rPr>
          <w:rFonts w:cs="Arial"/>
          <w:b w:val="0"/>
          <w:sz w:val="22"/>
          <w:szCs w:val="22"/>
        </w:rPr>
        <w:t xml:space="preserve"> shall be entitled to pursue the same remedies against Contractor as it could pursue in the event of a breach of this Agreement by under Section 1</w:t>
      </w:r>
      <w:r w:rsidR="000557DE" w:rsidRPr="00D80E25">
        <w:rPr>
          <w:rFonts w:cs="Arial"/>
          <w:b w:val="0"/>
          <w:sz w:val="22"/>
          <w:szCs w:val="22"/>
        </w:rPr>
        <w:t>8</w:t>
      </w:r>
      <w:r w:rsidRPr="00D80E25">
        <w:rPr>
          <w:rFonts w:cs="Arial"/>
          <w:b w:val="0"/>
          <w:sz w:val="22"/>
          <w:szCs w:val="22"/>
        </w:rPr>
        <w:t>.1.</w:t>
      </w:r>
    </w:p>
    <w:p w14:paraId="2ECB79E7" w14:textId="77777777" w:rsidR="00977FCE" w:rsidRPr="00D80E25" w:rsidRDefault="00977FCE" w:rsidP="00977FCE">
      <w:pPr>
        <w:pStyle w:val="Level2"/>
        <w:rPr>
          <w:sz w:val="22"/>
          <w:szCs w:val="22"/>
        </w:rPr>
      </w:pPr>
      <w:bookmarkStart w:id="355" w:name="_Toc60726254"/>
      <w:bookmarkStart w:id="356" w:name="_Toc107430102"/>
      <w:r w:rsidRPr="00D80E25">
        <w:rPr>
          <w:sz w:val="22"/>
          <w:szCs w:val="22"/>
        </w:rPr>
        <w:t>Termination Procedures.</w:t>
      </w:r>
      <w:bookmarkEnd w:id="355"/>
      <w:bookmarkEnd w:id="356"/>
    </w:p>
    <w:p w14:paraId="4F10632A" w14:textId="01C84E47" w:rsidR="00977FCE" w:rsidRPr="00D80E25" w:rsidRDefault="00977FCE" w:rsidP="00977FCE">
      <w:pPr>
        <w:pStyle w:val="Level3"/>
        <w:rPr>
          <w:rFonts w:cs="Arial"/>
          <w:b w:val="0"/>
          <w:sz w:val="22"/>
          <w:szCs w:val="22"/>
        </w:rPr>
      </w:pPr>
      <w:r w:rsidRPr="00D80E25">
        <w:rPr>
          <w:rFonts w:cs="Arial"/>
          <w:b w:val="0"/>
          <w:sz w:val="22"/>
          <w:szCs w:val="22"/>
        </w:rPr>
        <w:t xml:space="preserve">Upon termination of this Agreement, the </w:t>
      </w:r>
      <w:r w:rsidR="00306888" w:rsidRPr="00D80E25">
        <w:rPr>
          <w:rFonts w:cs="Arial"/>
          <w:b w:val="0"/>
          <w:sz w:val="22"/>
          <w:szCs w:val="22"/>
        </w:rPr>
        <w:t>Consortium</w:t>
      </w:r>
      <w:r w:rsidRPr="00D80E25">
        <w:rPr>
          <w:rFonts w:cs="Arial"/>
          <w:b w:val="0"/>
          <w:sz w:val="22"/>
          <w:szCs w:val="22"/>
        </w:rPr>
        <w:t xml:space="preserve">, in addition to any other rights provided in this Agreement, may require Contractor to deliver to the </w:t>
      </w:r>
      <w:r w:rsidR="00306888" w:rsidRPr="00D80E25">
        <w:rPr>
          <w:rFonts w:cs="Arial"/>
          <w:b w:val="0"/>
          <w:sz w:val="22"/>
          <w:szCs w:val="22"/>
        </w:rPr>
        <w:t>Consortium</w:t>
      </w:r>
      <w:r w:rsidRPr="00D80E25">
        <w:rPr>
          <w:rFonts w:cs="Arial"/>
          <w:b w:val="0"/>
          <w:sz w:val="22"/>
          <w:szCs w:val="22"/>
        </w:rPr>
        <w:t xml:space="preserve"> any </w:t>
      </w:r>
      <w:r w:rsidR="00306888" w:rsidRPr="00D80E25">
        <w:rPr>
          <w:rFonts w:cs="Arial"/>
          <w:b w:val="0"/>
          <w:sz w:val="22"/>
          <w:szCs w:val="22"/>
        </w:rPr>
        <w:t>Consortium</w:t>
      </w:r>
      <w:r w:rsidRPr="00D80E25">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D80E25">
        <w:rPr>
          <w:rFonts w:cs="Arial"/>
          <w:b w:val="0"/>
          <w:sz w:val="22"/>
          <w:szCs w:val="22"/>
        </w:rPr>
        <w:t>Consortium</w:t>
      </w:r>
      <w:r w:rsidRPr="00D80E25">
        <w:rPr>
          <w:rFonts w:cs="Arial"/>
          <w:b w:val="0"/>
          <w:sz w:val="22"/>
          <w:szCs w:val="22"/>
        </w:rPr>
        <w:t>.</w:t>
      </w:r>
    </w:p>
    <w:p w14:paraId="42B930B4" w14:textId="26BCC96B" w:rsidR="00977FCE" w:rsidRPr="00D80E25" w:rsidRDefault="00977FCE" w:rsidP="00977FCE">
      <w:pPr>
        <w:pStyle w:val="Level3"/>
        <w:rPr>
          <w:rFonts w:cs="Arial"/>
          <w:b w:val="0"/>
          <w:sz w:val="22"/>
          <w:szCs w:val="22"/>
        </w:rPr>
      </w:pPr>
      <w:r w:rsidRPr="00D80E25">
        <w:rPr>
          <w:rFonts w:cs="Arial"/>
          <w:b w:val="0"/>
          <w:sz w:val="22"/>
          <w:szCs w:val="22"/>
        </w:rPr>
        <w:t>Upon termination of this Agreement due to Contractor’</w:t>
      </w:r>
      <w:r w:rsidR="000557DE" w:rsidRPr="00D80E25">
        <w:rPr>
          <w:rFonts w:cs="Arial"/>
          <w:b w:val="0"/>
          <w:sz w:val="22"/>
          <w:szCs w:val="22"/>
        </w:rPr>
        <w:t>s</w:t>
      </w:r>
      <w:r w:rsidRPr="00D80E25">
        <w:rPr>
          <w:rFonts w:cs="Arial"/>
          <w:b w:val="0"/>
          <w:sz w:val="22"/>
          <w:szCs w:val="22"/>
        </w:rPr>
        <w:t xml:space="preserve"> breach of any of its obligations owing pursuant to this Agreement, the </w:t>
      </w:r>
      <w:r w:rsidR="00306888" w:rsidRPr="00D80E25">
        <w:rPr>
          <w:rFonts w:cs="Arial"/>
          <w:b w:val="0"/>
          <w:sz w:val="22"/>
          <w:szCs w:val="22"/>
        </w:rPr>
        <w:t>Consortium</w:t>
      </w:r>
      <w:r w:rsidRPr="00D80E25">
        <w:rPr>
          <w:rFonts w:cs="Arial"/>
          <w:b w:val="0"/>
          <w:sz w:val="22"/>
          <w:szCs w:val="22"/>
        </w:rPr>
        <w:t xml:space="preserve"> may withhold from any amounts due Contractor for Deliverables or Services such sum as the </w:t>
      </w:r>
      <w:r w:rsidR="00306888" w:rsidRPr="00D80E25">
        <w:rPr>
          <w:rFonts w:cs="Arial"/>
          <w:b w:val="0"/>
          <w:sz w:val="22"/>
          <w:szCs w:val="22"/>
        </w:rPr>
        <w:t>Consortium</w:t>
      </w:r>
      <w:r w:rsidRPr="00D80E25">
        <w:rPr>
          <w:rFonts w:cs="Arial"/>
          <w:b w:val="0"/>
          <w:sz w:val="22"/>
          <w:szCs w:val="22"/>
        </w:rPr>
        <w:t xml:space="preserve">’s Executive Director determines to be reasonably necessary to protect the </w:t>
      </w:r>
      <w:r w:rsidR="00306888" w:rsidRPr="00D80E25">
        <w:rPr>
          <w:rFonts w:cs="Arial"/>
          <w:b w:val="0"/>
          <w:sz w:val="22"/>
          <w:szCs w:val="22"/>
        </w:rPr>
        <w:t>Consortium</w:t>
      </w:r>
      <w:r w:rsidRPr="00D80E25">
        <w:rPr>
          <w:rFonts w:cs="Arial"/>
          <w:b w:val="0"/>
          <w:sz w:val="22"/>
          <w:szCs w:val="22"/>
        </w:rPr>
        <w:t xml:space="preserve"> from potential loss or liability.</w:t>
      </w:r>
    </w:p>
    <w:p w14:paraId="558E3930" w14:textId="06AE6FA4" w:rsidR="00977FCE" w:rsidRPr="00D80E25" w:rsidRDefault="00977FCE" w:rsidP="00977FCE">
      <w:pPr>
        <w:pStyle w:val="Level3"/>
        <w:rPr>
          <w:rFonts w:cs="Arial"/>
          <w:b w:val="0"/>
          <w:sz w:val="22"/>
          <w:szCs w:val="22"/>
        </w:rPr>
      </w:pPr>
      <w:r w:rsidRPr="00D80E25">
        <w:rPr>
          <w:rFonts w:cs="Arial"/>
          <w:b w:val="0"/>
          <w:sz w:val="22"/>
          <w:szCs w:val="22"/>
        </w:rPr>
        <w:t xml:space="preserve">After receipt of a Notice of termination, and except as otherwise directed by the </w:t>
      </w:r>
      <w:r w:rsidR="00306888" w:rsidRPr="00D80E25">
        <w:rPr>
          <w:rFonts w:cs="Arial"/>
          <w:b w:val="0"/>
          <w:sz w:val="22"/>
          <w:szCs w:val="22"/>
        </w:rPr>
        <w:t>Consortium</w:t>
      </w:r>
      <w:r w:rsidRPr="00D80E25">
        <w:rPr>
          <w:rFonts w:cs="Arial"/>
          <w:b w:val="0"/>
          <w:sz w:val="22"/>
          <w:szCs w:val="22"/>
        </w:rPr>
        <w:t>, Contractor shall:</w:t>
      </w:r>
    </w:p>
    <w:p w14:paraId="4C34D16F" w14:textId="77777777" w:rsidR="00977FCE" w:rsidRPr="00D80E25" w:rsidRDefault="00977FCE" w:rsidP="00977FCE">
      <w:pPr>
        <w:pStyle w:val="Level4"/>
        <w:ind w:left="2160" w:firstLine="0"/>
        <w:rPr>
          <w:rFonts w:cs="Arial"/>
          <w:sz w:val="22"/>
          <w:szCs w:val="22"/>
        </w:rPr>
      </w:pPr>
      <w:r w:rsidRPr="00D80E25">
        <w:rPr>
          <w:rFonts w:cs="Arial"/>
          <w:sz w:val="22"/>
          <w:szCs w:val="22"/>
        </w:rPr>
        <w:t>Stop work under this Agreement on the date, and to the extent specified, in the Notice;</w:t>
      </w:r>
    </w:p>
    <w:p w14:paraId="215377DA" w14:textId="77777777" w:rsidR="00977FCE" w:rsidRPr="00D80E25" w:rsidRDefault="00977FCE" w:rsidP="00977FCE">
      <w:pPr>
        <w:pStyle w:val="Level4"/>
        <w:ind w:left="2160" w:firstLine="0"/>
        <w:rPr>
          <w:rFonts w:cs="Arial"/>
          <w:sz w:val="22"/>
          <w:szCs w:val="22"/>
        </w:rPr>
      </w:pPr>
      <w:r w:rsidRPr="00D80E25">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D80E25" w:rsidRDefault="00977FCE" w:rsidP="00977FCE">
      <w:pPr>
        <w:pStyle w:val="Level4"/>
        <w:ind w:left="2160" w:firstLine="0"/>
        <w:rPr>
          <w:rFonts w:cs="Arial"/>
          <w:sz w:val="22"/>
          <w:szCs w:val="22"/>
        </w:rPr>
      </w:pPr>
      <w:r w:rsidRPr="00D80E25">
        <w:rPr>
          <w:rFonts w:cs="Arial"/>
          <w:sz w:val="22"/>
          <w:szCs w:val="22"/>
        </w:rPr>
        <w:lastRenderedPageBreak/>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D80E25">
        <w:rPr>
          <w:rFonts w:cs="Arial"/>
          <w:sz w:val="22"/>
          <w:szCs w:val="22"/>
        </w:rPr>
        <w:t>Consortium</w:t>
      </w:r>
      <w:r w:rsidRPr="00D80E25">
        <w:rPr>
          <w:rFonts w:cs="Arial"/>
          <w:sz w:val="22"/>
          <w:szCs w:val="22"/>
        </w:rPr>
        <w:t xml:space="preserve"> to the extent required, which approval or ratification shall be final for the purpose of this Section;</w:t>
      </w:r>
    </w:p>
    <w:p w14:paraId="4B35336C" w14:textId="235E84CE" w:rsidR="00977FCE" w:rsidRPr="00D80E25" w:rsidRDefault="00977FCE" w:rsidP="00977FCE">
      <w:pPr>
        <w:pStyle w:val="Level4"/>
        <w:ind w:left="2160" w:firstLine="0"/>
        <w:rPr>
          <w:rFonts w:cs="Arial"/>
          <w:sz w:val="22"/>
          <w:szCs w:val="22"/>
        </w:rPr>
      </w:pPr>
      <w:r w:rsidRPr="00D80E25">
        <w:rPr>
          <w:rFonts w:cs="Arial"/>
          <w:sz w:val="22"/>
          <w:szCs w:val="22"/>
        </w:rPr>
        <w:t xml:space="preserve">Complete performance of such part of this Agreement as shall not have been terminated by the </w:t>
      </w:r>
      <w:r w:rsidR="00306888" w:rsidRPr="00D80E25">
        <w:rPr>
          <w:rFonts w:cs="Arial"/>
          <w:sz w:val="22"/>
          <w:szCs w:val="22"/>
        </w:rPr>
        <w:t>Consortium</w:t>
      </w:r>
      <w:r w:rsidRPr="00D80E25">
        <w:rPr>
          <w:rFonts w:cs="Arial"/>
          <w:sz w:val="22"/>
          <w:szCs w:val="22"/>
        </w:rPr>
        <w:t>;</w:t>
      </w:r>
    </w:p>
    <w:p w14:paraId="53028129" w14:textId="0A264FFF" w:rsidR="00977FCE" w:rsidRPr="00D80E25" w:rsidRDefault="00977FCE" w:rsidP="00977FCE">
      <w:pPr>
        <w:pStyle w:val="Level4"/>
        <w:ind w:left="2160" w:firstLine="0"/>
        <w:rPr>
          <w:rFonts w:cs="Arial"/>
          <w:sz w:val="22"/>
          <w:szCs w:val="22"/>
        </w:rPr>
      </w:pPr>
      <w:r w:rsidRPr="00D80E25">
        <w:rPr>
          <w:rFonts w:cs="Arial"/>
          <w:sz w:val="22"/>
          <w:szCs w:val="22"/>
        </w:rPr>
        <w:t xml:space="preserve">Take such action as may be necessary, or as the </w:t>
      </w:r>
      <w:r w:rsidR="00306888" w:rsidRPr="00D80E25">
        <w:rPr>
          <w:rFonts w:cs="Arial"/>
          <w:sz w:val="22"/>
          <w:szCs w:val="22"/>
        </w:rPr>
        <w:t>Consortium</w:t>
      </w:r>
      <w:r w:rsidRPr="00D80E25">
        <w:rPr>
          <w:rFonts w:cs="Arial"/>
          <w:sz w:val="22"/>
          <w:szCs w:val="22"/>
        </w:rPr>
        <w:t xml:space="preserve"> Executive Director may direct, for the protection and preservation of the property related to this Agreement which is in the possession of Contractor and in which the </w:t>
      </w:r>
      <w:r w:rsidR="00306888" w:rsidRPr="00D80E25">
        <w:rPr>
          <w:rFonts w:cs="Arial"/>
          <w:sz w:val="22"/>
          <w:szCs w:val="22"/>
        </w:rPr>
        <w:t>Consortium</w:t>
      </w:r>
      <w:r w:rsidRPr="00D80E25">
        <w:rPr>
          <w:rFonts w:cs="Arial"/>
          <w:sz w:val="22"/>
          <w:szCs w:val="22"/>
        </w:rPr>
        <w:t xml:space="preserve"> has an interest; and</w:t>
      </w:r>
    </w:p>
    <w:p w14:paraId="2221F450" w14:textId="16C1ABBF" w:rsidR="00977FCE" w:rsidRPr="00D80E25" w:rsidRDefault="00977FCE" w:rsidP="00977FCE">
      <w:pPr>
        <w:pStyle w:val="Level4"/>
        <w:ind w:left="2160" w:firstLine="0"/>
        <w:rPr>
          <w:rFonts w:cs="Arial"/>
          <w:sz w:val="22"/>
          <w:szCs w:val="22"/>
        </w:rPr>
      </w:pPr>
      <w:r w:rsidRPr="00D80E25">
        <w:rPr>
          <w:rFonts w:cs="Arial"/>
          <w:sz w:val="22"/>
          <w:szCs w:val="22"/>
        </w:rPr>
        <w:t xml:space="preserve">Transfer title to the </w:t>
      </w:r>
      <w:r w:rsidR="00306888" w:rsidRPr="00D80E25">
        <w:rPr>
          <w:rFonts w:cs="Arial"/>
          <w:sz w:val="22"/>
          <w:szCs w:val="22"/>
        </w:rPr>
        <w:t>Consortium</w:t>
      </w:r>
      <w:r w:rsidRPr="00D80E25">
        <w:rPr>
          <w:rFonts w:cs="Arial"/>
          <w:sz w:val="22"/>
          <w:szCs w:val="22"/>
        </w:rPr>
        <w:t xml:space="preserve"> and deliver in the manner, at the times, and to the extent directed by the </w:t>
      </w:r>
      <w:r w:rsidR="00306888" w:rsidRPr="00D80E25">
        <w:rPr>
          <w:rFonts w:cs="Arial"/>
          <w:sz w:val="22"/>
          <w:szCs w:val="22"/>
        </w:rPr>
        <w:t>Consortium</w:t>
      </w:r>
      <w:r w:rsidRPr="00D80E25">
        <w:rPr>
          <w:rFonts w:cs="Arial"/>
          <w:sz w:val="22"/>
          <w:szCs w:val="22"/>
        </w:rPr>
        <w:t xml:space="preserve">’s Executive Director, any property which is required to be furnished to the </w:t>
      </w:r>
      <w:r w:rsidR="00306888" w:rsidRPr="00D80E25">
        <w:rPr>
          <w:rFonts w:cs="Arial"/>
          <w:sz w:val="22"/>
          <w:szCs w:val="22"/>
        </w:rPr>
        <w:t>Consortium</w:t>
      </w:r>
      <w:r w:rsidRPr="00D80E25">
        <w:rPr>
          <w:rFonts w:cs="Arial"/>
          <w:sz w:val="22"/>
          <w:szCs w:val="22"/>
        </w:rPr>
        <w:t xml:space="preserve"> and which has been accepted or requested by it. </w:t>
      </w:r>
    </w:p>
    <w:p w14:paraId="0BA6628E" w14:textId="3387C4CB" w:rsidR="00977FCE" w:rsidRPr="00D80E25" w:rsidRDefault="00977FCE" w:rsidP="00977FCE">
      <w:pPr>
        <w:pStyle w:val="Level3"/>
        <w:rPr>
          <w:rFonts w:cs="Arial"/>
          <w:b w:val="0"/>
          <w:sz w:val="22"/>
          <w:szCs w:val="22"/>
        </w:rPr>
      </w:pPr>
      <w:r w:rsidRPr="00D80E25">
        <w:rPr>
          <w:rFonts w:cs="Arial"/>
          <w:b w:val="0"/>
          <w:sz w:val="22"/>
          <w:szCs w:val="22"/>
        </w:rPr>
        <w:t xml:space="preserve">Contractor shall pay within thirty (30) days the damages due the </w:t>
      </w:r>
      <w:r w:rsidR="00306888" w:rsidRPr="00D80E25">
        <w:rPr>
          <w:rFonts w:cs="Arial"/>
          <w:b w:val="0"/>
          <w:sz w:val="22"/>
          <w:szCs w:val="22"/>
        </w:rPr>
        <w:t>Consortium</w:t>
      </w:r>
      <w:r w:rsidRPr="00D80E25">
        <w:rPr>
          <w:rFonts w:cs="Arial"/>
          <w:b w:val="0"/>
          <w:sz w:val="22"/>
          <w:szCs w:val="22"/>
        </w:rPr>
        <w:t xml:space="preserve"> as the result of any final adjudication, award, or settlement agreement. </w:t>
      </w:r>
    </w:p>
    <w:p w14:paraId="091F8BA0" w14:textId="56FD1742" w:rsidR="00977FCE" w:rsidRPr="00D80E25" w:rsidRDefault="00977FCE" w:rsidP="00977FCE">
      <w:pPr>
        <w:pStyle w:val="Level3"/>
        <w:rPr>
          <w:rFonts w:cs="Arial"/>
          <w:b w:val="0"/>
          <w:sz w:val="22"/>
          <w:szCs w:val="22"/>
        </w:rPr>
      </w:pPr>
      <w:r w:rsidRPr="00D80E25">
        <w:rPr>
          <w:rFonts w:cs="Arial"/>
          <w:b w:val="0"/>
          <w:sz w:val="22"/>
          <w:szCs w:val="22"/>
        </w:rPr>
        <w:t xml:space="preserve">Upon the expiration or termination of this Agreement, Contractor shall assist the </w:t>
      </w:r>
      <w:r w:rsidR="00306888" w:rsidRPr="00D80E25">
        <w:rPr>
          <w:rFonts w:cs="Arial"/>
          <w:b w:val="0"/>
          <w:sz w:val="22"/>
          <w:szCs w:val="22"/>
        </w:rPr>
        <w:t>Consortium</w:t>
      </w:r>
      <w:r w:rsidRPr="00D80E25">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D80E25" w:rsidRDefault="00977FCE" w:rsidP="00977FCE">
      <w:pPr>
        <w:pStyle w:val="Level3"/>
        <w:rPr>
          <w:rFonts w:cs="Arial"/>
          <w:b w:val="0"/>
          <w:sz w:val="22"/>
          <w:szCs w:val="22"/>
        </w:rPr>
      </w:pPr>
      <w:r w:rsidRPr="00D80E25">
        <w:rPr>
          <w:rFonts w:cs="Arial"/>
          <w:b w:val="0"/>
          <w:sz w:val="22"/>
          <w:szCs w:val="22"/>
        </w:rPr>
        <w:t xml:space="preserve">Contractor shall provide to the </w:t>
      </w:r>
      <w:r w:rsidR="00306888" w:rsidRPr="00D80E25">
        <w:rPr>
          <w:rFonts w:cs="Arial"/>
          <w:b w:val="0"/>
          <w:sz w:val="22"/>
          <w:szCs w:val="22"/>
        </w:rPr>
        <w:t>Consortium</w:t>
      </w:r>
      <w:r w:rsidRPr="00D80E25">
        <w:rPr>
          <w:rFonts w:cs="Arial"/>
          <w:b w:val="0"/>
          <w:sz w:val="22"/>
          <w:szCs w:val="22"/>
        </w:rPr>
        <w:t xml:space="preserve"> all information requested by the </w:t>
      </w:r>
      <w:r w:rsidR="00306888" w:rsidRPr="00D80E25">
        <w:rPr>
          <w:rFonts w:cs="Arial"/>
          <w:b w:val="0"/>
          <w:sz w:val="22"/>
          <w:szCs w:val="22"/>
        </w:rPr>
        <w:t>Consortium</w:t>
      </w:r>
      <w:r w:rsidRPr="00D80E25">
        <w:rPr>
          <w:rFonts w:cs="Arial"/>
          <w:b w:val="0"/>
          <w:sz w:val="22"/>
          <w:szCs w:val="22"/>
        </w:rPr>
        <w:t xml:space="preserve"> that is necessary to facilitate a subsequent bidding process without additional costs or fees.</w:t>
      </w:r>
    </w:p>
    <w:p w14:paraId="3B3139F2" w14:textId="6761D5AC" w:rsidR="00A16CA3" w:rsidRPr="00D80E25" w:rsidRDefault="00977FCE" w:rsidP="00306888">
      <w:pPr>
        <w:pStyle w:val="Level3"/>
        <w:rPr>
          <w:rFonts w:cs="Arial"/>
          <w:b w:val="0"/>
          <w:sz w:val="22"/>
          <w:szCs w:val="22"/>
        </w:rPr>
      </w:pPr>
      <w:r w:rsidRPr="00D80E25">
        <w:rPr>
          <w:rFonts w:cs="Arial"/>
          <w:b w:val="0"/>
          <w:sz w:val="22"/>
          <w:szCs w:val="22"/>
        </w:rPr>
        <w:t xml:space="preserve">Contractor shall provide to the </w:t>
      </w:r>
      <w:r w:rsidR="00306888" w:rsidRPr="00D80E25">
        <w:rPr>
          <w:rFonts w:cs="Arial"/>
          <w:b w:val="0"/>
          <w:sz w:val="22"/>
          <w:szCs w:val="22"/>
        </w:rPr>
        <w:t>Consortium</w:t>
      </w:r>
      <w:r w:rsidRPr="00D80E25">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D80E25" w:rsidRDefault="0057475A" w:rsidP="00857CB2">
      <w:pPr>
        <w:pStyle w:val="Level1"/>
        <w:rPr>
          <w:rFonts w:cs="Arial"/>
          <w:sz w:val="22"/>
          <w:szCs w:val="22"/>
        </w:rPr>
      </w:pPr>
      <w:bookmarkStart w:id="357" w:name="_Toc107430103"/>
      <w:r w:rsidRPr="00D80E25">
        <w:rPr>
          <w:rFonts w:cs="Arial"/>
          <w:sz w:val="22"/>
          <w:szCs w:val="22"/>
        </w:rPr>
        <w:t>GENERAL TERMS AND CONDITIONS</w:t>
      </w:r>
      <w:r w:rsidR="00857CB2" w:rsidRPr="00D80E25">
        <w:rPr>
          <w:rFonts w:cs="Arial"/>
          <w:sz w:val="22"/>
          <w:szCs w:val="22"/>
        </w:rPr>
        <w:t>.</w:t>
      </w:r>
      <w:bookmarkEnd w:id="357"/>
    </w:p>
    <w:p w14:paraId="5481793D" w14:textId="6030CA1C" w:rsidR="005B6409" w:rsidRPr="00D80E25" w:rsidRDefault="0057475A" w:rsidP="005B6409">
      <w:pPr>
        <w:pStyle w:val="Level2"/>
        <w:rPr>
          <w:sz w:val="22"/>
          <w:szCs w:val="22"/>
        </w:rPr>
      </w:pPr>
      <w:bookmarkStart w:id="358" w:name="_Toc107430104"/>
      <w:r w:rsidRPr="00D80E25">
        <w:rPr>
          <w:sz w:val="22"/>
          <w:szCs w:val="22"/>
        </w:rPr>
        <w:t>Americans With Disabilities Act</w:t>
      </w:r>
      <w:r w:rsidR="005B6409" w:rsidRPr="00D80E25">
        <w:rPr>
          <w:sz w:val="22"/>
          <w:szCs w:val="22"/>
        </w:rPr>
        <w:t>.</w:t>
      </w:r>
      <w:bookmarkEnd w:id="358"/>
    </w:p>
    <w:p w14:paraId="0614F936" w14:textId="63528D8E" w:rsidR="005B6409" w:rsidRPr="00D80E25" w:rsidRDefault="0057475A" w:rsidP="008F7EE8">
      <w:pPr>
        <w:pStyle w:val="10sp0"/>
        <w:ind w:firstLine="720"/>
        <w:rPr>
          <w:rFonts w:cs="Arial"/>
          <w:sz w:val="22"/>
          <w:szCs w:val="22"/>
        </w:rPr>
      </w:pPr>
      <w:r w:rsidRPr="00D80E25">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D80E25">
        <w:rPr>
          <w:rFonts w:cs="Arial"/>
          <w:sz w:val="22"/>
          <w:szCs w:val="22"/>
        </w:rPr>
        <w:t>Contractor</w:t>
      </w:r>
      <w:r w:rsidRPr="00D80E25">
        <w:rPr>
          <w:rFonts w:cs="Arial"/>
          <w:sz w:val="22"/>
          <w:szCs w:val="22"/>
        </w:rPr>
        <w:t xml:space="preserve"> shall also comply with all applicable provisions of Title I (Employment) of the Americans with Disabilities Act.  </w:t>
      </w:r>
      <w:r w:rsidR="00D010E2" w:rsidRPr="00D80E25">
        <w:rPr>
          <w:rFonts w:cs="Arial"/>
          <w:sz w:val="22"/>
          <w:szCs w:val="22"/>
        </w:rPr>
        <w:t>Contractor</w:t>
      </w:r>
      <w:r w:rsidRPr="00D80E25">
        <w:rPr>
          <w:rFonts w:cs="Arial"/>
          <w:sz w:val="22"/>
          <w:szCs w:val="22"/>
        </w:rPr>
        <w:t xml:space="preserve"> shall not discriminate on the basis of disability in connection with the Services, programs, and </w:t>
      </w:r>
      <w:r w:rsidRPr="00D80E25">
        <w:rPr>
          <w:rFonts w:cs="Arial"/>
          <w:sz w:val="22"/>
          <w:szCs w:val="22"/>
        </w:rPr>
        <w:lastRenderedPageBreak/>
        <w:t xml:space="preserve">activities performed and provided under the Agreement.  In addition, </w:t>
      </w:r>
      <w:r w:rsidR="00D010E2" w:rsidRPr="00D80E25">
        <w:rPr>
          <w:rFonts w:cs="Arial"/>
          <w:sz w:val="22"/>
          <w:szCs w:val="22"/>
        </w:rPr>
        <w:t>Contractor</w:t>
      </w:r>
      <w:r w:rsidRPr="00D80E25">
        <w:rPr>
          <w:rFonts w:cs="Arial"/>
          <w:sz w:val="22"/>
          <w:szCs w:val="22"/>
        </w:rPr>
        <w:t xml:space="preserve"> is not required to provide special needs equipment at further cost to the </w:t>
      </w:r>
      <w:r w:rsidR="00D010E2" w:rsidRPr="00D80E25">
        <w:rPr>
          <w:rFonts w:cs="Arial"/>
          <w:sz w:val="22"/>
          <w:szCs w:val="22"/>
        </w:rPr>
        <w:t>Consortium</w:t>
      </w:r>
      <w:r w:rsidRPr="00D80E25">
        <w:rPr>
          <w:rFonts w:cs="Arial"/>
          <w:sz w:val="22"/>
          <w:szCs w:val="22"/>
        </w:rPr>
        <w:t xml:space="preserve"> or any of its employees</w:t>
      </w:r>
    </w:p>
    <w:p w14:paraId="6DA951EC" w14:textId="19614422" w:rsidR="005B6409" w:rsidRPr="00D80E25" w:rsidRDefault="0057475A" w:rsidP="005B6409">
      <w:pPr>
        <w:pStyle w:val="Level2"/>
        <w:rPr>
          <w:sz w:val="22"/>
          <w:szCs w:val="22"/>
        </w:rPr>
      </w:pPr>
      <w:bookmarkStart w:id="359" w:name="_Toc107430105"/>
      <w:r w:rsidRPr="00D80E25">
        <w:rPr>
          <w:sz w:val="22"/>
          <w:szCs w:val="22"/>
        </w:rPr>
        <w:t>Antitrust Violations</w:t>
      </w:r>
      <w:r w:rsidR="005B6409" w:rsidRPr="00D80E25">
        <w:rPr>
          <w:sz w:val="22"/>
          <w:szCs w:val="22"/>
        </w:rPr>
        <w:t>.</w:t>
      </w:r>
      <w:bookmarkEnd w:id="359"/>
    </w:p>
    <w:p w14:paraId="13B8CB9D" w14:textId="6FF9A617"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and the </w:t>
      </w:r>
      <w:r w:rsidRPr="00D80E25">
        <w:rPr>
          <w:rFonts w:cs="Arial"/>
          <w:sz w:val="22"/>
          <w:szCs w:val="22"/>
        </w:rPr>
        <w:t>Consortium</w:t>
      </w:r>
      <w:r w:rsidR="0057475A" w:rsidRPr="00D80E25">
        <w:rPr>
          <w:rFonts w:cs="Arial"/>
          <w:sz w:val="22"/>
          <w:szCs w:val="22"/>
        </w:rPr>
        <w:t xml:space="preserve"> recognize that overcharges resulting from antitrust violations are in actual economic practice usually borne by the </w:t>
      </w:r>
      <w:r w:rsidRPr="00D80E25">
        <w:rPr>
          <w:rFonts w:cs="Arial"/>
          <w:sz w:val="22"/>
          <w:szCs w:val="22"/>
        </w:rPr>
        <w:t>Consortium</w:t>
      </w:r>
      <w:r w:rsidR="0057475A" w:rsidRPr="00D80E25">
        <w:rPr>
          <w:rFonts w:cs="Arial"/>
          <w:sz w:val="22"/>
          <w:szCs w:val="22"/>
        </w:rPr>
        <w:t xml:space="preserve">.  Therefore, </w:t>
      </w:r>
      <w:r w:rsidRPr="00D80E25">
        <w:rPr>
          <w:rFonts w:cs="Arial"/>
          <w:sz w:val="22"/>
          <w:szCs w:val="22"/>
        </w:rPr>
        <w:t>Contractor</w:t>
      </w:r>
      <w:r w:rsidR="0057475A" w:rsidRPr="00D80E25">
        <w:rPr>
          <w:rFonts w:cs="Arial"/>
          <w:sz w:val="22"/>
          <w:szCs w:val="22"/>
        </w:rPr>
        <w:t xml:space="preserve"> hereby assigns to the </w:t>
      </w:r>
      <w:r w:rsidRPr="00D80E25">
        <w:rPr>
          <w:rFonts w:cs="Arial"/>
          <w:sz w:val="22"/>
          <w:szCs w:val="22"/>
        </w:rPr>
        <w:t>Consortium</w:t>
      </w:r>
      <w:r w:rsidR="0057475A" w:rsidRPr="00D80E25">
        <w:rPr>
          <w:rFonts w:cs="Arial"/>
          <w:sz w:val="22"/>
          <w:szCs w:val="22"/>
        </w:rPr>
        <w:t xml:space="preserve"> any and all claims for such overcharges as to goods and Services purchased in connection with this Agreement, except as to overcharges not passed on to the </w:t>
      </w:r>
      <w:r w:rsidRPr="00D80E25">
        <w:rPr>
          <w:rFonts w:cs="Arial"/>
          <w:sz w:val="22"/>
          <w:szCs w:val="22"/>
        </w:rPr>
        <w:t>Consortium</w:t>
      </w:r>
      <w:r w:rsidR="0057475A" w:rsidRPr="00D80E25">
        <w:rPr>
          <w:rFonts w:cs="Arial"/>
          <w:sz w:val="22"/>
          <w:szCs w:val="22"/>
        </w:rPr>
        <w:t xml:space="preserve"> resulting from antitrust violations commencing after the date of the bid, quotation, or other event establishing the charges under this Agreement</w:t>
      </w:r>
      <w:r w:rsidR="005B6409" w:rsidRPr="00D80E25">
        <w:rPr>
          <w:rFonts w:cs="Arial"/>
          <w:sz w:val="22"/>
          <w:szCs w:val="22"/>
        </w:rPr>
        <w:t>.</w:t>
      </w:r>
    </w:p>
    <w:p w14:paraId="336809B2" w14:textId="441DAF8F" w:rsidR="005B6409" w:rsidRPr="00D80E25" w:rsidRDefault="0057475A" w:rsidP="005B6409">
      <w:pPr>
        <w:pStyle w:val="Level2"/>
        <w:rPr>
          <w:sz w:val="22"/>
          <w:szCs w:val="22"/>
        </w:rPr>
      </w:pPr>
      <w:bookmarkStart w:id="360" w:name="_Toc107430106"/>
      <w:r w:rsidRPr="00D80E25">
        <w:rPr>
          <w:sz w:val="22"/>
          <w:szCs w:val="22"/>
        </w:rPr>
        <w:t>Assignment</w:t>
      </w:r>
      <w:r w:rsidR="005B6409" w:rsidRPr="00D80E25">
        <w:rPr>
          <w:sz w:val="22"/>
          <w:szCs w:val="22"/>
        </w:rPr>
        <w:t>.</w:t>
      </w:r>
      <w:bookmarkEnd w:id="360"/>
    </w:p>
    <w:p w14:paraId="3948CC54" w14:textId="33A3741C"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may not assign or transfer this Agreement or any of its rights hereunder, or delegate any of its duties hereunder, without the prior written consent of the </w:t>
      </w:r>
      <w:r w:rsidR="00322189" w:rsidRPr="00D80E25">
        <w:rPr>
          <w:rFonts w:cs="Arial"/>
          <w:sz w:val="22"/>
          <w:szCs w:val="22"/>
        </w:rPr>
        <w:t>Consortium’s</w:t>
      </w:r>
      <w:r w:rsidR="0057475A" w:rsidRPr="00D80E25">
        <w:rPr>
          <w:rFonts w:cs="Arial"/>
          <w:sz w:val="22"/>
          <w:szCs w:val="22"/>
        </w:rPr>
        <w:t xml:space="preserve"> Executive Director.  The </w:t>
      </w:r>
      <w:r w:rsidRPr="00D80E25">
        <w:rPr>
          <w:rFonts w:cs="Arial"/>
          <w:sz w:val="22"/>
          <w:szCs w:val="22"/>
        </w:rPr>
        <w:t>Consortium</w:t>
      </w:r>
      <w:r w:rsidR="0057475A" w:rsidRPr="00D80E25">
        <w:rPr>
          <w:rFonts w:cs="Arial"/>
          <w:sz w:val="22"/>
          <w:szCs w:val="22"/>
        </w:rPr>
        <w:t xml:space="preserve"> may assign this Agreement to any governmental entity and may delegate their duties to such entity in whole or in part without the consent of </w:t>
      </w:r>
      <w:r w:rsidRPr="00D80E25">
        <w:rPr>
          <w:rFonts w:cs="Arial"/>
          <w:sz w:val="22"/>
          <w:szCs w:val="22"/>
        </w:rPr>
        <w:t>Contractor</w:t>
      </w:r>
      <w:r w:rsidR="0057475A" w:rsidRPr="00D80E25">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D80E25">
        <w:rPr>
          <w:rFonts w:cs="Arial"/>
          <w:sz w:val="22"/>
          <w:szCs w:val="22"/>
        </w:rPr>
        <w:t>.</w:t>
      </w:r>
    </w:p>
    <w:p w14:paraId="38D3841D" w14:textId="03717989" w:rsidR="005B6409" w:rsidRPr="00D80E25" w:rsidRDefault="0057475A" w:rsidP="005B6409">
      <w:pPr>
        <w:pStyle w:val="Level2"/>
        <w:rPr>
          <w:sz w:val="22"/>
          <w:szCs w:val="22"/>
        </w:rPr>
      </w:pPr>
      <w:bookmarkStart w:id="361" w:name="_Toc107430107"/>
      <w:r w:rsidRPr="00D80E25">
        <w:rPr>
          <w:sz w:val="22"/>
          <w:szCs w:val="22"/>
        </w:rPr>
        <w:t>Authority</w:t>
      </w:r>
      <w:r w:rsidR="005B6409" w:rsidRPr="00D80E25">
        <w:rPr>
          <w:sz w:val="22"/>
          <w:szCs w:val="22"/>
        </w:rPr>
        <w:t>.</w:t>
      </w:r>
      <w:bookmarkEnd w:id="361"/>
    </w:p>
    <w:p w14:paraId="25801EF5" w14:textId="3CF2F5A5" w:rsidR="005B6409" w:rsidRPr="00D80E25" w:rsidRDefault="0057475A" w:rsidP="008F7EE8">
      <w:pPr>
        <w:pStyle w:val="10sp0"/>
        <w:ind w:firstLine="720"/>
        <w:rPr>
          <w:rFonts w:cs="Arial"/>
          <w:sz w:val="22"/>
          <w:szCs w:val="22"/>
        </w:rPr>
      </w:pPr>
      <w:r w:rsidRPr="00D80E25">
        <w:rPr>
          <w:rFonts w:cs="Arial"/>
          <w:sz w:val="22"/>
          <w:szCs w:val="22"/>
        </w:rPr>
        <w:t>Neither party shall have authority to bind, obligate or commit the other party by any representation or promise without the prior written approval of the other party</w:t>
      </w:r>
      <w:r w:rsidR="005B6409" w:rsidRPr="00D80E25">
        <w:rPr>
          <w:rFonts w:cs="Arial"/>
          <w:sz w:val="22"/>
          <w:szCs w:val="22"/>
        </w:rPr>
        <w:t>.</w:t>
      </w:r>
    </w:p>
    <w:p w14:paraId="3F306F5A" w14:textId="5F1FE45D" w:rsidR="005B6409" w:rsidRPr="00D80E25" w:rsidRDefault="0057475A" w:rsidP="005B6409">
      <w:pPr>
        <w:pStyle w:val="Level2"/>
        <w:rPr>
          <w:sz w:val="22"/>
          <w:szCs w:val="22"/>
        </w:rPr>
      </w:pPr>
      <w:bookmarkStart w:id="362" w:name="_Toc107430108"/>
      <w:r w:rsidRPr="00D80E25">
        <w:rPr>
          <w:sz w:val="22"/>
          <w:szCs w:val="22"/>
        </w:rPr>
        <w:t>Binding Effect</w:t>
      </w:r>
      <w:r w:rsidR="005B6409" w:rsidRPr="00D80E25">
        <w:rPr>
          <w:sz w:val="22"/>
          <w:szCs w:val="22"/>
        </w:rPr>
        <w:t>.</w:t>
      </w:r>
      <w:bookmarkEnd w:id="362"/>
    </w:p>
    <w:p w14:paraId="402C9B13" w14:textId="16CC846A" w:rsidR="005B6409" w:rsidRPr="00D80E25" w:rsidRDefault="0057475A" w:rsidP="008F7EE8">
      <w:pPr>
        <w:pStyle w:val="10sp0"/>
        <w:tabs>
          <w:tab w:val="left" w:pos="900"/>
        </w:tabs>
        <w:ind w:firstLine="720"/>
        <w:rPr>
          <w:rFonts w:cs="Arial"/>
          <w:sz w:val="22"/>
          <w:szCs w:val="22"/>
        </w:rPr>
      </w:pPr>
      <w:r w:rsidRPr="00D80E25">
        <w:rPr>
          <w:rFonts w:cs="Arial"/>
          <w:sz w:val="22"/>
          <w:szCs w:val="22"/>
        </w:rPr>
        <w:t>Each party agrees that the Agreement binds it and each of its employees, agents, independent contractors, and representatives</w:t>
      </w:r>
      <w:r w:rsidR="005B6409" w:rsidRPr="00D80E25">
        <w:rPr>
          <w:rFonts w:cs="Arial"/>
          <w:sz w:val="22"/>
          <w:szCs w:val="22"/>
        </w:rPr>
        <w:t>.</w:t>
      </w:r>
    </w:p>
    <w:p w14:paraId="0A45F768" w14:textId="756DB144" w:rsidR="005B6409" w:rsidRPr="00D80E25" w:rsidRDefault="0057475A" w:rsidP="005B6409">
      <w:pPr>
        <w:pStyle w:val="Level2"/>
        <w:rPr>
          <w:sz w:val="22"/>
          <w:szCs w:val="22"/>
        </w:rPr>
      </w:pPr>
      <w:bookmarkStart w:id="363" w:name="_Toc107430109"/>
      <w:r w:rsidRPr="00D80E25">
        <w:rPr>
          <w:sz w:val="22"/>
          <w:szCs w:val="22"/>
        </w:rPr>
        <w:t>Business Registration</w:t>
      </w:r>
      <w:r w:rsidR="005B6409" w:rsidRPr="00D80E25">
        <w:rPr>
          <w:sz w:val="22"/>
          <w:szCs w:val="22"/>
        </w:rPr>
        <w:t>.</w:t>
      </w:r>
      <w:bookmarkEnd w:id="363"/>
    </w:p>
    <w:p w14:paraId="3930F98B" w14:textId="2C62BD74"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must be registered to conduct business in the State of California and with all applicable agencies, and </w:t>
      </w:r>
      <w:r w:rsidRPr="00D80E25">
        <w:rPr>
          <w:rFonts w:cs="Arial"/>
          <w:sz w:val="22"/>
          <w:szCs w:val="22"/>
        </w:rPr>
        <w:t>Contractor</w:t>
      </w:r>
      <w:r w:rsidR="0057475A" w:rsidRPr="00D80E25">
        <w:rPr>
          <w:rFonts w:cs="Arial"/>
          <w:sz w:val="22"/>
          <w:szCs w:val="22"/>
        </w:rPr>
        <w:t xml:space="preserve"> shall provide the </w:t>
      </w:r>
      <w:r w:rsidRPr="00D80E25">
        <w:rPr>
          <w:rFonts w:cs="Arial"/>
          <w:sz w:val="22"/>
          <w:szCs w:val="22"/>
        </w:rPr>
        <w:t>Consortium</w:t>
      </w:r>
      <w:r w:rsidR="0057475A" w:rsidRPr="00D80E25">
        <w:rPr>
          <w:rFonts w:cs="Arial"/>
          <w:sz w:val="22"/>
          <w:szCs w:val="22"/>
        </w:rPr>
        <w:t xml:space="preserve"> with a copy of its business license on or before the Start Date of this Agreement</w:t>
      </w:r>
      <w:r w:rsidR="005B6409" w:rsidRPr="00D80E25">
        <w:rPr>
          <w:rFonts w:cs="Arial"/>
          <w:sz w:val="22"/>
          <w:szCs w:val="22"/>
        </w:rPr>
        <w:t>.</w:t>
      </w:r>
    </w:p>
    <w:p w14:paraId="26E21C25" w14:textId="5B01D45C" w:rsidR="005B6409" w:rsidRPr="00D80E25" w:rsidRDefault="0057475A" w:rsidP="005B6409">
      <w:pPr>
        <w:pStyle w:val="Level2"/>
        <w:rPr>
          <w:sz w:val="22"/>
          <w:szCs w:val="22"/>
        </w:rPr>
      </w:pPr>
      <w:bookmarkStart w:id="364" w:name="_Toc107430110"/>
      <w:r w:rsidRPr="00D80E25">
        <w:rPr>
          <w:sz w:val="22"/>
          <w:szCs w:val="22"/>
        </w:rPr>
        <w:t>Claims</w:t>
      </w:r>
      <w:r w:rsidR="005B6409" w:rsidRPr="00D80E25">
        <w:rPr>
          <w:sz w:val="22"/>
          <w:szCs w:val="22"/>
        </w:rPr>
        <w:t>.</w:t>
      </w:r>
      <w:bookmarkEnd w:id="364"/>
    </w:p>
    <w:p w14:paraId="4B5E7854" w14:textId="7494FF91"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must submit claims against the </w:t>
      </w:r>
      <w:r w:rsidRPr="00D80E25">
        <w:rPr>
          <w:rFonts w:cs="Arial"/>
          <w:sz w:val="22"/>
          <w:szCs w:val="22"/>
        </w:rPr>
        <w:t>Consortium</w:t>
      </w:r>
      <w:r w:rsidR="0057475A" w:rsidRPr="00D80E25">
        <w:rPr>
          <w:rFonts w:cs="Arial"/>
          <w:sz w:val="22"/>
          <w:szCs w:val="22"/>
        </w:rPr>
        <w:t xml:space="preserve"> within the earlier of one (1) year of the date upon which </w:t>
      </w:r>
      <w:r w:rsidRPr="00D80E25">
        <w:rPr>
          <w:rFonts w:cs="Arial"/>
          <w:sz w:val="22"/>
          <w:szCs w:val="22"/>
        </w:rPr>
        <w:t>Contractor</w:t>
      </w:r>
      <w:r w:rsidR="0057475A" w:rsidRPr="00D80E25">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D80E25">
        <w:rPr>
          <w:rFonts w:cs="Arial"/>
          <w:sz w:val="22"/>
          <w:szCs w:val="22"/>
        </w:rPr>
        <w:t>Consortium’s</w:t>
      </w:r>
      <w:r w:rsidR="0057475A" w:rsidRPr="00D80E25">
        <w:rPr>
          <w:rFonts w:cs="Arial"/>
          <w:sz w:val="22"/>
          <w:szCs w:val="22"/>
        </w:rPr>
        <w:t xml:space="preserve"> Executive Director or his or her designee by </w:t>
      </w:r>
      <w:r w:rsidRPr="00D80E25">
        <w:rPr>
          <w:rFonts w:cs="Arial"/>
          <w:sz w:val="22"/>
          <w:szCs w:val="22"/>
        </w:rPr>
        <w:t>Contractor</w:t>
      </w:r>
      <w:r w:rsidR="0057475A" w:rsidRPr="00D80E25">
        <w:rPr>
          <w:rFonts w:cs="Arial"/>
          <w:sz w:val="22"/>
          <w:szCs w:val="22"/>
        </w:rPr>
        <w:t xml:space="preserve"> in the form and with the certification prescribed by the </w:t>
      </w:r>
      <w:r w:rsidRPr="00D80E25">
        <w:rPr>
          <w:rFonts w:cs="Arial"/>
          <w:sz w:val="22"/>
          <w:szCs w:val="22"/>
        </w:rPr>
        <w:t>Consortium</w:t>
      </w:r>
      <w:r w:rsidR="0057475A" w:rsidRPr="00D80E25">
        <w:rPr>
          <w:rFonts w:cs="Arial"/>
          <w:sz w:val="22"/>
          <w:szCs w:val="22"/>
        </w:rPr>
        <w:t xml:space="preserve">’s Executive Director or his or her designee.  Upon failure of </w:t>
      </w:r>
      <w:r w:rsidRPr="00D80E25">
        <w:rPr>
          <w:rFonts w:cs="Arial"/>
          <w:sz w:val="22"/>
          <w:szCs w:val="22"/>
        </w:rPr>
        <w:t>Contractor</w:t>
      </w:r>
      <w:r w:rsidR="0057475A" w:rsidRPr="00D80E25">
        <w:rPr>
          <w:rFonts w:cs="Arial"/>
          <w:sz w:val="22"/>
          <w:szCs w:val="22"/>
        </w:rPr>
        <w:t xml:space="preserve"> to submit its claim within the time allowed, all rights to seek amounts due on account of such claims shall be waived and forever barred</w:t>
      </w:r>
      <w:r w:rsidR="005B6409" w:rsidRPr="00D80E25">
        <w:rPr>
          <w:rFonts w:cs="Arial"/>
          <w:sz w:val="22"/>
          <w:szCs w:val="22"/>
        </w:rPr>
        <w:t>.</w:t>
      </w:r>
    </w:p>
    <w:p w14:paraId="023B13E6" w14:textId="65D01347" w:rsidR="005B6409" w:rsidRPr="00D80E25" w:rsidRDefault="00322189" w:rsidP="005B6409">
      <w:pPr>
        <w:pStyle w:val="Level2"/>
        <w:rPr>
          <w:sz w:val="22"/>
          <w:szCs w:val="22"/>
        </w:rPr>
      </w:pPr>
      <w:bookmarkStart w:id="365" w:name="_Toc107430111"/>
      <w:r w:rsidRPr="00D80E25">
        <w:rPr>
          <w:sz w:val="22"/>
          <w:szCs w:val="22"/>
        </w:rPr>
        <w:lastRenderedPageBreak/>
        <w:t>Compliance</w:t>
      </w:r>
      <w:r w:rsidR="0057475A" w:rsidRPr="00D80E25">
        <w:rPr>
          <w:sz w:val="22"/>
          <w:szCs w:val="22"/>
        </w:rPr>
        <w:t xml:space="preserve"> With Civil Rights Laws</w:t>
      </w:r>
      <w:r w:rsidR="005B6409" w:rsidRPr="00D80E25">
        <w:rPr>
          <w:sz w:val="22"/>
          <w:szCs w:val="22"/>
        </w:rPr>
        <w:t>.</w:t>
      </w:r>
      <w:bookmarkEnd w:id="365"/>
    </w:p>
    <w:p w14:paraId="2F7708D1" w14:textId="11785259" w:rsidR="005B6409" w:rsidRPr="00D80E25" w:rsidRDefault="00145642" w:rsidP="005B6409">
      <w:pPr>
        <w:pStyle w:val="Level3"/>
        <w:rPr>
          <w:rFonts w:cs="Arial"/>
          <w:b w:val="0"/>
          <w:sz w:val="22"/>
          <w:szCs w:val="22"/>
        </w:rPr>
      </w:pPr>
      <w:r w:rsidRPr="00D80E25">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D80E25">
        <w:rPr>
          <w:rFonts w:cs="Arial"/>
          <w:b w:val="0"/>
          <w:sz w:val="22"/>
          <w:szCs w:val="22"/>
        </w:rPr>
        <w:t>.</w:t>
      </w:r>
    </w:p>
    <w:p w14:paraId="0499FE7E" w14:textId="74FDBA85" w:rsidR="005B6409" w:rsidRPr="00D80E25" w:rsidRDefault="00145642" w:rsidP="0051364D">
      <w:pPr>
        <w:pStyle w:val="Level3"/>
        <w:rPr>
          <w:rFonts w:cs="Arial"/>
          <w:b w:val="0"/>
          <w:sz w:val="22"/>
          <w:szCs w:val="22"/>
        </w:rPr>
      </w:pPr>
      <w:r w:rsidRPr="00D80E25">
        <w:rPr>
          <w:rFonts w:cs="Arial"/>
          <w:b w:val="0"/>
          <w:sz w:val="22"/>
          <w:szCs w:val="22"/>
        </w:rPr>
        <w:tab/>
        <w:t xml:space="preserve">In the event of </w:t>
      </w:r>
      <w:r w:rsidR="00D010E2" w:rsidRPr="00D80E25">
        <w:rPr>
          <w:rFonts w:cs="Arial"/>
          <w:b w:val="0"/>
          <w:sz w:val="22"/>
          <w:szCs w:val="22"/>
        </w:rPr>
        <w:t>Contractor</w:t>
      </w:r>
      <w:r w:rsidRPr="00D80E25">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D80E25">
        <w:rPr>
          <w:rFonts w:cs="Arial"/>
          <w:b w:val="0"/>
          <w:sz w:val="22"/>
          <w:szCs w:val="22"/>
        </w:rPr>
        <w:t>Contractor</w:t>
      </w:r>
      <w:r w:rsidRPr="00D80E25">
        <w:rPr>
          <w:rFonts w:cs="Arial"/>
          <w:b w:val="0"/>
          <w:sz w:val="22"/>
          <w:szCs w:val="22"/>
        </w:rPr>
        <w:t xml:space="preserve"> may be declared ineligible for further contracts with the </w:t>
      </w:r>
      <w:r w:rsidR="00D010E2" w:rsidRPr="00D80E25">
        <w:rPr>
          <w:rFonts w:cs="Arial"/>
          <w:b w:val="0"/>
          <w:sz w:val="22"/>
          <w:szCs w:val="22"/>
        </w:rPr>
        <w:t>Consortium</w:t>
      </w:r>
      <w:r w:rsidRPr="00D80E25">
        <w:rPr>
          <w:rFonts w:cs="Arial"/>
          <w:b w:val="0"/>
          <w:sz w:val="22"/>
          <w:szCs w:val="22"/>
        </w:rPr>
        <w:t xml:space="preserve">.  </w:t>
      </w:r>
      <w:r w:rsidR="00D010E2" w:rsidRPr="00D80E25">
        <w:rPr>
          <w:rFonts w:cs="Arial"/>
          <w:b w:val="0"/>
          <w:sz w:val="22"/>
          <w:szCs w:val="22"/>
        </w:rPr>
        <w:t>Contractor</w:t>
      </w:r>
      <w:r w:rsidRPr="00D80E25">
        <w:rPr>
          <w:rFonts w:cs="Arial"/>
          <w:b w:val="0"/>
          <w:sz w:val="22"/>
          <w:szCs w:val="22"/>
        </w:rPr>
        <w:t xml:space="preserve"> shall be given a reasonable time in which to cure noncompliance.  In addition to the cancellation of this Agreement, </w:t>
      </w:r>
      <w:r w:rsidR="00D010E2" w:rsidRPr="00D80E25">
        <w:rPr>
          <w:rFonts w:cs="Arial"/>
          <w:b w:val="0"/>
          <w:sz w:val="22"/>
          <w:szCs w:val="22"/>
        </w:rPr>
        <w:t>Contractor</w:t>
      </w:r>
      <w:r w:rsidRPr="00D80E25">
        <w:rPr>
          <w:rFonts w:cs="Arial"/>
          <w:b w:val="0"/>
          <w:sz w:val="22"/>
          <w:szCs w:val="22"/>
        </w:rPr>
        <w:t xml:space="preserve"> may be subject to penalties under federal and State law</w:t>
      </w:r>
      <w:r w:rsidR="005B6409" w:rsidRPr="00D80E25">
        <w:rPr>
          <w:rFonts w:cs="Arial"/>
          <w:b w:val="0"/>
          <w:sz w:val="22"/>
          <w:szCs w:val="22"/>
        </w:rPr>
        <w:t>.</w:t>
      </w:r>
    </w:p>
    <w:p w14:paraId="22C4D39C" w14:textId="497C0819" w:rsidR="005B6409" w:rsidRPr="00D80E25" w:rsidRDefault="00145642" w:rsidP="0051364D">
      <w:pPr>
        <w:pStyle w:val="Level3"/>
        <w:rPr>
          <w:rFonts w:cs="Arial"/>
          <w:b w:val="0"/>
          <w:sz w:val="22"/>
          <w:szCs w:val="22"/>
        </w:rPr>
      </w:pPr>
      <w:r w:rsidRPr="00D80E25">
        <w:rPr>
          <w:rFonts w:cs="Arial"/>
          <w:b w:val="0"/>
          <w:sz w:val="22"/>
          <w:szCs w:val="22"/>
        </w:rPr>
        <w:tab/>
      </w:r>
      <w:r w:rsidR="00D010E2" w:rsidRPr="00D80E25">
        <w:rPr>
          <w:rFonts w:cs="Arial"/>
          <w:b w:val="0"/>
          <w:sz w:val="22"/>
          <w:szCs w:val="22"/>
        </w:rPr>
        <w:t>Contractor</w:t>
      </w:r>
      <w:r w:rsidRPr="00D80E25">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D80E25">
        <w:rPr>
          <w:rFonts w:cs="Arial"/>
          <w:b w:val="0"/>
          <w:sz w:val="22"/>
          <w:szCs w:val="22"/>
        </w:rPr>
        <w:t>Contractor</w:t>
      </w:r>
      <w:r w:rsidRPr="00D80E25">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D80E25">
        <w:rPr>
          <w:rFonts w:cs="Arial"/>
          <w:b w:val="0"/>
          <w:sz w:val="22"/>
          <w:szCs w:val="22"/>
        </w:rPr>
        <w:t>CDSS</w:t>
      </w:r>
      <w:proofErr w:type="spellEnd"/>
      <w:r w:rsidRPr="00D80E25">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D80E25">
        <w:rPr>
          <w:rFonts w:cs="Arial"/>
          <w:b w:val="0"/>
          <w:sz w:val="22"/>
          <w:szCs w:val="22"/>
        </w:rPr>
        <w:t>Contractor</w:t>
      </w:r>
      <w:r w:rsidRPr="00D80E25">
        <w:rPr>
          <w:rFonts w:cs="Arial"/>
          <w:b w:val="0"/>
          <w:sz w:val="22"/>
          <w:szCs w:val="22"/>
        </w:rPr>
        <w:t>, its agents, officers, employees and subcontractors shall also abide by the Federal Civil Rights Act of 1964 (</w:t>
      </w:r>
      <w:proofErr w:type="spellStart"/>
      <w:r w:rsidRPr="00D80E25">
        <w:rPr>
          <w:rFonts w:cs="Arial"/>
          <w:b w:val="0"/>
          <w:sz w:val="22"/>
          <w:szCs w:val="22"/>
        </w:rPr>
        <w:t>P.L</w:t>
      </w:r>
      <w:proofErr w:type="spellEnd"/>
      <w:r w:rsidRPr="00D80E25">
        <w:rPr>
          <w:rFonts w:cs="Arial"/>
          <w:b w:val="0"/>
          <w:sz w:val="22"/>
          <w:szCs w:val="22"/>
        </w:rPr>
        <w:t xml:space="preserve">. 88-352) and all amendments thereto and all administrative rules and regulations issued pursuant to said Act.  </w:t>
      </w:r>
      <w:r w:rsidR="00D010E2" w:rsidRPr="00D80E25">
        <w:rPr>
          <w:rFonts w:cs="Arial"/>
          <w:b w:val="0"/>
          <w:sz w:val="22"/>
          <w:szCs w:val="22"/>
        </w:rPr>
        <w:t>Contractor</w:t>
      </w:r>
      <w:r w:rsidRPr="00D80E25">
        <w:rPr>
          <w:rFonts w:cs="Arial"/>
          <w:b w:val="0"/>
          <w:sz w:val="22"/>
          <w:szCs w:val="22"/>
        </w:rPr>
        <w:t xml:space="preserve"> further agrees to abide by the nondiscrimination policies of the member Counties in the </w:t>
      </w:r>
      <w:r w:rsidR="00D010E2" w:rsidRPr="00D80E25">
        <w:rPr>
          <w:rFonts w:cs="Arial"/>
          <w:b w:val="0"/>
          <w:sz w:val="22"/>
          <w:szCs w:val="22"/>
        </w:rPr>
        <w:t>Consortium</w:t>
      </w:r>
      <w:r w:rsidRPr="00D80E25">
        <w:rPr>
          <w:rFonts w:cs="Arial"/>
          <w:b w:val="0"/>
          <w:sz w:val="22"/>
          <w:szCs w:val="22"/>
        </w:rPr>
        <w:t xml:space="preserve">.  </w:t>
      </w:r>
      <w:r w:rsidR="00D010E2" w:rsidRPr="00D80E25">
        <w:rPr>
          <w:rFonts w:cs="Arial"/>
          <w:b w:val="0"/>
          <w:sz w:val="22"/>
          <w:szCs w:val="22"/>
        </w:rPr>
        <w:t>Contractor</w:t>
      </w:r>
      <w:r w:rsidRPr="00D80E25">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D80E25">
        <w:rPr>
          <w:rFonts w:cs="Arial"/>
          <w:b w:val="0"/>
          <w:sz w:val="22"/>
          <w:szCs w:val="22"/>
        </w:rPr>
        <w:t>.</w:t>
      </w:r>
    </w:p>
    <w:p w14:paraId="73F6C51C" w14:textId="56BF1597" w:rsidR="005B6409" w:rsidRPr="00D80E25" w:rsidRDefault="00145642" w:rsidP="0051364D">
      <w:pPr>
        <w:pStyle w:val="Level3"/>
        <w:rPr>
          <w:rFonts w:cs="Arial"/>
          <w:b w:val="0"/>
          <w:sz w:val="22"/>
          <w:szCs w:val="22"/>
        </w:rPr>
      </w:pPr>
      <w:r w:rsidRPr="00D80E25">
        <w:rPr>
          <w:rFonts w:cs="Arial"/>
          <w:b w:val="0"/>
          <w:sz w:val="22"/>
          <w:szCs w:val="22"/>
        </w:rPr>
        <w:tab/>
      </w:r>
      <w:r w:rsidR="00D010E2" w:rsidRPr="00D80E25">
        <w:rPr>
          <w:rFonts w:cs="Arial"/>
          <w:b w:val="0"/>
          <w:sz w:val="22"/>
          <w:szCs w:val="22"/>
        </w:rPr>
        <w:t>Contractor</w:t>
      </w:r>
      <w:r w:rsidRPr="00D80E25">
        <w:rPr>
          <w:rFonts w:cs="Arial"/>
          <w:b w:val="0"/>
          <w:sz w:val="22"/>
          <w:szCs w:val="22"/>
        </w:rPr>
        <w:t xml:space="preserve"> shall include the nondiscrimination and compliance provisions of this Section in agreement with all Subcontractors to perform work under this Agreement</w:t>
      </w:r>
      <w:r w:rsidR="005B6409" w:rsidRPr="00D80E25">
        <w:rPr>
          <w:rFonts w:cs="Arial"/>
          <w:b w:val="0"/>
          <w:sz w:val="22"/>
          <w:szCs w:val="22"/>
        </w:rPr>
        <w:t>.</w:t>
      </w:r>
    </w:p>
    <w:p w14:paraId="5CF4C146" w14:textId="50BC7A23" w:rsidR="005B6409" w:rsidRPr="00D80E25" w:rsidRDefault="00145642" w:rsidP="0051364D">
      <w:pPr>
        <w:pStyle w:val="Level2"/>
        <w:rPr>
          <w:sz w:val="22"/>
          <w:szCs w:val="22"/>
        </w:rPr>
      </w:pPr>
      <w:bookmarkStart w:id="366" w:name="_Toc107430112"/>
      <w:r w:rsidRPr="00D80E25">
        <w:rPr>
          <w:sz w:val="22"/>
          <w:szCs w:val="22"/>
        </w:rPr>
        <w:t>Compliance With Health and Safety and Related Laws</w:t>
      </w:r>
      <w:r w:rsidR="005B6409" w:rsidRPr="00D80E25">
        <w:rPr>
          <w:sz w:val="22"/>
          <w:szCs w:val="22"/>
        </w:rPr>
        <w:t>.</w:t>
      </w:r>
      <w:bookmarkEnd w:id="366"/>
    </w:p>
    <w:p w14:paraId="34A78F3E" w14:textId="561CA2E9" w:rsidR="005B6409" w:rsidRPr="00D80E25" w:rsidRDefault="00D010E2" w:rsidP="008F7EE8">
      <w:pPr>
        <w:pStyle w:val="10sp0"/>
        <w:ind w:firstLine="720"/>
        <w:rPr>
          <w:rFonts w:cs="Arial"/>
          <w:sz w:val="22"/>
          <w:szCs w:val="22"/>
        </w:rPr>
      </w:pPr>
      <w:r w:rsidRPr="00D80E25">
        <w:rPr>
          <w:rFonts w:cs="Arial"/>
          <w:sz w:val="22"/>
          <w:szCs w:val="22"/>
        </w:rPr>
        <w:t>Contractor</w:t>
      </w:r>
      <w:r w:rsidR="00145642" w:rsidRPr="00D80E25">
        <w:rPr>
          <w:rFonts w:cs="Arial"/>
          <w:sz w:val="22"/>
          <w:szCs w:val="22"/>
        </w:rPr>
        <w:t xml:space="preserve"> will at all times comply with all applicable workers’ compensation, occupational disease, and occupational health and safety laws, statutes, and regulations to the fullest extent applicable.  </w:t>
      </w:r>
      <w:r w:rsidRPr="00D80E25">
        <w:rPr>
          <w:rFonts w:cs="Arial"/>
          <w:sz w:val="22"/>
          <w:szCs w:val="22"/>
        </w:rPr>
        <w:t>Contractor</w:t>
      </w:r>
      <w:r w:rsidR="00145642" w:rsidRPr="00D80E25">
        <w:rPr>
          <w:rFonts w:cs="Arial"/>
          <w:sz w:val="22"/>
          <w:szCs w:val="22"/>
        </w:rPr>
        <w:t xml:space="preserve"> shall comply with all applicable local safety and health clearances, including fire clearances, for each site where Services are provided under the terms </w:t>
      </w:r>
      <w:r w:rsidR="00145642" w:rsidRPr="00D80E25">
        <w:rPr>
          <w:rFonts w:cs="Arial"/>
          <w:sz w:val="22"/>
          <w:szCs w:val="22"/>
        </w:rPr>
        <w:lastRenderedPageBreak/>
        <w:t xml:space="preserve">of this Agreement.  </w:t>
      </w:r>
      <w:r w:rsidRPr="00D80E25">
        <w:rPr>
          <w:rFonts w:cs="Arial"/>
          <w:sz w:val="22"/>
          <w:szCs w:val="22"/>
        </w:rPr>
        <w:t>Contractor</w:t>
      </w:r>
      <w:r w:rsidR="00145642" w:rsidRPr="00D80E25">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D80E25">
        <w:rPr>
          <w:rFonts w:cs="Arial"/>
          <w:sz w:val="22"/>
          <w:szCs w:val="22"/>
        </w:rPr>
        <w:t xml:space="preserve">.  </w:t>
      </w:r>
    </w:p>
    <w:p w14:paraId="1B2F1E2F" w14:textId="36989930" w:rsidR="005B6409" w:rsidRPr="00D80E25" w:rsidRDefault="00145642" w:rsidP="0051364D">
      <w:pPr>
        <w:pStyle w:val="Level2"/>
        <w:rPr>
          <w:sz w:val="22"/>
          <w:szCs w:val="22"/>
        </w:rPr>
      </w:pPr>
      <w:bookmarkStart w:id="367" w:name="_Toc107430113"/>
      <w:r w:rsidRPr="00D80E25">
        <w:rPr>
          <w:sz w:val="22"/>
          <w:szCs w:val="22"/>
        </w:rPr>
        <w:t>Darfur Contracting Act Certification</w:t>
      </w:r>
      <w:r w:rsidR="005B6409" w:rsidRPr="00D80E25">
        <w:rPr>
          <w:sz w:val="22"/>
          <w:szCs w:val="22"/>
        </w:rPr>
        <w:t>.</w:t>
      </w:r>
      <w:bookmarkEnd w:id="367"/>
    </w:p>
    <w:p w14:paraId="79A5B0AF" w14:textId="73074978" w:rsidR="005B6409" w:rsidRPr="00D80E25" w:rsidRDefault="00145642" w:rsidP="008F7EE8">
      <w:pPr>
        <w:pStyle w:val="10sp0"/>
        <w:ind w:firstLine="720"/>
        <w:rPr>
          <w:rFonts w:cs="Arial"/>
          <w:sz w:val="22"/>
          <w:szCs w:val="22"/>
        </w:rPr>
      </w:pPr>
      <w:r w:rsidRPr="00D80E25">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D80E25">
        <w:rPr>
          <w:rFonts w:cs="Arial"/>
          <w:sz w:val="22"/>
          <w:szCs w:val="22"/>
        </w:rPr>
        <w:t>.</w:t>
      </w:r>
    </w:p>
    <w:p w14:paraId="647831F1" w14:textId="6E465B14" w:rsidR="005B6409" w:rsidRPr="00D80E25" w:rsidRDefault="00145642" w:rsidP="0051364D">
      <w:pPr>
        <w:pStyle w:val="Level2"/>
        <w:rPr>
          <w:sz w:val="22"/>
          <w:szCs w:val="22"/>
        </w:rPr>
      </w:pPr>
      <w:bookmarkStart w:id="368" w:name="_Toc107430114"/>
      <w:r w:rsidRPr="00D80E25">
        <w:rPr>
          <w:sz w:val="22"/>
          <w:szCs w:val="22"/>
        </w:rPr>
        <w:t>Cooperation of Parties</w:t>
      </w:r>
      <w:r w:rsidR="005B6409" w:rsidRPr="00D80E25">
        <w:rPr>
          <w:sz w:val="22"/>
          <w:szCs w:val="22"/>
        </w:rPr>
        <w:t>.</w:t>
      </w:r>
      <w:bookmarkEnd w:id="368"/>
    </w:p>
    <w:p w14:paraId="7220DADE" w14:textId="6175186F" w:rsidR="005B6409" w:rsidRPr="00D80E25" w:rsidRDefault="00145642" w:rsidP="008F7EE8">
      <w:pPr>
        <w:pStyle w:val="10sp0"/>
        <w:ind w:firstLine="720"/>
        <w:rPr>
          <w:rFonts w:cs="Arial"/>
          <w:sz w:val="22"/>
          <w:szCs w:val="22"/>
        </w:rPr>
      </w:pPr>
      <w:r w:rsidRPr="00D80E25">
        <w:rPr>
          <w:rFonts w:cs="Arial"/>
          <w:sz w:val="22"/>
          <w:szCs w:val="22"/>
        </w:rPr>
        <w:t>The Parties agree to fully cooperate with each other in connection with the performance of their respective obligations and covenants under this Agreement</w:t>
      </w:r>
      <w:r w:rsidR="005B6409" w:rsidRPr="00D80E25">
        <w:rPr>
          <w:rFonts w:cs="Arial"/>
          <w:sz w:val="22"/>
          <w:szCs w:val="22"/>
        </w:rPr>
        <w:t>.</w:t>
      </w:r>
    </w:p>
    <w:p w14:paraId="71795B33" w14:textId="1643EE61" w:rsidR="005B6409" w:rsidRPr="00D80E25" w:rsidRDefault="00145642" w:rsidP="0051364D">
      <w:pPr>
        <w:pStyle w:val="Level2"/>
        <w:rPr>
          <w:sz w:val="22"/>
          <w:szCs w:val="22"/>
        </w:rPr>
      </w:pPr>
      <w:bookmarkStart w:id="369" w:name="_Toc107430115"/>
      <w:r w:rsidRPr="00D80E25">
        <w:rPr>
          <w:sz w:val="22"/>
          <w:szCs w:val="22"/>
        </w:rPr>
        <w:t>Copeland Anti-Kickback Act</w:t>
      </w:r>
      <w:r w:rsidR="005B6409" w:rsidRPr="00D80E25">
        <w:rPr>
          <w:sz w:val="22"/>
          <w:szCs w:val="22"/>
        </w:rPr>
        <w:t>.</w:t>
      </w:r>
      <w:bookmarkEnd w:id="369"/>
      <w:r w:rsidR="005B6409" w:rsidRPr="00D80E25">
        <w:rPr>
          <w:sz w:val="22"/>
          <w:szCs w:val="22"/>
        </w:rPr>
        <w:t xml:space="preserve">  </w:t>
      </w:r>
    </w:p>
    <w:p w14:paraId="57ACAABD" w14:textId="1F704687" w:rsidR="005B6409" w:rsidRPr="00D80E25" w:rsidRDefault="00D010E2" w:rsidP="008F7EE8">
      <w:pPr>
        <w:pStyle w:val="10sp0"/>
        <w:ind w:firstLine="720"/>
        <w:rPr>
          <w:rFonts w:cs="Arial"/>
          <w:sz w:val="22"/>
          <w:szCs w:val="22"/>
        </w:rPr>
      </w:pPr>
      <w:r w:rsidRPr="00D80E25">
        <w:rPr>
          <w:rFonts w:cs="Arial"/>
          <w:sz w:val="22"/>
          <w:szCs w:val="22"/>
        </w:rPr>
        <w:t>Contractor</w:t>
      </w:r>
      <w:r w:rsidR="00145642" w:rsidRPr="00D80E25">
        <w:rPr>
          <w:rFonts w:cs="Arial"/>
          <w:sz w:val="22"/>
          <w:szCs w:val="22"/>
        </w:rPr>
        <w:t xml:space="preserve"> acknowledges and agrees that: (</w:t>
      </w:r>
      <w:proofErr w:type="spellStart"/>
      <w:r w:rsidR="00145642" w:rsidRPr="00D80E25">
        <w:rPr>
          <w:rFonts w:cs="Arial"/>
          <w:sz w:val="22"/>
          <w:szCs w:val="22"/>
        </w:rPr>
        <w:t>i</w:t>
      </w:r>
      <w:proofErr w:type="spellEnd"/>
      <w:r w:rsidR="00145642" w:rsidRPr="00D80E25">
        <w:rPr>
          <w:rFonts w:cs="Arial"/>
          <w:sz w:val="22"/>
          <w:szCs w:val="22"/>
        </w:rPr>
        <w:t xml:space="preserve">) it is subject to the Copeland “Anti-kickback” Act, Title 18 U.S.C. Section 874; and (ii) </w:t>
      </w:r>
      <w:r w:rsidRPr="00D80E25">
        <w:rPr>
          <w:rFonts w:cs="Arial"/>
          <w:sz w:val="22"/>
          <w:szCs w:val="22"/>
        </w:rPr>
        <w:t>Contractor</w:t>
      </w:r>
      <w:r w:rsidR="00145642" w:rsidRPr="00D80E25">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D80E25">
        <w:rPr>
          <w:rFonts w:cs="Arial"/>
          <w:sz w:val="22"/>
          <w:szCs w:val="22"/>
        </w:rPr>
        <w:t>Contractor</w:t>
      </w:r>
      <w:r w:rsidR="00145642" w:rsidRPr="00D80E25">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D80E25">
        <w:rPr>
          <w:rFonts w:cs="Arial"/>
          <w:sz w:val="22"/>
          <w:szCs w:val="22"/>
        </w:rPr>
        <w:t>Contractor</w:t>
      </w:r>
      <w:r w:rsidR="00145642" w:rsidRPr="00D80E25">
        <w:rPr>
          <w:rFonts w:cs="Arial"/>
          <w:sz w:val="22"/>
          <w:szCs w:val="22"/>
        </w:rPr>
        <w:t xml:space="preserve"> also acknowledges and agrees that: (</w:t>
      </w:r>
      <w:proofErr w:type="spellStart"/>
      <w:r w:rsidR="00145642" w:rsidRPr="00D80E25">
        <w:rPr>
          <w:rFonts w:cs="Arial"/>
          <w:sz w:val="22"/>
          <w:szCs w:val="22"/>
        </w:rPr>
        <w:t>i</w:t>
      </w:r>
      <w:proofErr w:type="spellEnd"/>
      <w:r w:rsidR="00145642" w:rsidRPr="00D80E25">
        <w:rPr>
          <w:rFonts w:cs="Arial"/>
          <w:sz w:val="22"/>
          <w:szCs w:val="22"/>
        </w:rPr>
        <w:t xml:space="preserve">) </w:t>
      </w:r>
      <w:r w:rsidRPr="00D80E25">
        <w:rPr>
          <w:rFonts w:cs="Arial"/>
          <w:sz w:val="22"/>
          <w:szCs w:val="22"/>
        </w:rPr>
        <w:t>Contractor</w:t>
      </w:r>
      <w:r w:rsidR="00145642" w:rsidRPr="00D80E25">
        <w:rPr>
          <w:rFonts w:cs="Arial"/>
          <w:sz w:val="22"/>
          <w:szCs w:val="22"/>
        </w:rPr>
        <w:t xml:space="preserve"> and each Subcontractor are subject to Title 40, U.S.C. (as amended) Sec. 3145, Regulations governing contractors and subcontractors; (ii) each week </w:t>
      </w:r>
      <w:r w:rsidRPr="00D80E25">
        <w:rPr>
          <w:rFonts w:cs="Arial"/>
          <w:sz w:val="22"/>
          <w:szCs w:val="22"/>
        </w:rPr>
        <w:t>Contractor</w:t>
      </w:r>
      <w:r w:rsidR="00145642" w:rsidRPr="00D80E25">
        <w:rPr>
          <w:rFonts w:cs="Arial"/>
          <w:sz w:val="22"/>
          <w:szCs w:val="22"/>
        </w:rPr>
        <w:t xml:space="preserve"> shall furnish the Counties with a statement with respect to the wages paid each </w:t>
      </w:r>
      <w:r w:rsidRPr="00D80E25">
        <w:rPr>
          <w:rFonts w:cs="Arial"/>
          <w:sz w:val="22"/>
          <w:szCs w:val="22"/>
        </w:rPr>
        <w:t>Contractor</w:t>
      </w:r>
      <w:r w:rsidR="00145642" w:rsidRPr="00D80E25">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D80E25">
        <w:rPr>
          <w:rFonts w:cs="Arial"/>
          <w:sz w:val="22"/>
          <w:szCs w:val="22"/>
        </w:rPr>
        <w:t xml:space="preserve">. </w:t>
      </w:r>
    </w:p>
    <w:p w14:paraId="161EEE34" w14:textId="15D8C681" w:rsidR="005B6409" w:rsidRPr="00D80E25" w:rsidRDefault="00145642" w:rsidP="0051364D">
      <w:pPr>
        <w:pStyle w:val="Level2"/>
        <w:rPr>
          <w:sz w:val="22"/>
          <w:szCs w:val="22"/>
        </w:rPr>
      </w:pPr>
      <w:bookmarkStart w:id="370" w:name="_Toc107430116"/>
      <w:r w:rsidRPr="00D80E25">
        <w:rPr>
          <w:sz w:val="22"/>
          <w:szCs w:val="22"/>
        </w:rPr>
        <w:t>Covenant Against Contingent Fees</w:t>
      </w:r>
      <w:r w:rsidR="005B6409" w:rsidRPr="00D80E25">
        <w:rPr>
          <w:sz w:val="22"/>
          <w:szCs w:val="22"/>
        </w:rPr>
        <w:t>.</w:t>
      </w:r>
      <w:bookmarkEnd w:id="370"/>
    </w:p>
    <w:p w14:paraId="3BA4F6B1" w14:textId="603527B0" w:rsidR="005B6409" w:rsidRPr="00D80E25" w:rsidRDefault="00D010E2" w:rsidP="0051364D">
      <w:pPr>
        <w:pStyle w:val="Level3"/>
        <w:rPr>
          <w:rFonts w:cs="Arial"/>
          <w:b w:val="0"/>
          <w:sz w:val="22"/>
          <w:szCs w:val="22"/>
        </w:rPr>
      </w:pPr>
      <w:r w:rsidRPr="00D80E25">
        <w:rPr>
          <w:rFonts w:cs="Arial"/>
          <w:b w:val="0"/>
          <w:sz w:val="22"/>
          <w:szCs w:val="22"/>
        </w:rPr>
        <w:t>Contractor</w:t>
      </w:r>
      <w:r w:rsidR="00145642" w:rsidRPr="00D80E25">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D80E25">
        <w:rPr>
          <w:rFonts w:cs="Arial"/>
          <w:b w:val="0"/>
          <w:sz w:val="22"/>
          <w:szCs w:val="22"/>
        </w:rPr>
        <w:t>Contractor</w:t>
      </w:r>
      <w:r w:rsidR="005B6409" w:rsidRPr="00D80E25">
        <w:rPr>
          <w:rFonts w:cs="Arial"/>
          <w:b w:val="0"/>
          <w:sz w:val="22"/>
          <w:szCs w:val="22"/>
        </w:rPr>
        <w:t>.</w:t>
      </w:r>
    </w:p>
    <w:p w14:paraId="4298A7D0" w14:textId="7B7E8A88" w:rsidR="005B6409" w:rsidRPr="00D80E25" w:rsidRDefault="00145642" w:rsidP="0051364D">
      <w:pPr>
        <w:pStyle w:val="Level3"/>
        <w:rPr>
          <w:rFonts w:cs="Arial"/>
          <w:b w:val="0"/>
          <w:sz w:val="22"/>
          <w:szCs w:val="22"/>
        </w:rPr>
      </w:pPr>
      <w:r w:rsidRPr="00D80E25">
        <w:rPr>
          <w:rFonts w:cs="Arial"/>
          <w:b w:val="0"/>
          <w:sz w:val="22"/>
          <w:szCs w:val="22"/>
        </w:rPr>
        <w:t xml:space="preserve">In the event of breach of this Section by </w:t>
      </w:r>
      <w:r w:rsidR="00D010E2" w:rsidRPr="00D80E25">
        <w:rPr>
          <w:rFonts w:cs="Arial"/>
          <w:b w:val="0"/>
          <w:sz w:val="22"/>
          <w:szCs w:val="22"/>
        </w:rPr>
        <w:t>Contractor</w:t>
      </w:r>
      <w:r w:rsidRPr="00D80E25">
        <w:rPr>
          <w:rFonts w:cs="Arial"/>
          <w:b w:val="0"/>
          <w:sz w:val="22"/>
          <w:szCs w:val="22"/>
        </w:rPr>
        <w:t xml:space="preserve">, the </w:t>
      </w:r>
      <w:r w:rsidR="00D010E2" w:rsidRPr="00D80E25">
        <w:rPr>
          <w:rFonts w:cs="Arial"/>
          <w:b w:val="0"/>
          <w:sz w:val="22"/>
          <w:szCs w:val="22"/>
        </w:rPr>
        <w:t>Consortium</w:t>
      </w:r>
      <w:r w:rsidRPr="00D80E25">
        <w:rPr>
          <w:rFonts w:cs="Arial"/>
          <w:b w:val="0"/>
          <w:sz w:val="22"/>
          <w:szCs w:val="22"/>
        </w:rPr>
        <w:t xml:space="preserve"> shall have the right to either annul or terminate this Agreement without liability to the </w:t>
      </w:r>
      <w:r w:rsidR="00D010E2" w:rsidRPr="00D80E25">
        <w:rPr>
          <w:rFonts w:cs="Arial"/>
          <w:b w:val="0"/>
          <w:sz w:val="22"/>
          <w:szCs w:val="22"/>
        </w:rPr>
        <w:t>Consortium</w:t>
      </w:r>
      <w:r w:rsidRPr="00D80E25">
        <w:rPr>
          <w:rFonts w:cs="Arial"/>
          <w:b w:val="0"/>
          <w:sz w:val="22"/>
          <w:szCs w:val="22"/>
        </w:rPr>
        <w:t xml:space="preserve">, or, in the </w:t>
      </w:r>
      <w:r w:rsidR="00D010E2" w:rsidRPr="00D80E25">
        <w:rPr>
          <w:rFonts w:cs="Arial"/>
          <w:b w:val="0"/>
          <w:sz w:val="22"/>
          <w:szCs w:val="22"/>
        </w:rPr>
        <w:t>Consortium</w:t>
      </w:r>
      <w:r w:rsidRPr="00D80E25">
        <w:rPr>
          <w:rFonts w:cs="Arial"/>
          <w:b w:val="0"/>
          <w:sz w:val="22"/>
          <w:szCs w:val="22"/>
        </w:rPr>
        <w:t xml:space="preserve">’s discretion, deduct from payments due to </w:t>
      </w:r>
      <w:r w:rsidR="00D010E2" w:rsidRPr="00D80E25">
        <w:rPr>
          <w:rFonts w:cs="Arial"/>
          <w:b w:val="0"/>
          <w:sz w:val="22"/>
          <w:szCs w:val="22"/>
        </w:rPr>
        <w:t>Contractor</w:t>
      </w:r>
      <w:r w:rsidRPr="00D80E25">
        <w:rPr>
          <w:rFonts w:cs="Arial"/>
          <w:b w:val="0"/>
          <w:sz w:val="22"/>
          <w:szCs w:val="22"/>
        </w:rPr>
        <w:t xml:space="preserve">, or otherwise recover from </w:t>
      </w:r>
      <w:r w:rsidR="00D010E2" w:rsidRPr="00D80E25">
        <w:rPr>
          <w:rFonts w:cs="Arial"/>
          <w:b w:val="0"/>
          <w:sz w:val="22"/>
          <w:szCs w:val="22"/>
        </w:rPr>
        <w:t>Contractor</w:t>
      </w:r>
      <w:r w:rsidRPr="00D80E25">
        <w:rPr>
          <w:rFonts w:cs="Arial"/>
          <w:b w:val="0"/>
          <w:sz w:val="22"/>
          <w:szCs w:val="22"/>
        </w:rPr>
        <w:t>, the full amount of such commission, percentage, brokerage, or contingent fee</w:t>
      </w:r>
      <w:r w:rsidR="005B6409" w:rsidRPr="00D80E25">
        <w:rPr>
          <w:rFonts w:cs="Arial"/>
          <w:b w:val="0"/>
          <w:sz w:val="22"/>
          <w:szCs w:val="22"/>
        </w:rPr>
        <w:t>.</w:t>
      </w:r>
    </w:p>
    <w:p w14:paraId="756AA349" w14:textId="7E1A6E6C" w:rsidR="005B6409" w:rsidRPr="00D80E25" w:rsidRDefault="00145642" w:rsidP="0051364D">
      <w:pPr>
        <w:pStyle w:val="Level2"/>
        <w:rPr>
          <w:sz w:val="22"/>
          <w:szCs w:val="22"/>
        </w:rPr>
      </w:pPr>
      <w:bookmarkStart w:id="371" w:name="_Toc107430117"/>
      <w:r w:rsidRPr="00D80E25">
        <w:rPr>
          <w:sz w:val="22"/>
          <w:szCs w:val="22"/>
        </w:rPr>
        <w:lastRenderedPageBreak/>
        <w:t>Debarment and Suspension</w:t>
      </w:r>
      <w:r w:rsidR="005B6409" w:rsidRPr="00D80E25">
        <w:rPr>
          <w:sz w:val="22"/>
          <w:szCs w:val="22"/>
        </w:rPr>
        <w:t>.</w:t>
      </w:r>
      <w:bookmarkEnd w:id="371"/>
    </w:p>
    <w:p w14:paraId="170727BA" w14:textId="3831F9B1" w:rsidR="005B6409" w:rsidRPr="00D80E25" w:rsidRDefault="00145642" w:rsidP="0051364D">
      <w:pPr>
        <w:pStyle w:val="Level3"/>
        <w:rPr>
          <w:rFonts w:cs="Arial"/>
          <w:b w:val="0"/>
          <w:sz w:val="22"/>
          <w:szCs w:val="22"/>
        </w:rPr>
      </w:pPr>
      <w:r w:rsidRPr="00D80E25">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D80E25">
        <w:rPr>
          <w:rFonts w:cs="Arial"/>
          <w:b w:val="0"/>
          <w:sz w:val="22"/>
          <w:szCs w:val="22"/>
        </w:rPr>
        <w:t>Contractor</w:t>
      </w:r>
      <w:r w:rsidRPr="00D80E25">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D80E25">
        <w:rPr>
          <w:rFonts w:cs="Arial"/>
          <w:b w:val="0"/>
          <w:sz w:val="22"/>
          <w:szCs w:val="22"/>
        </w:rPr>
        <w:t>Contractor</w:t>
      </w:r>
      <w:r w:rsidRPr="00D80E25">
        <w:rPr>
          <w:rFonts w:cs="Arial"/>
          <w:b w:val="0"/>
          <w:sz w:val="22"/>
          <w:szCs w:val="22"/>
        </w:rPr>
        <w:t xml:space="preserve"> certifies that it will not contract with a subcontractor that is debarred or suspended.  </w:t>
      </w:r>
      <w:r w:rsidR="00D010E2" w:rsidRPr="00D80E25">
        <w:rPr>
          <w:rFonts w:cs="Arial"/>
          <w:b w:val="0"/>
          <w:sz w:val="22"/>
          <w:szCs w:val="22"/>
        </w:rPr>
        <w:t>Contractor</w:t>
      </w:r>
      <w:r w:rsidRPr="00D80E25">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D80E25">
        <w:rPr>
          <w:rFonts w:cs="Arial"/>
          <w:b w:val="0"/>
          <w:sz w:val="22"/>
          <w:szCs w:val="22"/>
        </w:rPr>
        <w:t>.</w:t>
      </w:r>
    </w:p>
    <w:p w14:paraId="088BB5F5" w14:textId="2F59A138" w:rsidR="005B6409" w:rsidRPr="00D80E25" w:rsidRDefault="00145642" w:rsidP="0051364D">
      <w:pPr>
        <w:pStyle w:val="Level2"/>
        <w:rPr>
          <w:sz w:val="22"/>
          <w:szCs w:val="22"/>
        </w:rPr>
      </w:pPr>
      <w:bookmarkStart w:id="372" w:name="_Toc107430118"/>
      <w:r w:rsidRPr="00D80E25">
        <w:rPr>
          <w:sz w:val="22"/>
          <w:szCs w:val="22"/>
        </w:rPr>
        <w:t>Domestic Partners</w:t>
      </w:r>
      <w:r w:rsidR="005B6409" w:rsidRPr="00D80E25">
        <w:rPr>
          <w:sz w:val="22"/>
          <w:szCs w:val="22"/>
        </w:rPr>
        <w:t>.</w:t>
      </w:r>
      <w:bookmarkEnd w:id="372"/>
      <w:r w:rsidR="005B6409" w:rsidRPr="00D80E25">
        <w:rPr>
          <w:sz w:val="22"/>
          <w:szCs w:val="22"/>
        </w:rPr>
        <w:t xml:space="preserve">  </w:t>
      </w:r>
    </w:p>
    <w:p w14:paraId="72D031FF" w14:textId="476DAB8E" w:rsidR="005B6409" w:rsidRPr="00D80E25" w:rsidRDefault="00D010E2" w:rsidP="008F7EE8">
      <w:pPr>
        <w:pStyle w:val="10sp0"/>
        <w:tabs>
          <w:tab w:val="left" w:pos="900"/>
        </w:tabs>
        <w:ind w:firstLine="720"/>
        <w:rPr>
          <w:rFonts w:cs="Arial"/>
          <w:sz w:val="22"/>
          <w:szCs w:val="22"/>
        </w:rPr>
      </w:pPr>
      <w:r w:rsidRPr="00D80E25">
        <w:rPr>
          <w:rFonts w:cs="Arial"/>
          <w:sz w:val="22"/>
          <w:szCs w:val="22"/>
        </w:rPr>
        <w:t>Contractor</w:t>
      </w:r>
      <w:r w:rsidR="00145642" w:rsidRPr="00D80E25">
        <w:rPr>
          <w:rFonts w:cs="Arial"/>
          <w:sz w:val="22"/>
          <w:szCs w:val="22"/>
        </w:rPr>
        <w:t xml:space="preserve"> certifies that it is in compliance with Public Contract Code Section 10295.3 with regard to benefits for domestic partners.  For contracts executed or amended after July 1, 2004, </w:t>
      </w:r>
      <w:r w:rsidRPr="00D80E25">
        <w:rPr>
          <w:rFonts w:cs="Arial"/>
          <w:sz w:val="22"/>
          <w:szCs w:val="22"/>
        </w:rPr>
        <w:t>Contractor</w:t>
      </w:r>
      <w:r w:rsidR="00145642" w:rsidRPr="00D80E25">
        <w:rPr>
          <w:rFonts w:cs="Arial"/>
          <w:sz w:val="22"/>
          <w:szCs w:val="22"/>
        </w:rPr>
        <w:t xml:space="preserve"> may elect to offer domestic partner benefits to </w:t>
      </w:r>
      <w:r w:rsidRPr="00D80E25">
        <w:rPr>
          <w:rFonts w:cs="Arial"/>
          <w:sz w:val="22"/>
          <w:szCs w:val="22"/>
        </w:rPr>
        <w:t>Contractor</w:t>
      </w:r>
      <w:r w:rsidR="00145642" w:rsidRPr="00D80E25">
        <w:rPr>
          <w:rFonts w:cs="Arial"/>
          <w:sz w:val="22"/>
          <w:szCs w:val="22"/>
        </w:rPr>
        <w:t xml:space="preserve">’s employees in accordance with Public Contract Code Section 10295.3.  However, </w:t>
      </w:r>
      <w:r w:rsidRPr="00D80E25">
        <w:rPr>
          <w:rFonts w:cs="Arial"/>
          <w:sz w:val="22"/>
          <w:szCs w:val="22"/>
        </w:rPr>
        <w:t>Contractor</w:t>
      </w:r>
      <w:r w:rsidR="00145642" w:rsidRPr="00D80E25">
        <w:rPr>
          <w:rFonts w:cs="Arial"/>
          <w:sz w:val="22"/>
          <w:szCs w:val="22"/>
        </w:rPr>
        <w:t xml:space="preserve"> cannot require an employee to cover the costs of providing any benefits, which have otherwise been provided to all employees regardless of marital or domestic status</w:t>
      </w:r>
      <w:r w:rsidR="005B6409" w:rsidRPr="00D80E25">
        <w:rPr>
          <w:rFonts w:cs="Arial"/>
          <w:sz w:val="22"/>
          <w:szCs w:val="22"/>
        </w:rPr>
        <w:t>.</w:t>
      </w:r>
    </w:p>
    <w:p w14:paraId="381AF41B" w14:textId="3327DA14" w:rsidR="005B6409" w:rsidRPr="00D80E25" w:rsidRDefault="00145642" w:rsidP="0051364D">
      <w:pPr>
        <w:pStyle w:val="Level2"/>
        <w:rPr>
          <w:sz w:val="22"/>
          <w:szCs w:val="22"/>
        </w:rPr>
      </w:pPr>
      <w:bookmarkStart w:id="373" w:name="_Toc107430119"/>
      <w:r w:rsidRPr="00D80E25">
        <w:rPr>
          <w:sz w:val="22"/>
          <w:szCs w:val="22"/>
        </w:rPr>
        <w:t>Drug Free Workplace Certification</w:t>
      </w:r>
      <w:r w:rsidR="005B6409" w:rsidRPr="00D80E25">
        <w:rPr>
          <w:sz w:val="22"/>
          <w:szCs w:val="22"/>
        </w:rPr>
        <w:t>.</w:t>
      </w:r>
      <w:bookmarkEnd w:id="373"/>
    </w:p>
    <w:p w14:paraId="7D137C02" w14:textId="36DEC9AB" w:rsidR="005B6409" w:rsidRPr="00D80E25" w:rsidRDefault="00530D9B" w:rsidP="0051364D">
      <w:pPr>
        <w:pStyle w:val="Level3"/>
        <w:rPr>
          <w:rFonts w:cs="Arial"/>
          <w:b w:val="0"/>
          <w:sz w:val="22"/>
          <w:szCs w:val="22"/>
        </w:rPr>
      </w:pPr>
      <w:r w:rsidRPr="00D80E25">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D80E25" w:rsidRDefault="00530D9B" w:rsidP="0051364D">
      <w:pPr>
        <w:pStyle w:val="Level4"/>
        <w:ind w:left="2160" w:firstLine="0"/>
        <w:rPr>
          <w:rFonts w:cs="Arial"/>
          <w:sz w:val="22"/>
          <w:szCs w:val="22"/>
        </w:rPr>
      </w:pPr>
      <w:r w:rsidRPr="00D80E25">
        <w:rPr>
          <w:rFonts w:cs="Arial"/>
          <w:sz w:val="22"/>
          <w:szCs w:val="22"/>
        </w:rPr>
        <w:t xml:space="preserve">The unlawful manufacture, distribution dispensation, possession or use of a controlled substance is prohibited in the </w:t>
      </w:r>
      <w:r w:rsidR="00E84FAD" w:rsidRPr="00D80E25">
        <w:rPr>
          <w:rFonts w:cs="Arial"/>
          <w:sz w:val="22"/>
          <w:szCs w:val="22"/>
        </w:rPr>
        <w:t>workplace</w:t>
      </w:r>
      <w:r w:rsidR="005B6409" w:rsidRPr="00D80E25">
        <w:rPr>
          <w:rFonts w:cs="Arial"/>
          <w:sz w:val="22"/>
          <w:szCs w:val="22"/>
        </w:rPr>
        <w:t xml:space="preserve">. </w:t>
      </w:r>
    </w:p>
    <w:p w14:paraId="0195E61D" w14:textId="21A7A9C1" w:rsidR="005B6409" w:rsidRPr="00D80E25" w:rsidRDefault="00530D9B" w:rsidP="0051364D">
      <w:pPr>
        <w:pStyle w:val="Level4"/>
        <w:ind w:left="2160" w:firstLine="0"/>
        <w:rPr>
          <w:rFonts w:cs="Arial"/>
          <w:sz w:val="22"/>
          <w:szCs w:val="22"/>
        </w:rPr>
      </w:pPr>
      <w:r w:rsidRPr="00D80E25">
        <w:rPr>
          <w:rFonts w:cs="Arial"/>
          <w:sz w:val="22"/>
          <w:szCs w:val="22"/>
        </w:rPr>
        <w:lastRenderedPageBreak/>
        <w:t>Violators may be terminated or requested to seek counseling from an approved rehabilitation service</w:t>
      </w:r>
      <w:r w:rsidR="005B6409" w:rsidRPr="00D80E25">
        <w:rPr>
          <w:rFonts w:cs="Arial"/>
          <w:sz w:val="22"/>
          <w:szCs w:val="22"/>
        </w:rPr>
        <w:t>.</w:t>
      </w:r>
    </w:p>
    <w:p w14:paraId="6EA99703" w14:textId="2A4DAF63" w:rsidR="005B6409" w:rsidRPr="00D80E25" w:rsidRDefault="00530D9B" w:rsidP="0051364D">
      <w:pPr>
        <w:pStyle w:val="Level4"/>
        <w:ind w:left="2160" w:firstLine="0"/>
        <w:rPr>
          <w:rFonts w:cs="Arial"/>
          <w:sz w:val="22"/>
          <w:szCs w:val="22"/>
        </w:rPr>
      </w:pPr>
      <w:r w:rsidRPr="00D80E25">
        <w:rPr>
          <w:rFonts w:cs="Arial"/>
          <w:sz w:val="22"/>
          <w:szCs w:val="22"/>
        </w:rPr>
        <w:t>Employees must notify their employer of any conviction of a criminal drug statue no later than five days after such conviction</w:t>
      </w:r>
      <w:r w:rsidR="005B6409" w:rsidRPr="00D80E25">
        <w:rPr>
          <w:rFonts w:cs="Arial"/>
          <w:sz w:val="22"/>
          <w:szCs w:val="22"/>
        </w:rPr>
        <w:t>.</w:t>
      </w:r>
    </w:p>
    <w:p w14:paraId="7B133BEF" w14:textId="06D773B7" w:rsidR="005B6409" w:rsidRPr="00D80E25" w:rsidRDefault="00530D9B" w:rsidP="0051364D">
      <w:pPr>
        <w:pStyle w:val="Level4"/>
        <w:ind w:left="2160" w:firstLine="0"/>
        <w:rPr>
          <w:rFonts w:cs="Arial"/>
          <w:sz w:val="22"/>
          <w:szCs w:val="22"/>
        </w:rPr>
      </w:pPr>
      <w:r w:rsidRPr="00D80E25">
        <w:rPr>
          <w:rFonts w:cs="Arial"/>
          <w:sz w:val="22"/>
          <w:szCs w:val="22"/>
        </w:rPr>
        <w:t>Although alcohol is not a controlled substance, it is nonetheless a drug.  It is the policy of the California WIC Program that abuse of this drug will also not be tolerated in the workplace</w:t>
      </w:r>
      <w:r w:rsidR="005B6409" w:rsidRPr="00D80E25">
        <w:rPr>
          <w:rFonts w:cs="Arial"/>
          <w:sz w:val="22"/>
          <w:szCs w:val="22"/>
        </w:rPr>
        <w:t>.</w:t>
      </w:r>
    </w:p>
    <w:p w14:paraId="2BEF3025" w14:textId="4A574283" w:rsidR="005B6409" w:rsidRPr="00D80E25" w:rsidRDefault="00322189" w:rsidP="00201A82">
      <w:pPr>
        <w:pStyle w:val="Level4"/>
        <w:ind w:left="2160" w:firstLine="0"/>
        <w:rPr>
          <w:rFonts w:cs="Arial"/>
          <w:sz w:val="22"/>
          <w:szCs w:val="22"/>
        </w:rPr>
      </w:pPr>
      <w:r w:rsidRPr="00D80E25">
        <w:rPr>
          <w:rFonts w:cs="Arial"/>
          <w:sz w:val="22"/>
          <w:szCs w:val="22"/>
        </w:rPr>
        <w:t>Contractors</w:t>
      </w:r>
      <w:r w:rsidR="00530D9B" w:rsidRPr="00D80E25">
        <w:rPr>
          <w:rFonts w:cs="Arial"/>
          <w:sz w:val="22"/>
          <w:szCs w:val="22"/>
        </w:rPr>
        <w:t xml:space="preserve"> of federal agencies are required to certify that they will provide drug-free workplaces for their employees</w:t>
      </w:r>
      <w:r w:rsidR="005B6409" w:rsidRPr="00D80E25">
        <w:rPr>
          <w:rFonts w:cs="Arial"/>
          <w:sz w:val="22"/>
          <w:szCs w:val="22"/>
        </w:rPr>
        <w:t>.</w:t>
      </w:r>
    </w:p>
    <w:p w14:paraId="1216B9B6" w14:textId="24E70663" w:rsidR="005B6409" w:rsidRPr="00D80E25" w:rsidRDefault="00530D9B" w:rsidP="00201A82">
      <w:pPr>
        <w:pStyle w:val="Level3"/>
        <w:rPr>
          <w:rFonts w:cs="Arial"/>
          <w:b w:val="0"/>
          <w:sz w:val="22"/>
          <w:szCs w:val="22"/>
        </w:rPr>
      </w:pPr>
      <w:r w:rsidRPr="00D80E25">
        <w:rPr>
          <w:rFonts w:cs="Arial"/>
          <w:b w:val="0"/>
          <w:sz w:val="22"/>
          <w:szCs w:val="22"/>
        </w:rPr>
        <w:t xml:space="preserve">By signing this Agreement, </w:t>
      </w:r>
      <w:r w:rsidR="00D010E2" w:rsidRPr="00D80E25">
        <w:rPr>
          <w:rFonts w:cs="Arial"/>
          <w:b w:val="0"/>
          <w:sz w:val="22"/>
          <w:szCs w:val="22"/>
        </w:rPr>
        <w:t>Contractor</w:t>
      </w:r>
      <w:r w:rsidRPr="00D80E25">
        <w:rPr>
          <w:rFonts w:cs="Arial"/>
          <w:b w:val="0"/>
          <w:sz w:val="22"/>
          <w:szCs w:val="22"/>
        </w:rPr>
        <w:t xml:space="preserve"> hereby certifies under penalty of perjury under the laws of the State of California that </w:t>
      </w:r>
      <w:r w:rsidR="00D010E2" w:rsidRPr="00D80E25">
        <w:rPr>
          <w:rFonts w:cs="Arial"/>
          <w:b w:val="0"/>
          <w:sz w:val="22"/>
          <w:szCs w:val="22"/>
        </w:rPr>
        <w:t>Contractor</w:t>
      </w:r>
      <w:r w:rsidRPr="00D80E25">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D80E25" w:rsidRDefault="00530D9B" w:rsidP="00201A82">
      <w:pPr>
        <w:pStyle w:val="Level4"/>
        <w:ind w:left="2160" w:firstLine="0"/>
        <w:rPr>
          <w:rFonts w:cs="Arial"/>
          <w:sz w:val="22"/>
          <w:szCs w:val="22"/>
        </w:rPr>
      </w:pPr>
      <w:r w:rsidRPr="00D80E25">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D80E25">
        <w:rPr>
          <w:rFonts w:cs="Arial"/>
          <w:sz w:val="22"/>
          <w:szCs w:val="22"/>
        </w:rPr>
        <w:t>.</w:t>
      </w:r>
    </w:p>
    <w:p w14:paraId="68B7F2A4" w14:textId="40FF843E" w:rsidR="005B6409" w:rsidRPr="00D80E25" w:rsidRDefault="00530D9B" w:rsidP="00201A82">
      <w:pPr>
        <w:pStyle w:val="Level4"/>
        <w:ind w:left="2160" w:firstLine="0"/>
        <w:rPr>
          <w:rFonts w:cs="Arial"/>
          <w:sz w:val="22"/>
          <w:szCs w:val="22"/>
        </w:rPr>
      </w:pPr>
      <w:r w:rsidRPr="00D80E25">
        <w:rPr>
          <w:rFonts w:cs="Arial"/>
          <w:sz w:val="22"/>
          <w:szCs w:val="22"/>
        </w:rPr>
        <w:t>Establish a Drug Free Awareness Program as required by Government Code Section 8355(b) to inform employees about all of the following</w:t>
      </w:r>
      <w:r w:rsidR="005B6409" w:rsidRPr="00D80E25">
        <w:rPr>
          <w:rFonts w:cs="Arial"/>
          <w:sz w:val="22"/>
          <w:szCs w:val="22"/>
        </w:rPr>
        <w:t>:</w:t>
      </w:r>
    </w:p>
    <w:p w14:paraId="73E45B63" w14:textId="20543B6C" w:rsidR="005B6409" w:rsidRPr="00D80E25" w:rsidRDefault="00530D9B" w:rsidP="00E126E4">
      <w:pPr>
        <w:pStyle w:val="Level5"/>
        <w:ind w:left="2880" w:firstLine="0"/>
        <w:rPr>
          <w:rFonts w:cs="Arial"/>
          <w:sz w:val="22"/>
          <w:szCs w:val="22"/>
        </w:rPr>
      </w:pPr>
      <w:r w:rsidRPr="00D80E25">
        <w:rPr>
          <w:rFonts w:cs="Arial"/>
          <w:sz w:val="22"/>
          <w:szCs w:val="22"/>
        </w:rPr>
        <w:t>The dangers of drug abuse in the workplace</w:t>
      </w:r>
      <w:r w:rsidR="005B6409" w:rsidRPr="00D80E25">
        <w:rPr>
          <w:rFonts w:cs="Arial"/>
          <w:sz w:val="22"/>
          <w:szCs w:val="22"/>
        </w:rPr>
        <w:t>;</w:t>
      </w:r>
    </w:p>
    <w:p w14:paraId="1A92CEB1" w14:textId="10F23170" w:rsidR="005B6409" w:rsidRPr="00D80E25" w:rsidRDefault="00D010E2" w:rsidP="00E126E4">
      <w:pPr>
        <w:pStyle w:val="Level5"/>
        <w:ind w:left="2880" w:firstLine="0"/>
        <w:rPr>
          <w:rFonts w:cs="Arial"/>
          <w:sz w:val="22"/>
          <w:szCs w:val="22"/>
        </w:rPr>
      </w:pPr>
      <w:r w:rsidRPr="00D80E25">
        <w:rPr>
          <w:rFonts w:cs="Arial"/>
          <w:sz w:val="22"/>
          <w:szCs w:val="22"/>
        </w:rPr>
        <w:t>Contractor</w:t>
      </w:r>
      <w:r w:rsidR="00530D9B" w:rsidRPr="00D80E25">
        <w:rPr>
          <w:rFonts w:cs="Arial"/>
          <w:sz w:val="22"/>
          <w:szCs w:val="22"/>
        </w:rPr>
        <w:t>’s policy of maintaining a drug free workplace</w:t>
      </w:r>
      <w:r w:rsidR="005B6409" w:rsidRPr="00D80E25">
        <w:rPr>
          <w:rFonts w:cs="Arial"/>
          <w:sz w:val="22"/>
          <w:szCs w:val="22"/>
        </w:rPr>
        <w:t>;</w:t>
      </w:r>
    </w:p>
    <w:p w14:paraId="0D101B2B" w14:textId="1659FFAF" w:rsidR="005B6409" w:rsidRPr="00D80E25" w:rsidRDefault="00530D9B" w:rsidP="00E126E4">
      <w:pPr>
        <w:pStyle w:val="Level5"/>
        <w:ind w:left="2880" w:firstLine="0"/>
        <w:rPr>
          <w:rFonts w:cs="Arial"/>
          <w:sz w:val="22"/>
          <w:szCs w:val="22"/>
        </w:rPr>
      </w:pPr>
      <w:r w:rsidRPr="00D80E25">
        <w:rPr>
          <w:rFonts w:cs="Arial"/>
          <w:sz w:val="22"/>
          <w:szCs w:val="22"/>
        </w:rPr>
        <w:t>Any available counseling, rehabilitation, and employee assistance programs; and</w:t>
      </w:r>
      <w:r w:rsidR="005B6409" w:rsidRPr="00D80E25">
        <w:rPr>
          <w:rFonts w:cs="Arial"/>
          <w:sz w:val="22"/>
          <w:szCs w:val="22"/>
        </w:rPr>
        <w:t xml:space="preserve"> </w:t>
      </w:r>
    </w:p>
    <w:p w14:paraId="3DEF034F" w14:textId="0D3D2FBF" w:rsidR="005B6409" w:rsidRPr="00D80E25" w:rsidRDefault="00530D9B" w:rsidP="00E126E4">
      <w:pPr>
        <w:pStyle w:val="Level5"/>
        <w:ind w:left="2880" w:firstLine="0"/>
        <w:rPr>
          <w:rFonts w:cs="Arial"/>
          <w:sz w:val="22"/>
          <w:szCs w:val="22"/>
        </w:rPr>
      </w:pPr>
      <w:r w:rsidRPr="00D80E25">
        <w:rPr>
          <w:rFonts w:cs="Arial"/>
          <w:sz w:val="22"/>
          <w:szCs w:val="22"/>
        </w:rPr>
        <w:t>Penalties that may be imposed upon employees for drug abuse violations</w:t>
      </w:r>
      <w:r w:rsidR="005B6409" w:rsidRPr="00D80E25">
        <w:rPr>
          <w:rFonts w:cs="Arial"/>
          <w:sz w:val="22"/>
          <w:szCs w:val="22"/>
        </w:rPr>
        <w:t>.</w:t>
      </w:r>
    </w:p>
    <w:p w14:paraId="155EBA81" w14:textId="39916CDB" w:rsidR="005B6409" w:rsidRPr="00D80E25" w:rsidRDefault="00530D9B" w:rsidP="00201A82">
      <w:pPr>
        <w:pStyle w:val="Level4"/>
        <w:ind w:left="2160" w:firstLine="0"/>
        <w:rPr>
          <w:rFonts w:cs="Arial"/>
          <w:sz w:val="22"/>
          <w:szCs w:val="22"/>
        </w:rPr>
      </w:pPr>
      <w:r w:rsidRPr="00D80E25">
        <w:rPr>
          <w:rFonts w:cs="Arial"/>
          <w:sz w:val="22"/>
          <w:szCs w:val="22"/>
        </w:rPr>
        <w:t>Provide, as required by California Government Code Section 8355(c), that every employee who works on the Agreement</w:t>
      </w:r>
      <w:r w:rsidR="005B6409" w:rsidRPr="00D80E25">
        <w:rPr>
          <w:rFonts w:cs="Arial"/>
          <w:sz w:val="22"/>
          <w:szCs w:val="22"/>
        </w:rPr>
        <w:t>:</w:t>
      </w:r>
    </w:p>
    <w:p w14:paraId="7ADD8678" w14:textId="77777777" w:rsidR="00530D9B" w:rsidRPr="00D80E25" w:rsidRDefault="00530D9B" w:rsidP="00530D9B">
      <w:pPr>
        <w:pStyle w:val="Level4"/>
        <w:ind w:left="2160" w:firstLine="0"/>
        <w:rPr>
          <w:rFonts w:cs="Arial"/>
          <w:sz w:val="22"/>
          <w:szCs w:val="22"/>
        </w:rPr>
      </w:pPr>
    </w:p>
    <w:p w14:paraId="6E25A14E" w14:textId="7FBA8B1C" w:rsidR="005B6409" w:rsidRPr="00D80E25" w:rsidRDefault="00530D9B" w:rsidP="00530D9B">
      <w:pPr>
        <w:pStyle w:val="Level5"/>
        <w:ind w:left="2880" w:firstLine="0"/>
        <w:rPr>
          <w:rFonts w:cs="Arial"/>
          <w:sz w:val="22"/>
          <w:szCs w:val="22"/>
        </w:rPr>
      </w:pPr>
      <w:r w:rsidRPr="00D80E25">
        <w:rPr>
          <w:rFonts w:cs="Arial"/>
          <w:sz w:val="22"/>
          <w:szCs w:val="22"/>
        </w:rPr>
        <w:t xml:space="preserve">Will receive a copy of the </w:t>
      </w:r>
      <w:r w:rsidR="00D010E2" w:rsidRPr="00D80E25">
        <w:rPr>
          <w:rFonts w:cs="Arial"/>
          <w:sz w:val="22"/>
          <w:szCs w:val="22"/>
        </w:rPr>
        <w:t>Contractor</w:t>
      </w:r>
      <w:r w:rsidRPr="00D80E25">
        <w:rPr>
          <w:rFonts w:cs="Arial"/>
          <w:sz w:val="22"/>
          <w:szCs w:val="22"/>
        </w:rPr>
        <w:t>’s drug free policy statement; and</w:t>
      </w:r>
      <w:r w:rsidR="00F747F9" w:rsidRPr="00D80E25">
        <w:rPr>
          <w:rFonts w:cs="Arial"/>
          <w:sz w:val="22"/>
          <w:szCs w:val="22"/>
        </w:rPr>
        <w:t xml:space="preserve"> </w:t>
      </w:r>
    </w:p>
    <w:p w14:paraId="34AA2140" w14:textId="32A63B2D" w:rsidR="005B6409" w:rsidRPr="00D80E25" w:rsidRDefault="00530D9B" w:rsidP="00E126E4">
      <w:pPr>
        <w:pStyle w:val="Level5"/>
        <w:ind w:left="2880" w:firstLine="0"/>
        <w:rPr>
          <w:rFonts w:cs="Arial"/>
          <w:sz w:val="22"/>
          <w:szCs w:val="22"/>
        </w:rPr>
      </w:pPr>
      <w:r w:rsidRPr="00D80E25">
        <w:rPr>
          <w:rFonts w:cs="Arial"/>
          <w:sz w:val="22"/>
          <w:szCs w:val="22"/>
        </w:rPr>
        <w:t xml:space="preserve">Will agree to abide by the terms of the </w:t>
      </w:r>
      <w:r w:rsidR="00D010E2" w:rsidRPr="00D80E25">
        <w:rPr>
          <w:rFonts w:cs="Arial"/>
          <w:sz w:val="22"/>
          <w:szCs w:val="22"/>
        </w:rPr>
        <w:t>Contractor</w:t>
      </w:r>
      <w:r w:rsidRPr="00D80E25">
        <w:rPr>
          <w:rFonts w:cs="Arial"/>
          <w:sz w:val="22"/>
          <w:szCs w:val="22"/>
        </w:rPr>
        <w:t>’s statement as a term of condition of employment on the Agreement</w:t>
      </w:r>
      <w:r w:rsidR="005B6409" w:rsidRPr="00D80E25">
        <w:rPr>
          <w:rFonts w:cs="Arial"/>
          <w:sz w:val="22"/>
          <w:szCs w:val="22"/>
        </w:rPr>
        <w:t>.</w:t>
      </w:r>
    </w:p>
    <w:p w14:paraId="7DCA6E16" w14:textId="5A09CE4F" w:rsidR="005B6409" w:rsidRPr="00D80E25" w:rsidRDefault="00530D9B" w:rsidP="00E126E4">
      <w:pPr>
        <w:pStyle w:val="Level5"/>
        <w:ind w:left="2880" w:firstLine="0"/>
        <w:rPr>
          <w:rFonts w:cs="Arial"/>
          <w:sz w:val="22"/>
          <w:szCs w:val="22"/>
        </w:rPr>
      </w:pPr>
      <w:r w:rsidRPr="00D80E25">
        <w:rPr>
          <w:rFonts w:cs="Arial"/>
          <w:sz w:val="22"/>
          <w:szCs w:val="22"/>
        </w:rPr>
        <w:lastRenderedPageBreak/>
        <w:t xml:space="preserve">Failure to comply with these requirements may result in suspension of payments under the Agreement or termination of the Agreement or both and </w:t>
      </w:r>
      <w:r w:rsidR="00D010E2" w:rsidRPr="00D80E25">
        <w:rPr>
          <w:rFonts w:cs="Arial"/>
          <w:sz w:val="22"/>
          <w:szCs w:val="22"/>
        </w:rPr>
        <w:t>Contractor</w:t>
      </w:r>
      <w:r w:rsidRPr="00D80E25">
        <w:rPr>
          <w:rFonts w:cs="Arial"/>
          <w:sz w:val="22"/>
          <w:szCs w:val="22"/>
        </w:rPr>
        <w:t xml:space="preserve"> may be ineligible for award of any future agreements by the Counties if the Counties determine that any of the following has occurred</w:t>
      </w:r>
      <w:r w:rsidR="005B6409" w:rsidRPr="00D80E25">
        <w:rPr>
          <w:rFonts w:cs="Arial"/>
          <w:sz w:val="22"/>
          <w:szCs w:val="22"/>
        </w:rPr>
        <w:t>:</w:t>
      </w:r>
    </w:p>
    <w:p w14:paraId="59EE3A07" w14:textId="423DDD0D" w:rsidR="005B6409" w:rsidRPr="00D80E25" w:rsidRDefault="00D010E2" w:rsidP="00E126E4">
      <w:pPr>
        <w:pStyle w:val="Level5"/>
        <w:ind w:left="2880" w:firstLine="0"/>
        <w:rPr>
          <w:rFonts w:cs="Arial"/>
          <w:sz w:val="22"/>
          <w:szCs w:val="22"/>
        </w:rPr>
      </w:pPr>
      <w:r w:rsidRPr="00D80E25">
        <w:rPr>
          <w:rFonts w:cs="Arial"/>
          <w:sz w:val="22"/>
          <w:szCs w:val="22"/>
        </w:rPr>
        <w:t>Contractor</w:t>
      </w:r>
      <w:r w:rsidR="00530D9B" w:rsidRPr="00D80E25">
        <w:rPr>
          <w:rFonts w:cs="Arial"/>
          <w:sz w:val="22"/>
          <w:szCs w:val="22"/>
        </w:rPr>
        <w:t xml:space="preserve"> has made false certification; or</w:t>
      </w:r>
    </w:p>
    <w:p w14:paraId="2334F816" w14:textId="0EAD9C26" w:rsidR="005B6409" w:rsidRPr="00D80E25" w:rsidRDefault="00530D9B" w:rsidP="00E126E4">
      <w:pPr>
        <w:pStyle w:val="Level5"/>
        <w:ind w:left="2880" w:firstLine="0"/>
        <w:rPr>
          <w:rFonts w:cs="Arial"/>
          <w:sz w:val="22"/>
          <w:szCs w:val="22"/>
        </w:rPr>
      </w:pPr>
      <w:r w:rsidRPr="00D80E25">
        <w:rPr>
          <w:rFonts w:cs="Arial"/>
          <w:sz w:val="22"/>
          <w:szCs w:val="22"/>
        </w:rPr>
        <w:t>Violates the certification by failing to carry out the requirements as noted above</w:t>
      </w:r>
      <w:r w:rsidR="005B6409" w:rsidRPr="00D80E25">
        <w:rPr>
          <w:rFonts w:cs="Arial"/>
          <w:sz w:val="22"/>
          <w:szCs w:val="22"/>
        </w:rPr>
        <w:t>.</w:t>
      </w:r>
    </w:p>
    <w:p w14:paraId="421E19CA" w14:textId="3097C8BD" w:rsidR="005B6409" w:rsidRPr="00D80E25" w:rsidRDefault="00530D9B" w:rsidP="00201A82">
      <w:pPr>
        <w:pStyle w:val="Level3"/>
        <w:rPr>
          <w:rFonts w:cs="Arial"/>
          <w:b w:val="0"/>
          <w:sz w:val="22"/>
          <w:szCs w:val="22"/>
        </w:rPr>
      </w:pPr>
      <w:r w:rsidRPr="00D80E25">
        <w:rPr>
          <w:rFonts w:cs="Arial"/>
          <w:b w:val="0"/>
          <w:sz w:val="22"/>
          <w:szCs w:val="22"/>
        </w:rPr>
        <w:t xml:space="preserve">In addition, </w:t>
      </w:r>
      <w:r w:rsidR="00D010E2" w:rsidRPr="00D80E25">
        <w:rPr>
          <w:rFonts w:cs="Arial"/>
          <w:b w:val="0"/>
          <w:sz w:val="22"/>
          <w:szCs w:val="22"/>
        </w:rPr>
        <w:t>Contractor</w:t>
      </w:r>
      <w:r w:rsidRPr="00D80E25">
        <w:rPr>
          <w:rFonts w:cs="Arial"/>
          <w:b w:val="0"/>
          <w:sz w:val="22"/>
          <w:szCs w:val="22"/>
        </w:rPr>
        <w:t xml:space="preserve"> agrees as follows to comply with the Drug Free Workplace Act of 1988</w:t>
      </w:r>
      <w:r w:rsidR="005B6409" w:rsidRPr="00D80E25">
        <w:rPr>
          <w:rFonts w:cs="Arial"/>
          <w:b w:val="0"/>
          <w:sz w:val="22"/>
          <w:szCs w:val="22"/>
        </w:rPr>
        <w:t>:</w:t>
      </w:r>
    </w:p>
    <w:p w14:paraId="2BD764B4" w14:textId="691287C5" w:rsidR="005B6409" w:rsidRPr="00D80E25" w:rsidRDefault="00530D9B" w:rsidP="00F747F9">
      <w:pPr>
        <w:pStyle w:val="Level4"/>
        <w:ind w:left="2160" w:firstLine="0"/>
        <w:rPr>
          <w:rFonts w:cs="Arial"/>
          <w:sz w:val="22"/>
          <w:szCs w:val="22"/>
        </w:rPr>
      </w:pPr>
      <w:r w:rsidRPr="00D80E25">
        <w:rPr>
          <w:rFonts w:cs="Arial"/>
          <w:sz w:val="22"/>
          <w:szCs w:val="22"/>
        </w:rPr>
        <w:t xml:space="preserve">The unlawful manufacture, distribution, dispensation, possession or use of a controlled substance is prohibited in the </w:t>
      </w:r>
      <w:r w:rsidR="00E84FAD" w:rsidRPr="00D80E25">
        <w:rPr>
          <w:rFonts w:cs="Arial"/>
          <w:sz w:val="22"/>
          <w:szCs w:val="22"/>
        </w:rPr>
        <w:t>workplace</w:t>
      </w:r>
      <w:r w:rsidR="005B6409" w:rsidRPr="00D80E25">
        <w:rPr>
          <w:rFonts w:cs="Arial"/>
          <w:sz w:val="22"/>
          <w:szCs w:val="22"/>
        </w:rPr>
        <w:t>;</w:t>
      </w:r>
    </w:p>
    <w:p w14:paraId="013F273C" w14:textId="4F1F54FC" w:rsidR="005B6409" w:rsidRPr="00D80E25" w:rsidRDefault="00530D9B" w:rsidP="00201A82">
      <w:pPr>
        <w:pStyle w:val="Level4"/>
        <w:ind w:left="2160" w:firstLine="0"/>
        <w:rPr>
          <w:rFonts w:cs="Arial"/>
          <w:sz w:val="22"/>
          <w:szCs w:val="22"/>
        </w:rPr>
      </w:pPr>
      <w:r w:rsidRPr="00D80E25">
        <w:rPr>
          <w:rFonts w:cs="Arial"/>
          <w:sz w:val="22"/>
          <w:szCs w:val="22"/>
        </w:rPr>
        <w:t>Violators may be terminated by the Counties or requested to seek counseling from an approved rehabilitation service</w:t>
      </w:r>
      <w:r w:rsidR="00F747F9" w:rsidRPr="00D80E25">
        <w:rPr>
          <w:rFonts w:cs="Arial"/>
          <w:sz w:val="22"/>
          <w:szCs w:val="22"/>
        </w:rPr>
        <w:t>;</w:t>
      </w:r>
    </w:p>
    <w:p w14:paraId="0D75C18E" w14:textId="1E8174BD" w:rsidR="00025457" w:rsidRPr="00D80E25" w:rsidRDefault="00D010E2" w:rsidP="00025457">
      <w:pPr>
        <w:pStyle w:val="Level4"/>
        <w:ind w:left="2160" w:firstLine="0"/>
        <w:rPr>
          <w:rFonts w:cs="Arial"/>
          <w:sz w:val="22"/>
          <w:szCs w:val="22"/>
        </w:rPr>
      </w:pPr>
      <w:r w:rsidRPr="00D80E25">
        <w:rPr>
          <w:rFonts w:cs="Arial"/>
          <w:sz w:val="22"/>
          <w:szCs w:val="22"/>
        </w:rPr>
        <w:t>Contractor</w:t>
      </w:r>
      <w:r w:rsidR="00025457" w:rsidRPr="00D80E25">
        <w:rPr>
          <w:rFonts w:cs="Arial"/>
          <w:sz w:val="22"/>
          <w:szCs w:val="22"/>
        </w:rPr>
        <w:t xml:space="preserve"> and Subcontractor employees must notify </w:t>
      </w:r>
      <w:r w:rsidRPr="00D80E25">
        <w:rPr>
          <w:rFonts w:cs="Arial"/>
          <w:sz w:val="22"/>
          <w:szCs w:val="22"/>
        </w:rPr>
        <w:t>Contractor</w:t>
      </w:r>
      <w:r w:rsidR="00025457" w:rsidRPr="00D80E25">
        <w:rPr>
          <w:rFonts w:cs="Arial"/>
          <w:sz w:val="22"/>
          <w:szCs w:val="22"/>
        </w:rPr>
        <w:t xml:space="preserve"> or Subcontractor, respectively, of any conviction of a criminal drug statue no later than five (5) days after such conviction; and</w:t>
      </w:r>
    </w:p>
    <w:p w14:paraId="6ED0D41A" w14:textId="24AC154A" w:rsidR="005B6409" w:rsidRPr="00D80E25" w:rsidRDefault="00D010E2" w:rsidP="00025457">
      <w:pPr>
        <w:pStyle w:val="Level4"/>
        <w:ind w:left="2160" w:firstLine="0"/>
        <w:rPr>
          <w:rFonts w:cs="Arial"/>
          <w:sz w:val="22"/>
          <w:szCs w:val="22"/>
        </w:rPr>
      </w:pPr>
      <w:r w:rsidRPr="00D80E25">
        <w:rPr>
          <w:rFonts w:cs="Arial"/>
          <w:sz w:val="22"/>
          <w:szCs w:val="22"/>
        </w:rPr>
        <w:t>Contractor</w:t>
      </w:r>
      <w:r w:rsidR="00025457" w:rsidRPr="00D80E25">
        <w:rPr>
          <w:rFonts w:cs="Arial"/>
          <w:sz w:val="22"/>
          <w:szCs w:val="22"/>
        </w:rPr>
        <w:t xml:space="preserve"> shall certify to the Counties that it shall provide drug-free workplaces for its employees.</w:t>
      </w:r>
    </w:p>
    <w:p w14:paraId="5C65E933" w14:textId="44BC04F8" w:rsidR="005B6409" w:rsidRPr="00D80E25" w:rsidRDefault="00025457" w:rsidP="00201A82">
      <w:pPr>
        <w:pStyle w:val="Level2"/>
        <w:rPr>
          <w:sz w:val="22"/>
          <w:szCs w:val="22"/>
        </w:rPr>
      </w:pPr>
      <w:bookmarkStart w:id="374" w:name="_Toc107430120"/>
      <w:r w:rsidRPr="00D80E25">
        <w:rPr>
          <w:sz w:val="22"/>
          <w:szCs w:val="22"/>
        </w:rPr>
        <w:t>Entire Agreement; Acknowledgment of Understanding</w:t>
      </w:r>
      <w:r w:rsidR="005B6409" w:rsidRPr="00D80E25">
        <w:rPr>
          <w:sz w:val="22"/>
          <w:szCs w:val="22"/>
        </w:rPr>
        <w:t>.</w:t>
      </w:r>
      <w:bookmarkEnd w:id="374"/>
    </w:p>
    <w:p w14:paraId="4CB0235E" w14:textId="43E0DE3E" w:rsidR="005B6409" w:rsidRPr="00D80E25" w:rsidRDefault="00025457" w:rsidP="008F7EE8">
      <w:pPr>
        <w:pStyle w:val="10sp0"/>
        <w:ind w:firstLine="720"/>
        <w:rPr>
          <w:rFonts w:cs="Arial"/>
          <w:sz w:val="22"/>
          <w:szCs w:val="22"/>
        </w:rPr>
      </w:pPr>
      <w:r w:rsidRPr="00D80E25">
        <w:rPr>
          <w:rFonts w:cs="Arial"/>
          <w:sz w:val="22"/>
          <w:szCs w:val="22"/>
        </w:rPr>
        <w:t xml:space="preserve">The </w:t>
      </w:r>
      <w:r w:rsidR="00D010E2" w:rsidRPr="00D80E25">
        <w:rPr>
          <w:rFonts w:cs="Arial"/>
          <w:sz w:val="22"/>
          <w:szCs w:val="22"/>
        </w:rPr>
        <w:t>Consortium</w:t>
      </w:r>
      <w:r w:rsidRPr="00D80E25">
        <w:rPr>
          <w:rFonts w:cs="Arial"/>
          <w:sz w:val="22"/>
          <w:szCs w:val="22"/>
        </w:rPr>
        <w:t xml:space="preserve"> and </w:t>
      </w:r>
      <w:r w:rsidR="00D010E2" w:rsidRPr="00D80E25">
        <w:rPr>
          <w:rFonts w:cs="Arial"/>
          <w:sz w:val="22"/>
          <w:szCs w:val="22"/>
        </w:rPr>
        <w:t>Contractor</w:t>
      </w:r>
      <w:r w:rsidRPr="00D80E25">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D80E25">
        <w:rPr>
          <w:rFonts w:cs="Arial"/>
          <w:sz w:val="22"/>
          <w:szCs w:val="22"/>
        </w:rPr>
        <w:t>Contractor</w:t>
      </w:r>
      <w:r w:rsidRPr="00D80E25">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D80E25">
        <w:rPr>
          <w:rFonts w:cs="Arial"/>
          <w:sz w:val="22"/>
          <w:szCs w:val="22"/>
        </w:rPr>
        <w:t>.</w:t>
      </w:r>
    </w:p>
    <w:p w14:paraId="1C499ED3" w14:textId="32BF3A1C" w:rsidR="005B6409" w:rsidRPr="00D80E25" w:rsidRDefault="00025457" w:rsidP="00201A82">
      <w:pPr>
        <w:pStyle w:val="Level2"/>
        <w:rPr>
          <w:sz w:val="22"/>
          <w:szCs w:val="22"/>
        </w:rPr>
      </w:pPr>
      <w:bookmarkStart w:id="375" w:name="_Toc107430121"/>
      <w:r w:rsidRPr="00D80E25">
        <w:rPr>
          <w:sz w:val="22"/>
          <w:szCs w:val="22"/>
        </w:rPr>
        <w:t>Environmental Protection Standards</w:t>
      </w:r>
      <w:r w:rsidR="005B6409" w:rsidRPr="00D80E25">
        <w:rPr>
          <w:sz w:val="22"/>
          <w:szCs w:val="22"/>
        </w:rPr>
        <w:t>.</w:t>
      </w:r>
      <w:bookmarkEnd w:id="375"/>
    </w:p>
    <w:p w14:paraId="4F5EB7AE" w14:textId="474FA33D" w:rsidR="005B6409" w:rsidRPr="00D80E25" w:rsidRDefault="00025457" w:rsidP="00201A82">
      <w:pPr>
        <w:pStyle w:val="Level3"/>
        <w:rPr>
          <w:rFonts w:cs="Arial"/>
          <w:sz w:val="22"/>
          <w:szCs w:val="22"/>
        </w:rPr>
      </w:pPr>
      <w:r w:rsidRPr="00D80E25">
        <w:rPr>
          <w:rFonts w:cs="Arial"/>
          <w:sz w:val="22"/>
          <w:szCs w:val="22"/>
        </w:rPr>
        <w:t>General</w:t>
      </w:r>
      <w:r w:rsidR="005B6409" w:rsidRPr="00D80E25">
        <w:rPr>
          <w:rFonts w:cs="Arial"/>
          <w:sz w:val="22"/>
          <w:szCs w:val="22"/>
        </w:rPr>
        <w:t>.</w:t>
      </w:r>
    </w:p>
    <w:p w14:paraId="7FB95C6F" w14:textId="24C78765" w:rsidR="005B6409" w:rsidRPr="00D80E25" w:rsidRDefault="00D010E2" w:rsidP="00201A82">
      <w:pPr>
        <w:pStyle w:val="10sp0"/>
        <w:ind w:left="1440" w:firstLine="720"/>
        <w:rPr>
          <w:rFonts w:cs="Arial"/>
          <w:sz w:val="22"/>
          <w:szCs w:val="22"/>
        </w:rPr>
      </w:pPr>
      <w:r w:rsidRPr="00D80E25">
        <w:rPr>
          <w:rFonts w:cs="Arial"/>
          <w:sz w:val="22"/>
          <w:szCs w:val="22"/>
        </w:rPr>
        <w:t>Contractor</w:t>
      </w:r>
      <w:r w:rsidR="00025457" w:rsidRPr="00D80E25">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D80E25">
        <w:rPr>
          <w:rFonts w:cs="Arial"/>
          <w:sz w:val="22"/>
          <w:szCs w:val="22"/>
        </w:rPr>
        <w:t>.</w:t>
      </w:r>
    </w:p>
    <w:p w14:paraId="051C0072" w14:textId="5960290C" w:rsidR="005B6409" w:rsidRPr="00D80E25" w:rsidRDefault="00025457" w:rsidP="00425BA6">
      <w:pPr>
        <w:pStyle w:val="Level3"/>
        <w:rPr>
          <w:rFonts w:cs="Arial"/>
          <w:sz w:val="22"/>
          <w:szCs w:val="22"/>
        </w:rPr>
      </w:pPr>
      <w:r w:rsidRPr="00D80E25">
        <w:rPr>
          <w:rFonts w:cs="Arial"/>
          <w:sz w:val="22"/>
          <w:szCs w:val="22"/>
        </w:rPr>
        <w:t>The Clean Air Act, Section 306</w:t>
      </w:r>
      <w:r w:rsidR="005B6409" w:rsidRPr="00D80E25">
        <w:rPr>
          <w:rFonts w:cs="Arial"/>
          <w:sz w:val="22"/>
          <w:szCs w:val="22"/>
        </w:rPr>
        <w:t>.</w:t>
      </w:r>
    </w:p>
    <w:p w14:paraId="1E49BB1B" w14:textId="6A8B52B2" w:rsidR="005B6409" w:rsidRPr="00D80E25" w:rsidRDefault="00025457" w:rsidP="00425BA6">
      <w:pPr>
        <w:pStyle w:val="Level4"/>
        <w:ind w:left="2160" w:firstLine="0"/>
        <w:rPr>
          <w:rFonts w:cs="Arial"/>
          <w:sz w:val="22"/>
          <w:szCs w:val="22"/>
        </w:rPr>
      </w:pPr>
      <w:r w:rsidRPr="00D80E25">
        <w:rPr>
          <w:rFonts w:cs="Arial"/>
          <w:sz w:val="22"/>
          <w:szCs w:val="22"/>
        </w:rPr>
        <w:lastRenderedPageBreak/>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D80E25">
        <w:rPr>
          <w:rFonts w:cs="Arial"/>
          <w:sz w:val="22"/>
          <w:szCs w:val="22"/>
        </w:rPr>
        <w:t>.</w:t>
      </w:r>
    </w:p>
    <w:p w14:paraId="0D9BBC4D" w14:textId="79651953" w:rsidR="005B6409" w:rsidRPr="00D80E25" w:rsidRDefault="00025457" w:rsidP="00425BA6">
      <w:pPr>
        <w:pStyle w:val="Level4"/>
        <w:ind w:left="2160" w:firstLine="0"/>
        <w:rPr>
          <w:rFonts w:cs="Arial"/>
          <w:sz w:val="22"/>
          <w:szCs w:val="22"/>
        </w:rPr>
      </w:pPr>
      <w:r w:rsidRPr="00D80E25">
        <w:rPr>
          <w:rFonts w:cs="Arial"/>
          <w:sz w:val="22"/>
          <w:szCs w:val="22"/>
        </w:rPr>
        <w:t>The Administrator shall establish procedures to provide all federal agencies with the notification necessary for the purposes of subsection (a)</w:t>
      </w:r>
      <w:r w:rsidR="005B6409" w:rsidRPr="00D80E25">
        <w:rPr>
          <w:rFonts w:cs="Arial"/>
          <w:sz w:val="22"/>
          <w:szCs w:val="22"/>
        </w:rPr>
        <w:t>.</w:t>
      </w:r>
    </w:p>
    <w:p w14:paraId="2A938002" w14:textId="254FAB78" w:rsidR="005B6409" w:rsidRPr="00D80E25" w:rsidRDefault="00025457" w:rsidP="00425BA6">
      <w:pPr>
        <w:pStyle w:val="Level4"/>
        <w:ind w:left="2160" w:firstLine="0"/>
        <w:rPr>
          <w:rFonts w:cs="Arial"/>
          <w:sz w:val="22"/>
          <w:szCs w:val="22"/>
        </w:rPr>
      </w:pPr>
      <w:r w:rsidRPr="00D80E25">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D80E25">
        <w:rPr>
          <w:rFonts w:cs="Arial"/>
          <w:sz w:val="22"/>
          <w:szCs w:val="22"/>
        </w:rPr>
        <w:t xml:space="preserve">. </w:t>
      </w:r>
    </w:p>
    <w:p w14:paraId="77A2A2BE" w14:textId="43F69AEA" w:rsidR="005B6409" w:rsidRPr="00D80E25" w:rsidRDefault="00025457" w:rsidP="00425BA6">
      <w:pPr>
        <w:pStyle w:val="Level4"/>
        <w:ind w:left="2160" w:firstLine="0"/>
        <w:rPr>
          <w:rFonts w:cs="Arial"/>
          <w:sz w:val="22"/>
          <w:szCs w:val="22"/>
        </w:rPr>
      </w:pPr>
      <w:r w:rsidRPr="00D80E25">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D80E25">
        <w:rPr>
          <w:rFonts w:cs="Arial"/>
          <w:sz w:val="22"/>
          <w:szCs w:val="22"/>
        </w:rPr>
        <w:t>.</w:t>
      </w:r>
    </w:p>
    <w:p w14:paraId="354A40F2" w14:textId="736367FF" w:rsidR="005B6409" w:rsidRPr="00D80E25" w:rsidRDefault="00025457" w:rsidP="00425BA6">
      <w:pPr>
        <w:pStyle w:val="Level4"/>
        <w:ind w:left="2160" w:firstLine="0"/>
        <w:rPr>
          <w:rFonts w:cs="Arial"/>
          <w:sz w:val="22"/>
          <w:szCs w:val="22"/>
        </w:rPr>
      </w:pPr>
      <w:r w:rsidRPr="00D80E25">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D80E25">
        <w:rPr>
          <w:rFonts w:cs="Arial"/>
          <w:sz w:val="22"/>
          <w:szCs w:val="22"/>
        </w:rPr>
        <w:t>.</w:t>
      </w:r>
    </w:p>
    <w:p w14:paraId="7CAA495F" w14:textId="2CFAC312" w:rsidR="005B6409" w:rsidRPr="00D80E25" w:rsidRDefault="00025457" w:rsidP="00425BA6">
      <w:pPr>
        <w:pStyle w:val="Level4"/>
        <w:ind w:left="2160" w:firstLine="0"/>
        <w:rPr>
          <w:rFonts w:cs="Arial"/>
          <w:sz w:val="22"/>
          <w:szCs w:val="22"/>
        </w:rPr>
      </w:pPr>
      <w:r w:rsidRPr="00D80E25">
        <w:rPr>
          <w:rFonts w:cs="Arial"/>
          <w:sz w:val="22"/>
          <w:szCs w:val="22"/>
        </w:rPr>
        <w:t xml:space="preserve">The </w:t>
      </w:r>
      <w:r w:rsidR="00D010E2" w:rsidRPr="00D80E25">
        <w:rPr>
          <w:rFonts w:cs="Arial"/>
          <w:sz w:val="22"/>
          <w:szCs w:val="22"/>
        </w:rPr>
        <w:t>Consortium</w:t>
      </w:r>
      <w:r w:rsidRPr="00D80E25">
        <w:rPr>
          <w:rFonts w:cs="Arial"/>
          <w:sz w:val="22"/>
          <w:szCs w:val="22"/>
        </w:rPr>
        <w:t xml:space="preserve"> may extend this prohibition to other facilities owned or operated by </w:t>
      </w:r>
      <w:r w:rsidR="00D010E2" w:rsidRPr="00D80E25">
        <w:rPr>
          <w:rFonts w:cs="Arial"/>
          <w:sz w:val="22"/>
          <w:szCs w:val="22"/>
        </w:rPr>
        <w:t>Contractor</w:t>
      </w:r>
      <w:r w:rsidR="005B6409" w:rsidRPr="00D80E25">
        <w:rPr>
          <w:rFonts w:cs="Arial"/>
          <w:sz w:val="22"/>
          <w:szCs w:val="22"/>
        </w:rPr>
        <w:t>.</w:t>
      </w:r>
    </w:p>
    <w:p w14:paraId="2BCDA9F7" w14:textId="4407E2CC" w:rsidR="005B6409" w:rsidRPr="00D80E25" w:rsidRDefault="00025457" w:rsidP="00425BA6">
      <w:pPr>
        <w:pStyle w:val="Level3"/>
        <w:rPr>
          <w:rFonts w:cs="Arial"/>
          <w:sz w:val="22"/>
          <w:szCs w:val="22"/>
        </w:rPr>
      </w:pPr>
      <w:r w:rsidRPr="00D80E25">
        <w:rPr>
          <w:rFonts w:cs="Arial"/>
          <w:sz w:val="22"/>
          <w:szCs w:val="22"/>
        </w:rPr>
        <w:t>The Clean Water Act</w:t>
      </w:r>
      <w:r w:rsidR="005B6409" w:rsidRPr="00D80E25">
        <w:rPr>
          <w:rFonts w:cs="Arial"/>
          <w:sz w:val="22"/>
          <w:szCs w:val="22"/>
        </w:rPr>
        <w:t>.</w:t>
      </w:r>
    </w:p>
    <w:p w14:paraId="0BFE244D" w14:textId="514AB243" w:rsidR="005B6409" w:rsidRPr="00D80E25" w:rsidRDefault="00025457" w:rsidP="00425BA6">
      <w:pPr>
        <w:pStyle w:val="Level4"/>
        <w:ind w:left="2160" w:firstLine="0"/>
        <w:rPr>
          <w:rFonts w:cs="Arial"/>
          <w:sz w:val="22"/>
          <w:szCs w:val="22"/>
        </w:rPr>
      </w:pPr>
      <w:r w:rsidRPr="00D80E25">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D80E25">
        <w:rPr>
          <w:rFonts w:cs="Arial"/>
          <w:sz w:val="22"/>
          <w:szCs w:val="22"/>
        </w:rPr>
        <w:t>.</w:t>
      </w:r>
    </w:p>
    <w:p w14:paraId="2FC360F6" w14:textId="18393EBB" w:rsidR="005B6409" w:rsidRPr="00D80E25" w:rsidRDefault="00025457" w:rsidP="00425BA6">
      <w:pPr>
        <w:pStyle w:val="Level4"/>
        <w:ind w:left="2160" w:firstLine="0"/>
        <w:rPr>
          <w:rFonts w:cs="Arial"/>
          <w:sz w:val="22"/>
          <w:szCs w:val="22"/>
        </w:rPr>
      </w:pPr>
      <w:r w:rsidRPr="00D80E25">
        <w:rPr>
          <w:rFonts w:cs="Arial"/>
          <w:sz w:val="22"/>
          <w:szCs w:val="22"/>
        </w:rPr>
        <w:lastRenderedPageBreak/>
        <w:t>The Administrator shall establish procedures to provide all Federal agencies with the notification necessary for the purposes of subsection (a) of this section</w:t>
      </w:r>
      <w:r w:rsidR="005B6409" w:rsidRPr="00D80E25">
        <w:rPr>
          <w:rFonts w:cs="Arial"/>
          <w:sz w:val="22"/>
          <w:szCs w:val="22"/>
        </w:rPr>
        <w:t>.</w:t>
      </w:r>
    </w:p>
    <w:p w14:paraId="756B7FAD" w14:textId="21F6B7E0" w:rsidR="005B6409" w:rsidRPr="00D80E25" w:rsidRDefault="00025457" w:rsidP="00425BA6">
      <w:pPr>
        <w:pStyle w:val="Level4"/>
        <w:ind w:left="2160" w:firstLine="0"/>
        <w:rPr>
          <w:rFonts w:cs="Arial"/>
          <w:sz w:val="22"/>
          <w:szCs w:val="22"/>
        </w:rPr>
      </w:pPr>
      <w:r w:rsidRPr="00D80E25">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D80E25">
        <w:rPr>
          <w:rFonts w:cs="Arial"/>
          <w:sz w:val="22"/>
          <w:szCs w:val="22"/>
        </w:rPr>
        <w:t>:</w:t>
      </w:r>
    </w:p>
    <w:p w14:paraId="380E0689" w14:textId="03C695D8" w:rsidR="005B6409" w:rsidRPr="00D80E25" w:rsidRDefault="00025457" w:rsidP="00E126E4">
      <w:pPr>
        <w:pStyle w:val="Level5"/>
        <w:ind w:left="2880" w:firstLine="0"/>
        <w:rPr>
          <w:rFonts w:cs="Arial"/>
          <w:sz w:val="22"/>
          <w:szCs w:val="22"/>
        </w:rPr>
      </w:pPr>
      <w:r w:rsidRPr="00D80E25">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D80E25" w:rsidRDefault="00025457" w:rsidP="00E126E4">
      <w:pPr>
        <w:pStyle w:val="Level5"/>
        <w:ind w:left="2880" w:firstLine="0"/>
        <w:rPr>
          <w:rFonts w:cs="Arial"/>
          <w:sz w:val="22"/>
          <w:szCs w:val="22"/>
        </w:rPr>
      </w:pPr>
      <w:r w:rsidRPr="00D80E25">
        <w:rPr>
          <w:rFonts w:cs="Arial"/>
          <w:sz w:val="22"/>
          <w:szCs w:val="22"/>
        </w:rPr>
        <w:t>Setting forth procedures, sanctions, penalties, and such other provisions, as the President determines necessary to carry out such requirement</w:t>
      </w:r>
      <w:r w:rsidR="005B6409" w:rsidRPr="00D80E25">
        <w:rPr>
          <w:rFonts w:cs="Arial"/>
          <w:sz w:val="22"/>
          <w:szCs w:val="22"/>
        </w:rPr>
        <w:t>.</w:t>
      </w:r>
    </w:p>
    <w:p w14:paraId="407D37F8" w14:textId="3B40A76F" w:rsidR="005B6409" w:rsidRPr="00D80E25" w:rsidRDefault="00025457" w:rsidP="00E126E4">
      <w:pPr>
        <w:pStyle w:val="Level5"/>
        <w:ind w:left="2880" w:firstLine="0"/>
        <w:rPr>
          <w:rFonts w:cs="Arial"/>
          <w:sz w:val="22"/>
          <w:szCs w:val="22"/>
        </w:rPr>
      </w:pPr>
      <w:r w:rsidRPr="00D80E25">
        <w:rPr>
          <w:rFonts w:cs="Arial"/>
          <w:sz w:val="22"/>
          <w:szCs w:val="22"/>
        </w:rPr>
        <w:t xml:space="preserve">The President </w:t>
      </w:r>
      <w:r w:rsidR="00E84FAD" w:rsidRPr="00D80E25">
        <w:rPr>
          <w:rFonts w:cs="Arial"/>
          <w:sz w:val="22"/>
          <w:szCs w:val="22"/>
        </w:rPr>
        <w:t>exempts</w:t>
      </w:r>
      <w:r w:rsidRPr="00D80E25">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D80E25">
        <w:rPr>
          <w:rFonts w:cs="Arial"/>
          <w:sz w:val="22"/>
          <w:szCs w:val="22"/>
        </w:rPr>
        <w:t>.</w:t>
      </w:r>
    </w:p>
    <w:p w14:paraId="1ED8EA1B" w14:textId="65999066" w:rsidR="005B6409" w:rsidRPr="00D80E25" w:rsidRDefault="00025457" w:rsidP="00E126E4">
      <w:pPr>
        <w:pStyle w:val="Level5"/>
        <w:ind w:left="2880" w:firstLine="0"/>
        <w:rPr>
          <w:rFonts w:cs="Arial"/>
          <w:sz w:val="22"/>
          <w:szCs w:val="22"/>
        </w:rPr>
      </w:pPr>
      <w:r w:rsidRPr="00D80E25">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D80E25">
        <w:rPr>
          <w:rFonts w:cs="Arial"/>
          <w:sz w:val="22"/>
          <w:szCs w:val="22"/>
        </w:rPr>
        <w:t>.</w:t>
      </w:r>
    </w:p>
    <w:p w14:paraId="0299CC74" w14:textId="72C36505" w:rsidR="005B6409" w:rsidRPr="00D80E25" w:rsidRDefault="00025457" w:rsidP="00E126E4">
      <w:pPr>
        <w:pStyle w:val="Level5"/>
        <w:ind w:left="2880" w:firstLine="0"/>
        <w:rPr>
          <w:rFonts w:cs="Arial"/>
          <w:sz w:val="22"/>
          <w:szCs w:val="22"/>
        </w:rPr>
      </w:pPr>
      <w:r w:rsidRPr="00D80E25">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D80E25">
        <w:rPr>
          <w:rFonts w:cs="Arial"/>
          <w:sz w:val="22"/>
          <w:szCs w:val="22"/>
        </w:rPr>
        <w:t xml:space="preserve">. </w:t>
      </w:r>
    </w:p>
    <w:p w14:paraId="61452BEC" w14:textId="118AD5D4" w:rsidR="005B6409" w:rsidRPr="00D80E25" w:rsidRDefault="000F1F37" w:rsidP="00425BA6">
      <w:pPr>
        <w:pStyle w:val="Level2"/>
        <w:rPr>
          <w:sz w:val="22"/>
          <w:szCs w:val="22"/>
        </w:rPr>
      </w:pPr>
      <w:bookmarkStart w:id="376" w:name="_Toc107430122"/>
      <w:r w:rsidRPr="00D80E25">
        <w:rPr>
          <w:sz w:val="22"/>
          <w:szCs w:val="22"/>
        </w:rPr>
        <w:t>Fair Labor Standards Act</w:t>
      </w:r>
      <w:r w:rsidR="005B6409" w:rsidRPr="00D80E25">
        <w:rPr>
          <w:sz w:val="22"/>
          <w:szCs w:val="22"/>
        </w:rPr>
        <w:t>.</w:t>
      </w:r>
      <w:bookmarkEnd w:id="376"/>
    </w:p>
    <w:p w14:paraId="7E2F1800" w14:textId="6B60694A" w:rsidR="000F1F37" w:rsidRPr="00D80E25" w:rsidRDefault="00D010E2" w:rsidP="008F7EE8">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D80E25">
        <w:rPr>
          <w:rFonts w:cs="Arial"/>
          <w:sz w:val="22"/>
          <w:szCs w:val="22"/>
        </w:rPr>
        <w:t>Contractor</w:t>
      </w:r>
      <w:r w:rsidR="000F1F37" w:rsidRPr="00D80E25">
        <w:rPr>
          <w:rFonts w:cs="Arial"/>
          <w:sz w:val="22"/>
          <w:szCs w:val="22"/>
        </w:rPr>
        <w:t>’s employees for which the State or Counties may be found jointly or solely liable.</w:t>
      </w:r>
    </w:p>
    <w:p w14:paraId="6FB8BBCC" w14:textId="77777777" w:rsidR="000F1F37" w:rsidRPr="00D80E25" w:rsidRDefault="000F1F37" w:rsidP="000F1F37">
      <w:pPr>
        <w:pStyle w:val="Level2"/>
        <w:rPr>
          <w:sz w:val="22"/>
          <w:szCs w:val="22"/>
        </w:rPr>
      </w:pPr>
      <w:bookmarkStart w:id="377" w:name="_Toc60726290"/>
      <w:bookmarkStart w:id="378" w:name="_Toc107430123"/>
      <w:r w:rsidRPr="00D80E25">
        <w:rPr>
          <w:sz w:val="22"/>
          <w:szCs w:val="22"/>
        </w:rPr>
        <w:t>Force Majeure.</w:t>
      </w:r>
      <w:bookmarkEnd w:id="377"/>
      <w:bookmarkEnd w:id="378"/>
    </w:p>
    <w:p w14:paraId="1D096E6F" w14:textId="766480CD" w:rsidR="000F1F37" w:rsidRPr="00D80E25" w:rsidRDefault="000F1F37" w:rsidP="008F7EE8">
      <w:pPr>
        <w:pStyle w:val="10sp0"/>
        <w:ind w:firstLine="720"/>
        <w:rPr>
          <w:rFonts w:cs="Arial"/>
          <w:sz w:val="22"/>
          <w:szCs w:val="22"/>
        </w:rPr>
      </w:pPr>
      <w:r w:rsidRPr="00D80E25">
        <w:rPr>
          <w:rFonts w:cs="Arial"/>
          <w:sz w:val="22"/>
          <w:szCs w:val="22"/>
        </w:rPr>
        <w:t xml:space="preserve">Neither </w:t>
      </w:r>
      <w:r w:rsidR="00D010E2" w:rsidRPr="00D80E25">
        <w:rPr>
          <w:rFonts w:cs="Arial"/>
          <w:sz w:val="22"/>
          <w:szCs w:val="22"/>
        </w:rPr>
        <w:t>Contractor</w:t>
      </w:r>
      <w:r w:rsidRPr="00D80E25">
        <w:rPr>
          <w:rFonts w:cs="Arial"/>
          <w:sz w:val="22"/>
          <w:szCs w:val="22"/>
        </w:rPr>
        <w:t xml:space="preserve"> nor the </w:t>
      </w:r>
      <w:r w:rsidR="00D010E2" w:rsidRPr="00D80E25">
        <w:rPr>
          <w:rFonts w:cs="Arial"/>
          <w:sz w:val="22"/>
          <w:szCs w:val="22"/>
        </w:rPr>
        <w:t>Consortium</w:t>
      </w:r>
      <w:r w:rsidRPr="00D80E25">
        <w:rPr>
          <w:rFonts w:cs="Arial"/>
          <w:sz w:val="22"/>
          <w:szCs w:val="22"/>
        </w:rPr>
        <w:t xml:space="preserve"> shall be liable or responsible for delays or failures in performance resulting from events beyond the reasonable control of such party and without </w:t>
      </w:r>
      <w:r w:rsidRPr="00D80E25">
        <w:rPr>
          <w:rFonts w:cs="Arial"/>
          <w:sz w:val="22"/>
          <w:szCs w:val="22"/>
        </w:rPr>
        <w:lastRenderedPageBreak/>
        <w:t xml:space="preserve">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D80E25">
        <w:rPr>
          <w:rFonts w:cs="Arial"/>
          <w:sz w:val="22"/>
          <w:szCs w:val="22"/>
        </w:rPr>
        <w:t>Contractor</w:t>
      </w:r>
      <w:r w:rsidRPr="00D80E25">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D80E25">
        <w:rPr>
          <w:rFonts w:cs="Arial"/>
          <w:sz w:val="22"/>
          <w:szCs w:val="22"/>
        </w:rPr>
        <w:t>Contractor</w:t>
      </w:r>
      <w:r w:rsidRPr="00D80E25">
        <w:rPr>
          <w:rFonts w:cs="Arial"/>
          <w:sz w:val="22"/>
          <w:szCs w:val="22"/>
        </w:rPr>
        <w:t xml:space="preserve"> is delayed in its performance under this Agreement through any act or omission of </w:t>
      </w:r>
      <w:r w:rsidR="00D010E2" w:rsidRPr="00D80E25">
        <w:rPr>
          <w:rFonts w:cs="Arial"/>
          <w:sz w:val="22"/>
          <w:szCs w:val="22"/>
        </w:rPr>
        <w:t>Consortium</w:t>
      </w:r>
      <w:r w:rsidRPr="00D80E25">
        <w:rPr>
          <w:rFonts w:cs="Arial"/>
          <w:sz w:val="22"/>
          <w:szCs w:val="22"/>
        </w:rPr>
        <w:t xml:space="preserve"> or its vendors, </w:t>
      </w:r>
      <w:r w:rsidR="00D010E2" w:rsidRPr="00D80E25">
        <w:rPr>
          <w:rFonts w:cs="Arial"/>
          <w:sz w:val="22"/>
          <w:szCs w:val="22"/>
        </w:rPr>
        <w:t>Consortium</w:t>
      </w:r>
      <w:r w:rsidRPr="00D80E25">
        <w:rPr>
          <w:rFonts w:cs="Arial"/>
          <w:sz w:val="22"/>
          <w:szCs w:val="22"/>
        </w:rPr>
        <w:t xml:space="preserve"> and </w:t>
      </w:r>
      <w:r w:rsidR="00D010E2" w:rsidRPr="00D80E25">
        <w:rPr>
          <w:rFonts w:cs="Arial"/>
          <w:sz w:val="22"/>
          <w:szCs w:val="22"/>
        </w:rPr>
        <w:t>Contractor</w:t>
      </w:r>
      <w:r w:rsidRPr="00D80E25">
        <w:rPr>
          <w:rFonts w:cs="Arial"/>
          <w:sz w:val="22"/>
          <w:szCs w:val="22"/>
        </w:rPr>
        <w:t xml:space="preserve"> shall meet and confer in good faith to negotiate reasonable schedule and price adjustments. </w:t>
      </w:r>
    </w:p>
    <w:p w14:paraId="0DDE4C67" w14:textId="77777777" w:rsidR="000F1F37" w:rsidRPr="00D80E25" w:rsidRDefault="000F1F37" w:rsidP="000F1F37">
      <w:pPr>
        <w:pStyle w:val="Level2"/>
        <w:rPr>
          <w:sz w:val="22"/>
          <w:szCs w:val="22"/>
        </w:rPr>
      </w:pPr>
      <w:bookmarkStart w:id="379" w:name="_Toc60726291"/>
      <w:bookmarkStart w:id="380" w:name="_Toc107430124"/>
      <w:r w:rsidRPr="00D80E25">
        <w:rPr>
          <w:sz w:val="22"/>
          <w:szCs w:val="22"/>
        </w:rPr>
        <w:t>Governing Laws.</w:t>
      </w:r>
      <w:bookmarkEnd w:id="379"/>
      <w:bookmarkEnd w:id="380"/>
    </w:p>
    <w:p w14:paraId="2425C81D" w14:textId="3BA3C408" w:rsidR="000F1F37" w:rsidRPr="00D80E25" w:rsidRDefault="000F1F37" w:rsidP="008F7EE8">
      <w:pPr>
        <w:pStyle w:val="10sp0"/>
        <w:ind w:firstLine="720"/>
        <w:rPr>
          <w:rFonts w:cs="Arial"/>
          <w:sz w:val="22"/>
          <w:szCs w:val="22"/>
        </w:rPr>
      </w:pPr>
      <w:r w:rsidRPr="00D80E25">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D80E25">
        <w:rPr>
          <w:rFonts w:cs="Arial"/>
          <w:sz w:val="22"/>
          <w:szCs w:val="22"/>
        </w:rPr>
        <w:t>Contractor</w:t>
      </w:r>
      <w:r w:rsidRPr="00D80E25">
        <w:rPr>
          <w:rFonts w:cs="Arial"/>
          <w:sz w:val="22"/>
          <w:szCs w:val="22"/>
        </w:rPr>
        <w:t xml:space="preserve"> accepts the personal jurisdiction of such courts.</w:t>
      </w:r>
    </w:p>
    <w:p w14:paraId="587AB8F4" w14:textId="77777777" w:rsidR="000F1F37" w:rsidRPr="00D80E25" w:rsidRDefault="000F1F37" w:rsidP="000F1F37">
      <w:pPr>
        <w:pStyle w:val="Level2"/>
        <w:rPr>
          <w:sz w:val="22"/>
          <w:szCs w:val="22"/>
        </w:rPr>
      </w:pPr>
      <w:bookmarkStart w:id="381" w:name="_Toc60726292"/>
      <w:bookmarkStart w:id="382" w:name="_Toc107430125"/>
      <w:r w:rsidRPr="00D80E25">
        <w:rPr>
          <w:sz w:val="22"/>
          <w:szCs w:val="22"/>
        </w:rPr>
        <w:t>Headings.</w:t>
      </w:r>
      <w:bookmarkEnd w:id="381"/>
      <w:bookmarkEnd w:id="382"/>
    </w:p>
    <w:p w14:paraId="77166039" w14:textId="77777777" w:rsidR="000F1F37" w:rsidRPr="00D80E25" w:rsidRDefault="000F1F37" w:rsidP="008F7EE8">
      <w:pPr>
        <w:pStyle w:val="10sp0"/>
        <w:ind w:firstLine="720"/>
        <w:rPr>
          <w:rFonts w:cs="Arial"/>
          <w:sz w:val="22"/>
          <w:szCs w:val="22"/>
        </w:rPr>
      </w:pPr>
      <w:r w:rsidRPr="00D80E25">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D80E25" w:rsidRDefault="000F1F37" w:rsidP="000F1F37">
      <w:pPr>
        <w:pStyle w:val="Level2"/>
        <w:rPr>
          <w:sz w:val="22"/>
          <w:szCs w:val="22"/>
        </w:rPr>
      </w:pPr>
      <w:bookmarkStart w:id="383" w:name="_Toc60726293"/>
      <w:bookmarkStart w:id="384" w:name="_Toc107430126"/>
      <w:r w:rsidRPr="00D80E25">
        <w:rPr>
          <w:sz w:val="22"/>
          <w:szCs w:val="22"/>
        </w:rPr>
        <w:t>Licensing.</w:t>
      </w:r>
      <w:bookmarkEnd w:id="383"/>
      <w:bookmarkEnd w:id="384"/>
    </w:p>
    <w:p w14:paraId="495AC51E" w14:textId="1DCCC1AA" w:rsidR="000F1F37" w:rsidRPr="00D80E25" w:rsidRDefault="000F1F37" w:rsidP="00F54957">
      <w:pPr>
        <w:pStyle w:val="10sp0"/>
        <w:ind w:firstLine="720"/>
        <w:rPr>
          <w:rFonts w:cs="Arial"/>
          <w:sz w:val="22"/>
          <w:szCs w:val="22"/>
        </w:rPr>
      </w:pPr>
      <w:r w:rsidRPr="00D80E25">
        <w:rPr>
          <w:rFonts w:cs="Arial"/>
          <w:sz w:val="22"/>
          <w:szCs w:val="22"/>
        </w:rPr>
        <w:t xml:space="preserve">Any licenses, certificates, or permits required by the federal, State, County, or municipal governments for </w:t>
      </w:r>
      <w:r w:rsidR="00D010E2" w:rsidRPr="00D80E25">
        <w:rPr>
          <w:rFonts w:cs="Arial"/>
          <w:sz w:val="22"/>
          <w:szCs w:val="22"/>
        </w:rPr>
        <w:t>Contractor</w:t>
      </w:r>
      <w:r w:rsidRPr="00D80E25">
        <w:rPr>
          <w:rFonts w:cs="Arial"/>
          <w:sz w:val="22"/>
          <w:szCs w:val="22"/>
        </w:rPr>
        <w:t xml:space="preserve"> to provide the Services described in the Agreement must be procured by </w:t>
      </w:r>
      <w:r w:rsidR="00D010E2" w:rsidRPr="00D80E25">
        <w:rPr>
          <w:rFonts w:cs="Arial"/>
          <w:sz w:val="22"/>
          <w:szCs w:val="22"/>
        </w:rPr>
        <w:t>Contractor</w:t>
      </w:r>
      <w:r w:rsidRPr="00D80E25">
        <w:rPr>
          <w:rFonts w:cs="Arial"/>
          <w:sz w:val="22"/>
          <w:szCs w:val="22"/>
        </w:rPr>
        <w:t xml:space="preserve"> and be valid at the time </w:t>
      </w:r>
      <w:r w:rsidR="00D010E2" w:rsidRPr="00D80E25">
        <w:rPr>
          <w:rFonts w:cs="Arial"/>
          <w:sz w:val="22"/>
          <w:szCs w:val="22"/>
        </w:rPr>
        <w:t>Contractor</w:t>
      </w:r>
      <w:r w:rsidRPr="00D80E25">
        <w:rPr>
          <w:rFonts w:cs="Arial"/>
          <w:sz w:val="22"/>
          <w:szCs w:val="22"/>
        </w:rPr>
        <w:t xml:space="preserve"> enters into this Agreement.  Further, during the term of this Agreement, </w:t>
      </w:r>
      <w:r w:rsidR="00D010E2" w:rsidRPr="00D80E25">
        <w:rPr>
          <w:rFonts w:cs="Arial"/>
          <w:sz w:val="22"/>
          <w:szCs w:val="22"/>
        </w:rPr>
        <w:t>Contractor</w:t>
      </w:r>
      <w:r w:rsidRPr="00D80E25">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D80E25">
        <w:rPr>
          <w:rFonts w:cs="Arial"/>
          <w:sz w:val="22"/>
          <w:szCs w:val="22"/>
        </w:rPr>
        <w:t>Contractor</w:t>
      </w:r>
      <w:r w:rsidRPr="00D80E25">
        <w:rPr>
          <w:rFonts w:cs="Arial"/>
          <w:sz w:val="22"/>
          <w:szCs w:val="22"/>
        </w:rPr>
        <w:t xml:space="preserve"> at no expense to the </w:t>
      </w:r>
      <w:r w:rsidR="00D010E2" w:rsidRPr="00D80E25">
        <w:rPr>
          <w:rFonts w:cs="Arial"/>
          <w:sz w:val="22"/>
          <w:szCs w:val="22"/>
        </w:rPr>
        <w:t>Consortium</w:t>
      </w:r>
      <w:r w:rsidRPr="00D80E25">
        <w:rPr>
          <w:rFonts w:cs="Arial"/>
          <w:sz w:val="22"/>
          <w:szCs w:val="22"/>
        </w:rPr>
        <w:t>.</w:t>
      </w:r>
    </w:p>
    <w:p w14:paraId="3A48E05F" w14:textId="77777777" w:rsidR="000F1F37" w:rsidRPr="00D80E25" w:rsidRDefault="000F1F37" w:rsidP="000F1F37">
      <w:pPr>
        <w:pStyle w:val="Level2"/>
        <w:rPr>
          <w:sz w:val="22"/>
          <w:szCs w:val="22"/>
        </w:rPr>
      </w:pPr>
      <w:bookmarkStart w:id="385" w:name="_Toc60726294"/>
      <w:bookmarkStart w:id="386" w:name="_Toc107430127"/>
      <w:r w:rsidRPr="00D80E25">
        <w:rPr>
          <w:sz w:val="22"/>
          <w:szCs w:val="22"/>
        </w:rPr>
        <w:t>Litigation.</w:t>
      </w:r>
      <w:bookmarkEnd w:id="385"/>
      <w:bookmarkEnd w:id="386"/>
    </w:p>
    <w:p w14:paraId="18D47980" w14:textId="77777777" w:rsidR="000F1F37" w:rsidRPr="00D80E25" w:rsidRDefault="000F1F37" w:rsidP="000F1F37">
      <w:pPr>
        <w:pStyle w:val="Level3"/>
        <w:rPr>
          <w:rFonts w:cs="Arial"/>
          <w:sz w:val="22"/>
          <w:szCs w:val="22"/>
        </w:rPr>
      </w:pPr>
      <w:r w:rsidRPr="00D80E25">
        <w:rPr>
          <w:rFonts w:cs="Arial"/>
          <w:sz w:val="22"/>
          <w:szCs w:val="22"/>
        </w:rPr>
        <w:t>Notice of Litigation.</w:t>
      </w:r>
    </w:p>
    <w:p w14:paraId="2A45E6F0" w14:textId="58A95A5C" w:rsidR="00F5495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promptly notify the </w:t>
      </w:r>
      <w:r w:rsidRPr="00D80E25">
        <w:rPr>
          <w:rFonts w:cs="Arial"/>
          <w:sz w:val="22"/>
          <w:szCs w:val="22"/>
        </w:rPr>
        <w:t>Consortium</w:t>
      </w:r>
      <w:r w:rsidR="000F1F37" w:rsidRPr="00D80E25">
        <w:rPr>
          <w:rFonts w:cs="Arial"/>
          <w:sz w:val="22"/>
          <w:szCs w:val="22"/>
        </w:rPr>
        <w:t xml:space="preserve"> in the event that </w:t>
      </w:r>
      <w:r w:rsidRPr="00D80E25">
        <w:rPr>
          <w:rFonts w:cs="Arial"/>
          <w:sz w:val="22"/>
          <w:szCs w:val="22"/>
        </w:rPr>
        <w:t>Contractor</w:t>
      </w:r>
      <w:r w:rsidR="000F1F37" w:rsidRPr="00D80E25">
        <w:rPr>
          <w:rFonts w:cs="Arial"/>
          <w:sz w:val="22"/>
          <w:szCs w:val="22"/>
        </w:rPr>
        <w:t xml:space="preserve"> learns of any actual litigation in which it is a party in a case which involves Services provided under this Agreement.  </w:t>
      </w:r>
      <w:r w:rsidRPr="00D80E25">
        <w:rPr>
          <w:rFonts w:cs="Arial"/>
          <w:sz w:val="22"/>
          <w:szCs w:val="22"/>
        </w:rPr>
        <w:t>Contractor</w:t>
      </w:r>
      <w:r w:rsidR="000F1F37" w:rsidRPr="00D80E25">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D80E25">
        <w:rPr>
          <w:rFonts w:cs="Arial"/>
          <w:sz w:val="22"/>
          <w:szCs w:val="22"/>
        </w:rPr>
        <w:t>Consortium</w:t>
      </w:r>
      <w:r w:rsidR="000F1F37" w:rsidRPr="00D80E25">
        <w:rPr>
          <w:rFonts w:cs="Arial"/>
          <w:sz w:val="22"/>
          <w:szCs w:val="22"/>
        </w:rPr>
        <w:t>’s Executive Director.  The term “litigation” includes but is not limited to an assignment for the benefit of creditors and filings in bankruptcy, reorganization or foreclosure.</w:t>
      </w:r>
    </w:p>
    <w:p w14:paraId="73FC7088" w14:textId="77777777" w:rsidR="00F54957" w:rsidRPr="00D80E25" w:rsidRDefault="00F54957">
      <w:pPr>
        <w:suppressAutoHyphens w:val="0"/>
        <w:spacing w:after="160" w:line="259" w:lineRule="auto"/>
        <w:rPr>
          <w:rFonts w:ascii="Arial" w:eastAsia="SimSun" w:hAnsi="Arial" w:cs="Arial"/>
          <w:sz w:val="22"/>
        </w:rPr>
      </w:pPr>
      <w:r w:rsidRPr="00D80E25">
        <w:rPr>
          <w:rFonts w:ascii="Arial" w:hAnsi="Arial" w:cs="Arial"/>
          <w:sz w:val="22"/>
        </w:rPr>
        <w:br w:type="page"/>
      </w:r>
    </w:p>
    <w:p w14:paraId="56B94AF2" w14:textId="77777777" w:rsidR="000F1F37" w:rsidRPr="00D80E25" w:rsidRDefault="000F1F37" w:rsidP="000F1F37">
      <w:pPr>
        <w:pStyle w:val="Level3"/>
        <w:rPr>
          <w:rFonts w:cs="Arial"/>
          <w:sz w:val="22"/>
          <w:szCs w:val="22"/>
        </w:rPr>
      </w:pPr>
      <w:r w:rsidRPr="00D80E25">
        <w:rPr>
          <w:rFonts w:cs="Arial"/>
          <w:sz w:val="22"/>
          <w:szCs w:val="22"/>
        </w:rPr>
        <w:lastRenderedPageBreak/>
        <w:t>Costs.</w:t>
      </w:r>
    </w:p>
    <w:p w14:paraId="1D7D03E0" w14:textId="1BC4A056" w:rsidR="000F1F37" w:rsidRPr="00D80E25" w:rsidRDefault="000F1F37" w:rsidP="000F1F37">
      <w:pPr>
        <w:pStyle w:val="10sp0"/>
        <w:ind w:left="1440" w:firstLine="720"/>
        <w:rPr>
          <w:rFonts w:cs="Arial"/>
          <w:sz w:val="22"/>
          <w:szCs w:val="22"/>
        </w:rPr>
      </w:pPr>
      <w:r w:rsidRPr="00D80E25">
        <w:rPr>
          <w:rFonts w:cs="Arial"/>
          <w:sz w:val="22"/>
          <w:szCs w:val="22"/>
        </w:rPr>
        <w:t xml:space="preserve">In the event that the </w:t>
      </w:r>
      <w:r w:rsidR="00D010E2" w:rsidRPr="00D80E25">
        <w:rPr>
          <w:rFonts w:cs="Arial"/>
          <w:sz w:val="22"/>
          <w:szCs w:val="22"/>
        </w:rPr>
        <w:t>Consortium</w:t>
      </w:r>
      <w:r w:rsidRPr="00D80E25">
        <w:rPr>
          <w:rFonts w:cs="Arial"/>
          <w:sz w:val="22"/>
          <w:szCs w:val="22"/>
        </w:rPr>
        <w:t xml:space="preserve"> is, without any fault on its part, made a party to any litigation commenced by or against </w:t>
      </w:r>
      <w:r w:rsidR="00D010E2" w:rsidRPr="00D80E25">
        <w:rPr>
          <w:rFonts w:cs="Arial"/>
          <w:sz w:val="22"/>
          <w:szCs w:val="22"/>
        </w:rPr>
        <w:t>Contractor</w:t>
      </w:r>
      <w:r w:rsidRPr="00D80E25">
        <w:rPr>
          <w:rFonts w:cs="Arial"/>
          <w:sz w:val="22"/>
          <w:szCs w:val="22"/>
        </w:rPr>
        <w:t xml:space="preserve"> in connection with this Agreement, </w:t>
      </w:r>
      <w:r w:rsidR="00D010E2" w:rsidRPr="00D80E25">
        <w:rPr>
          <w:rFonts w:cs="Arial"/>
          <w:sz w:val="22"/>
          <w:szCs w:val="22"/>
        </w:rPr>
        <w:t>Contractor</w:t>
      </w:r>
      <w:r w:rsidRPr="00D80E25">
        <w:rPr>
          <w:rFonts w:cs="Arial"/>
          <w:sz w:val="22"/>
          <w:szCs w:val="22"/>
        </w:rPr>
        <w:t xml:space="preserve"> shall pay for all litigation costs and expenses incurred by or imposed on the </w:t>
      </w:r>
      <w:r w:rsidR="00D010E2" w:rsidRPr="00D80E25">
        <w:rPr>
          <w:rFonts w:cs="Arial"/>
          <w:sz w:val="22"/>
          <w:szCs w:val="22"/>
        </w:rPr>
        <w:t>Consortium</w:t>
      </w:r>
      <w:r w:rsidRPr="00D80E25">
        <w:rPr>
          <w:rFonts w:cs="Arial"/>
          <w:sz w:val="22"/>
          <w:szCs w:val="22"/>
        </w:rPr>
        <w:t xml:space="preserve">, including attorneys’ fees, to the extent arising from the errors or omissions of </w:t>
      </w:r>
      <w:r w:rsidR="00D010E2" w:rsidRPr="00D80E25">
        <w:rPr>
          <w:rFonts w:cs="Arial"/>
          <w:sz w:val="22"/>
          <w:szCs w:val="22"/>
        </w:rPr>
        <w:t>Contractor</w:t>
      </w:r>
      <w:r w:rsidRPr="00D80E25">
        <w:rPr>
          <w:rFonts w:cs="Arial"/>
          <w:sz w:val="22"/>
          <w:szCs w:val="22"/>
        </w:rPr>
        <w:t>, its officers, employees, agents, or Subcontractors.</w:t>
      </w:r>
    </w:p>
    <w:p w14:paraId="600A79AC" w14:textId="77777777" w:rsidR="000F1F37" w:rsidRPr="00D80E25" w:rsidRDefault="000F1F37" w:rsidP="000F1F37">
      <w:pPr>
        <w:pStyle w:val="Level2"/>
        <w:rPr>
          <w:sz w:val="22"/>
          <w:szCs w:val="22"/>
        </w:rPr>
      </w:pPr>
      <w:bookmarkStart w:id="387" w:name="_Toc60726295"/>
      <w:bookmarkStart w:id="388" w:name="_Toc107430128"/>
      <w:r w:rsidRPr="00D80E25">
        <w:rPr>
          <w:sz w:val="22"/>
          <w:szCs w:val="22"/>
        </w:rPr>
        <w:t>Lobbying Restrictions.</w:t>
      </w:r>
      <w:bookmarkEnd w:id="387"/>
      <w:bookmarkEnd w:id="388"/>
      <w:r w:rsidRPr="00D80E25">
        <w:rPr>
          <w:sz w:val="22"/>
          <w:szCs w:val="22"/>
        </w:rPr>
        <w:t xml:space="preserve"> </w:t>
      </w:r>
    </w:p>
    <w:p w14:paraId="0CEA9866" w14:textId="77777777" w:rsidR="000F1F37" w:rsidRPr="00D80E25" w:rsidRDefault="000F1F37" w:rsidP="000F1F37">
      <w:pPr>
        <w:pStyle w:val="Level3"/>
        <w:rPr>
          <w:rFonts w:cs="Arial"/>
          <w:sz w:val="22"/>
          <w:szCs w:val="22"/>
        </w:rPr>
      </w:pPr>
      <w:r w:rsidRPr="00D80E25">
        <w:rPr>
          <w:rFonts w:cs="Arial"/>
          <w:sz w:val="22"/>
          <w:szCs w:val="22"/>
        </w:rPr>
        <w:t xml:space="preserve">Federal Restrictions.  </w:t>
      </w:r>
    </w:p>
    <w:p w14:paraId="1EE53D86" w14:textId="1E0FBC41" w:rsidR="000F1F3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all certification and disclosure requirements prescribed by Section 319, Public Law 101-121 (31 U.S.C. § 1352) and any implementing </w:t>
      </w:r>
      <w:r w:rsidR="00E84FAD" w:rsidRPr="00D80E25">
        <w:rPr>
          <w:rFonts w:cs="Arial"/>
          <w:sz w:val="22"/>
          <w:szCs w:val="22"/>
        </w:rPr>
        <w:t>regulations and</w:t>
      </w:r>
      <w:r w:rsidR="000F1F37" w:rsidRPr="00D80E25">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D80E25" w:rsidRDefault="000F1F37" w:rsidP="000F1F37">
      <w:pPr>
        <w:pStyle w:val="Level3"/>
        <w:rPr>
          <w:rFonts w:cs="Arial"/>
          <w:sz w:val="22"/>
          <w:szCs w:val="22"/>
        </w:rPr>
      </w:pPr>
      <w:r w:rsidRPr="00D80E25">
        <w:rPr>
          <w:rFonts w:cs="Arial"/>
          <w:sz w:val="22"/>
          <w:szCs w:val="22"/>
        </w:rPr>
        <w:t xml:space="preserve">State and County Restrictions.  </w:t>
      </w:r>
    </w:p>
    <w:p w14:paraId="5A0CD689" w14:textId="465EFF75" w:rsidR="000F1F3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D80E25">
        <w:rPr>
          <w:rFonts w:cs="Arial"/>
          <w:sz w:val="22"/>
          <w:szCs w:val="22"/>
        </w:rPr>
        <w:t>Contractor</w:t>
      </w:r>
      <w:r w:rsidR="000F1F37" w:rsidRPr="00D80E25">
        <w:rPr>
          <w:rFonts w:cs="Arial"/>
          <w:sz w:val="22"/>
          <w:szCs w:val="22"/>
        </w:rPr>
        <w:t>.</w:t>
      </w:r>
    </w:p>
    <w:p w14:paraId="398F1A97" w14:textId="77777777" w:rsidR="000F1F37" w:rsidRPr="00D80E25" w:rsidRDefault="000F1F37" w:rsidP="000F1F37">
      <w:pPr>
        <w:pStyle w:val="Level3"/>
        <w:rPr>
          <w:rFonts w:cs="Arial"/>
          <w:sz w:val="22"/>
          <w:szCs w:val="22"/>
        </w:rPr>
      </w:pPr>
      <w:r w:rsidRPr="00D80E25">
        <w:rPr>
          <w:rFonts w:cs="Arial"/>
          <w:sz w:val="22"/>
          <w:szCs w:val="22"/>
        </w:rPr>
        <w:t>Certification Regarding Lobbying.</w:t>
      </w:r>
    </w:p>
    <w:p w14:paraId="41FBDE02" w14:textId="1B357665" w:rsidR="000F1F37" w:rsidRPr="00D80E25" w:rsidRDefault="000F1F37" w:rsidP="000F1F37">
      <w:pPr>
        <w:pStyle w:val="10sp0"/>
        <w:ind w:left="1440" w:firstLine="720"/>
        <w:rPr>
          <w:rFonts w:cs="Arial"/>
          <w:sz w:val="22"/>
          <w:szCs w:val="22"/>
        </w:rPr>
      </w:pPr>
      <w:r w:rsidRPr="00D80E25">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D80E25">
        <w:rPr>
          <w:rFonts w:cs="Arial"/>
          <w:sz w:val="22"/>
          <w:szCs w:val="22"/>
        </w:rPr>
        <w:t>Contractor</w:t>
      </w:r>
      <w:r w:rsidRPr="00D80E25">
        <w:rPr>
          <w:rFonts w:cs="Arial"/>
          <w:sz w:val="22"/>
          <w:szCs w:val="22"/>
        </w:rPr>
        <w:t xml:space="preserve"> agrees to sign and submit to the State the ‘Certification Regarding Lobbying’ form. (Section 1352, Title 31 of the U.S. Code).</w:t>
      </w:r>
    </w:p>
    <w:p w14:paraId="7680D3AE" w14:textId="4E69D322" w:rsidR="000F1F37" w:rsidRPr="00D80E25" w:rsidRDefault="00D010E2" w:rsidP="000F1F37">
      <w:pPr>
        <w:pStyle w:val="Level3"/>
        <w:rPr>
          <w:rFonts w:cs="Arial"/>
          <w:b w:val="0"/>
          <w:sz w:val="22"/>
          <w:szCs w:val="22"/>
        </w:rPr>
      </w:pPr>
      <w:r w:rsidRPr="00D80E25">
        <w:rPr>
          <w:rFonts w:cs="Arial"/>
          <w:b w:val="0"/>
          <w:sz w:val="22"/>
          <w:szCs w:val="22"/>
        </w:rPr>
        <w:t>Contractor</w:t>
      </w:r>
      <w:r w:rsidR="000F1F37" w:rsidRPr="00D80E25">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D80E25">
        <w:rPr>
          <w:rFonts w:cs="Arial"/>
          <w:b w:val="0"/>
          <w:sz w:val="22"/>
          <w:szCs w:val="22"/>
        </w:rPr>
        <w:t>Contractor</w:t>
      </w:r>
      <w:r w:rsidR="000F1F37" w:rsidRPr="00D80E25">
        <w:rPr>
          <w:rFonts w:cs="Arial"/>
          <w:b w:val="0"/>
          <w:sz w:val="22"/>
          <w:szCs w:val="22"/>
        </w:rPr>
        <w:t xml:space="preserve"> certifies that:</w:t>
      </w:r>
    </w:p>
    <w:p w14:paraId="4745BC10" w14:textId="3879E8F3" w:rsidR="000F1F37" w:rsidRPr="00D80E25" w:rsidRDefault="000F1F37" w:rsidP="000F1F37">
      <w:pPr>
        <w:pStyle w:val="Level4"/>
        <w:ind w:left="2160" w:firstLine="0"/>
        <w:rPr>
          <w:rFonts w:cs="Arial"/>
          <w:sz w:val="22"/>
          <w:szCs w:val="22"/>
        </w:rPr>
      </w:pPr>
      <w:r w:rsidRPr="00D80E25">
        <w:rPr>
          <w:rFonts w:cs="Arial"/>
          <w:sz w:val="22"/>
          <w:szCs w:val="22"/>
        </w:rPr>
        <w:t xml:space="preserve">No federal appropriated funds have been paid or will be paid, by or on behalf of </w:t>
      </w:r>
      <w:r w:rsidR="00D010E2" w:rsidRPr="00D80E25">
        <w:rPr>
          <w:rFonts w:cs="Arial"/>
          <w:sz w:val="22"/>
          <w:szCs w:val="22"/>
        </w:rPr>
        <w:t>Contractor</w:t>
      </w:r>
      <w:r w:rsidRPr="00D80E25">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D80E25" w:rsidRDefault="000F1F37" w:rsidP="000F1F37">
      <w:pPr>
        <w:pStyle w:val="Level4"/>
        <w:ind w:left="2160" w:firstLine="0"/>
        <w:rPr>
          <w:rFonts w:cs="Arial"/>
          <w:sz w:val="22"/>
          <w:szCs w:val="22"/>
        </w:rPr>
      </w:pPr>
      <w:r w:rsidRPr="00D80E25">
        <w:rPr>
          <w:rFonts w:cs="Arial"/>
          <w:sz w:val="22"/>
          <w:szCs w:val="22"/>
        </w:rPr>
        <w:lastRenderedPageBreak/>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D80E25">
        <w:rPr>
          <w:rFonts w:cs="Arial"/>
          <w:sz w:val="22"/>
          <w:szCs w:val="22"/>
        </w:rPr>
        <w:t>Contractor</w:t>
      </w:r>
      <w:r w:rsidRPr="00D80E25">
        <w:rPr>
          <w:rFonts w:cs="Arial"/>
          <w:sz w:val="22"/>
          <w:szCs w:val="22"/>
        </w:rPr>
        <w:t xml:space="preserve"> shall complete and submit Standard Form – </w:t>
      </w:r>
      <w:proofErr w:type="spellStart"/>
      <w:r w:rsidRPr="00D80E25">
        <w:rPr>
          <w:rFonts w:cs="Arial"/>
          <w:sz w:val="22"/>
          <w:szCs w:val="22"/>
        </w:rPr>
        <w:t>LLL</w:t>
      </w:r>
      <w:proofErr w:type="spellEnd"/>
      <w:r w:rsidRPr="00D80E25">
        <w:rPr>
          <w:rFonts w:cs="Arial"/>
          <w:sz w:val="22"/>
          <w:szCs w:val="22"/>
        </w:rPr>
        <w:t>, “Disclosure Form to Report Lobbying,” in accordance with its instructions; and</w:t>
      </w:r>
    </w:p>
    <w:p w14:paraId="675A2590" w14:textId="038D97F3" w:rsidR="000F1F37" w:rsidRPr="00D80E25" w:rsidRDefault="00D010E2" w:rsidP="000F1F37">
      <w:pPr>
        <w:pStyle w:val="Level4"/>
        <w:ind w:left="2160" w:firstLine="0"/>
        <w:rPr>
          <w:rFonts w:cs="Arial"/>
          <w:sz w:val="22"/>
          <w:szCs w:val="22"/>
        </w:rPr>
      </w:pPr>
      <w:r w:rsidRPr="00D80E25">
        <w:rPr>
          <w:rFonts w:cs="Arial"/>
          <w:sz w:val="22"/>
          <w:szCs w:val="22"/>
        </w:rPr>
        <w:t>Contractor</w:t>
      </w:r>
      <w:r w:rsidR="000F1F37" w:rsidRPr="00D80E25">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D80E25" w:rsidRDefault="000F1F37" w:rsidP="000F1F37">
      <w:pPr>
        <w:pStyle w:val="Level2"/>
        <w:rPr>
          <w:sz w:val="22"/>
          <w:szCs w:val="22"/>
        </w:rPr>
      </w:pPr>
      <w:bookmarkStart w:id="389" w:name="_Toc60726296"/>
      <w:bookmarkStart w:id="390" w:name="_Toc107430129"/>
      <w:r w:rsidRPr="00D80E25">
        <w:rPr>
          <w:sz w:val="22"/>
          <w:szCs w:val="22"/>
        </w:rPr>
        <w:t>Modifications and Amendments</w:t>
      </w:r>
      <w:bookmarkEnd w:id="389"/>
      <w:bookmarkEnd w:id="390"/>
    </w:p>
    <w:p w14:paraId="65A0F78E" w14:textId="2AA43F80" w:rsidR="000F1F37" w:rsidRPr="00D80E25" w:rsidRDefault="000F1F37" w:rsidP="000F1F37">
      <w:pPr>
        <w:pStyle w:val="Level3"/>
        <w:rPr>
          <w:rFonts w:cs="Arial"/>
          <w:b w:val="0"/>
          <w:sz w:val="22"/>
          <w:szCs w:val="22"/>
        </w:rPr>
      </w:pPr>
      <w:r w:rsidRPr="00D80E25">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D80E25">
        <w:rPr>
          <w:rFonts w:cs="Arial"/>
          <w:b w:val="0"/>
          <w:sz w:val="22"/>
          <w:szCs w:val="22"/>
        </w:rPr>
        <w:t>Contractor</w:t>
      </w:r>
      <w:r w:rsidRPr="00D80E25">
        <w:rPr>
          <w:rFonts w:cs="Arial"/>
          <w:b w:val="0"/>
          <w:sz w:val="22"/>
          <w:szCs w:val="22"/>
        </w:rPr>
        <w:t xml:space="preserve"> and the </w:t>
      </w:r>
      <w:r w:rsidR="00D010E2" w:rsidRPr="00D80E25">
        <w:rPr>
          <w:rFonts w:cs="Arial"/>
          <w:b w:val="0"/>
          <w:sz w:val="22"/>
          <w:szCs w:val="22"/>
        </w:rPr>
        <w:t>Consortium</w:t>
      </w:r>
      <w:r w:rsidRPr="00D80E25">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D80E25">
        <w:rPr>
          <w:rFonts w:cs="Arial"/>
          <w:b w:val="0"/>
          <w:sz w:val="22"/>
          <w:szCs w:val="22"/>
        </w:rPr>
        <w:t>Consortium</w:t>
      </w:r>
      <w:r w:rsidRPr="00D80E25">
        <w:rPr>
          <w:rFonts w:cs="Arial"/>
          <w:b w:val="0"/>
          <w:sz w:val="22"/>
          <w:szCs w:val="22"/>
        </w:rPr>
        <w:t xml:space="preserve"> Executive Director or designee must obtain approval from the </w:t>
      </w:r>
      <w:r w:rsidR="00D010E2" w:rsidRPr="00D80E25">
        <w:rPr>
          <w:rFonts w:cs="Arial"/>
          <w:b w:val="0"/>
          <w:sz w:val="22"/>
          <w:szCs w:val="22"/>
        </w:rPr>
        <w:t>Consortium</w:t>
      </w:r>
      <w:r w:rsidRPr="00D80E25">
        <w:rPr>
          <w:rFonts w:cs="Arial"/>
          <w:b w:val="0"/>
          <w:sz w:val="22"/>
          <w:szCs w:val="22"/>
        </w:rPr>
        <w:t xml:space="preserve"> Board of Directors before any such increase or decrease is effective.  In no event will </w:t>
      </w:r>
      <w:r w:rsidR="00D010E2" w:rsidRPr="00D80E25">
        <w:rPr>
          <w:rFonts w:cs="Arial"/>
          <w:b w:val="0"/>
          <w:sz w:val="22"/>
          <w:szCs w:val="22"/>
        </w:rPr>
        <w:t>Contractor</w:t>
      </w:r>
      <w:r w:rsidRPr="00D80E25">
        <w:rPr>
          <w:rFonts w:cs="Arial"/>
          <w:b w:val="0"/>
          <w:sz w:val="22"/>
          <w:szCs w:val="22"/>
        </w:rPr>
        <w:t xml:space="preserve"> be required to perform Services above the Total Maximum Contract Sum if approval has not been received.</w:t>
      </w:r>
    </w:p>
    <w:p w14:paraId="6B45F872" w14:textId="6F210BD6" w:rsidR="000F1F37" w:rsidRPr="00D80E25" w:rsidRDefault="000F1F37" w:rsidP="000F1F37">
      <w:pPr>
        <w:pStyle w:val="Level3"/>
        <w:rPr>
          <w:rFonts w:cs="Arial"/>
          <w:b w:val="0"/>
          <w:sz w:val="22"/>
          <w:szCs w:val="22"/>
        </w:rPr>
      </w:pPr>
      <w:r w:rsidRPr="00D80E25">
        <w:rPr>
          <w:rFonts w:cs="Arial"/>
          <w:b w:val="0"/>
          <w:sz w:val="22"/>
          <w:szCs w:val="22"/>
        </w:rPr>
        <w:t xml:space="preserve">Only the </w:t>
      </w:r>
      <w:r w:rsidR="00D010E2" w:rsidRPr="00D80E25">
        <w:rPr>
          <w:rFonts w:cs="Arial"/>
          <w:b w:val="0"/>
          <w:sz w:val="22"/>
          <w:szCs w:val="22"/>
        </w:rPr>
        <w:t>Consortium</w:t>
      </w:r>
      <w:r w:rsidRPr="00D80E25">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D80E25">
        <w:rPr>
          <w:rFonts w:cs="Arial"/>
          <w:b w:val="0"/>
          <w:sz w:val="22"/>
          <w:szCs w:val="22"/>
        </w:rPr>
        <w:t>Consortium</w:t>
      </w:r>
      <w:r w:rsidRPr="00D80E25">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D80E25">
        <w:rPr>
          <w:rFonts w:cs="Arial"/>
          <w:b w:val="0"/>
          <w:sz w:val="22"/>
          <w:szCs w:val="22"/>
        </w:rPr>
        <w:t>Contractor</w:t>
      </w:r>
      <w:r w:rsidRPr="00D80E25">
        <w:rPr>
          <w:rFonts w:cs="Arial"/>
          <w:b w:val="0"/>
          <w:sz w:val="22"/>
          <w:szCs w:val="22"/>
        </w:rPr>
        <w:t xml:space="preserve"> and the </w:t>
      </w:r>
      <w:r w:rsidR="00D010E2" w:rsidRPr="00D80E25">
        <w:rPr>
          <w:rFonts w:cs="Arial"/>
          <w:b w:val="0"/>
          <w:sz w:val="22"/>
          <w:szCs w:val="22"/>
        </w:rPr>
        <w:t>Consortium</w:t>
      </w:r>
      <w:r w:rsidRPr="00D80E25">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D80E25">
        <w:rPr>
          <w:rFonts w:cs="Arial"/>
          <w:b w:val="0"/>
          <w:sz w:val="22"/>
          <w:szCs w:val="22"/>
        </w:rPr>
        <w:t>Consortium</w:t>
      </w:r>
      <w:r w:rsidRPr="00D80E25">
        <w:rPr>
          <w:rFonts w:cs="Arial"/>
          <w:b w:val="0"/>
          <w:sz w:val="22"/>
          <w:szCs w:val="22"/>
        </w:rPr>
        <w:t xml:space="preserve"> Executive Director or designee must obtain approval from the </w:t>
      </w:r>
      <w:r w:rsidR="00D010E2" w:rsidRPr="00D80E25">
        <w:rPr>
          <w:rFonts w:cs="Arial"/>
          <w:b w:val="0"/>
          <w:sz w:val="22"/>
          <w:szCs w:val="22"/>
        </w:rPr>
        <w:t>Consortium</w:t>
      </w:r>
      <w:r w:rsidRPr="00D80E25">
        <w:rPr>
          <w:rFonts w:cs="Arial"/>
          <w:b w:val="0"/>
          <w:sz w:val="22"/>
          <w:szCs w:val="22"/>
        </w:rPr>
        <w:t>’s Board of Directors before any such increase or decrease is effective.</w:t>
      </w:r>
    </w:p>
    <w:p w14:paraId="765922E6" w14:textId="069140CE" w:rsidR="000F1F37" w:rsidRPr="00D80E25" w:rsidRDefault="00D010E2" w:rsidP="000F1F37">
      <w:pPr>
        <w:pStyle w:val="Level3"/>
        <w:rPr>
          <w:rFonts w:cs="Arial"/>
          <w:b w:val="0"/>
          <w:sz w:val="22"/>
          <w:szCs w:val="22"/>
        </w:rPr>
      </w:pPr>
      <w:r w:rsidRPr="00D80E25">
        <w:rPr>
          <w:rFonts w:cs="Arial"/>
          <w:b w:val="0"/>
          <w:sz w:val="22"/>
          <w:szCs w:val="22"/>
        </w:rPr>
        <w:t>Contractor</w:t>
      </w:r>
      <w:r w:rsidR="000F1F37" w:rsidRPr="00D80E25">
        <w:rPr>
          <w:rFonts w:cs="Arial"/>
          <w:b w:val="0"/>
          <w:sz w:val="22"/>
          <w:szCs w:val="22"/>
        </w:rPr>
        <w:t xml:space="preserve"> shall notify the </w:t>
      </w:r>
      <w:r w:rsidRPr="00D80E25">
        <w:rPr>
          <w:rFonts w:cs="Arial"/>
          <w:b w:val="0"/>
          <w:sz w:val="22"/>
          <w:szCs w:val="22"/>
        </w:rPr>
        <w:t>Consortium</w:t>
      </w:r>
      <w:r w:rsidR="000F1F37" w:rsidRPr="00D80E25">
        <w:rPr>
          <w:rFonts w:cs="Arial"/>
          <w:b w:val="0"/>
          <w:sz w:val="22"/>
          <w:szCs w:val="22"/>
        </w:rPr>
        <w:t xml:space="preserve"> of the names of individuals who have authority to bind </w:t>
      </w:r>
      <w:r w:rsidRPr="00D80E25">
        <w:rPr>
          <w:rFonts w:cs="Arial"/>
          <w:b w:val="0"/>
          <w:sz w:val="22"/>
          <w:szCs w:val="22"/>
        </w:rPr>
        <w:t>Contractor</w:t>
      </w:r>
      <w:r w:rsidR="000F1F37" w:rsidRPr="00D80E25">
        <w:rPr>
          <w:rFonts w:cs="Arial"/>
          <w:b w:val="0"/>
          <w:sz w:val="22"/>
          <w:szCs w:val="22"/>
        </w:rPr>
        <w:t xml:space="preserve"> to modifications to the Agreement and of the limits of such authority at the time </w:t>
      </w:r>
      <w:r w:rsidRPr="00D80E25">
        <w:rPr>
          <w:rFonts w:cs="Arial"/>
          <w:b w:val="0"/>
          <w:sz w:val="22"/>
          <w:szCs w:val="22"/>
        </w:rPr>
        <w:t>Contractor</w:t>
      </w:r>
      <w:r w:rsidR="000F1F37" w:rsidRPr="00D80E25">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D80E25" w:rsidRDefault="000F1F37" w:rsidP="000F1F37">
      <w:pPr>
        <w:pStyle w:val="Level2"/>
        <w:rPr>
          <w:sz w:val="22"/>
          <w:szCs w:val="22"/>
        </w:rPr>
      </w:pPr>
      <w:bookmarkStart w:id="391" w:name="_Toc60726297"/>
      <w:bookmarkStart w:id="392" w:name="_Toc107430130"/>
      <w:r w:rsidRPr="00D80E25">
        <w:rPr>
          <w:sz w:val="22"/>
          <w:szCs w:val="22"/>
        </w:rPr>
        <w:lastRenderedPageBreak/>
        <w:t>Non-Waiver.</w:t>
      </w:r>
      <w:bookmarkEnd w:id="391"/>
      <w:bookmarkEnd w:id="392"/>
    </w:p>
    <w:p w14:paraId="1E13DDA4" w14:textId="77777777" w:rsidR="000F1F37" w:rsidRPr="00D80E25" w:rsidRDefault="000F1F37" w:rsidP="00F54957">
      <w:pPr>
        <w:pStyle w:val="10sp0"/>
        <w:ind w:firstLine="720"/>
        <w:rPr>
          <w:rFonts w:cs="Arial"/>
          <w:sz w:val="22"/>
          <w:szCs w:val="22"/>
        </w:rPr>
      </w:pPr>
      <w:r w:rsidRPr="00D80E25">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D80E25" w:rsidRDefault="000F1F37" w:rsidP="000F1F37">
      <w:pPr>
        <w:pStyle w:val="Level2"/>
        <w:rPr>
          <w:sz w:val="22"/>
          <w:szCs w:val="22"/>
        </w:rPr>
      </w:pPr>
      <w:bookmarkStart w:id="393" w:name="_Toc60726298"/>
      <w:bookmarkStart w:id="394" w:name="_Toc107430131"/>
      <w:r w:rsidRPr="00D80E25">
        <w:rPr>
          <w:sz w:val="22"/>
          <w:szCs w:val="22"/>
        </w:rPr>
        <w:t>Notices.</w:t>
      </w:r>
      <w:bookmarkEnd w:id="393"/>
      <w:bookmarkEnd w:id="394"/>
      <w:r w:rsidRPr="00D80E25">
        <w:rPr>
          <w:sz w:val="22"/>
          <w:szCs w:val="22"/>
        </w:rPr>
        <w:t xml:space="preserve"> </w:t>
      </w:r>
    </w:p>
    <w:p w14:paraId="2DAB3AD1" w14:textId="77777777" w:rsidR="000F1F37" w:rsidRPr="00D80E25" w:rsidRDefault="000F1F37" w:rsidP="00F54957">
      <w:pPr>
        <w:pStyle w:val="10sp0"/>
        <w:ind w:firstLine="720"/>
        <w:rPr>
          <w:rFonts w:cs="Arial"/>
          <w:sz w:val="22"/>
          <w:szCs w:val="22"/>
        </w:rPr>
      </w:pPr>
      <w:r w:rsidRPr="00D80E25">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D80E25" w:rsidRDefault="00D010E2" w:rsidP="000F1F37">
      <w:pPr>
        <w:pStyle w:val="10sp0"/>
        <w:spacing w:after="0"/>
        <w:ind w:left="720"/>
        <w:rPr>
          <w:rFonts w:cs="Arial"/>
          <w:sz w:val="22"/>
          <w:szCs w:val="22"/>
        </w:rPr>
      </w:pPr>
      <w:r w:rsidRPr="00D80E25">
        <w:rPr>
          <w:rFonts w:cs="Arial"/>
          <w:sz w:val="22"/>
          <w:szCs w:val="22"/>
        </w:rPr>
        <w:t>C</w:t>
      </w:r>
      <w:r w:rsidR="00C547C2" w:rsidRPr="00D80E25">
        <w:rPr>
          <w:rFonts w:cs="Arial"/>
          <w:sz w:val="22"/>
          <w:szCs w:val="22"/>
        </w:rPr>
        <w:t>onsortium</w:t>
      </w:r>
      <w:r w:rsidR="000F1F37" w:rsidRPr="00D80E25">
        <w:rPr>
          <w:rFonts w:cs="Arial"/>
          <w:sz w:val="22"/>
          <w:szCs w:val="22"/>
        </w:rPr>
        <w:t>:</w:t>
      </w:r>
    </w:p>
    <w:p w14:paraId="10BB3DD5" w14:textId="77777777" w:rsidR="000F1F37" w:rsidRPr="00D80E25" w:rsidRDefault="000F1F37" w:rsidP="000F1F37">
      <w:pPr>
        <w:pStyle w:val="10sp0"/>
        <w:spacing w:after="0"/>
        <w:ind w:left="720"/>
        <w:rPr>
          <w:rFonts w:cs="Arial"/>
          <w:sz w:val="22"/>
          <w:szCs w:val="22"/>
        </w:rPr>
      </w:pPr>
    </w:p>
    <w:p w14:paraId="7A3FC228" w14:textId="77777777" w:rsidR="000F1F37" w:rsidRPr="00D80E25" w:rsidRDefault="000F1F37" w:rsidP="000F1F37">
      <w:pPr>
        <w:pStyle w:val="10sp0"/>
        <w:spacing w:after="0"/>
        <w:ind w:left="720"/>
        <w:rPr>
          <w:rFonts w:cs="Arial"/>
          <w:sz w:val="22"/>
          <w:szCs w:val="22"/>
        </w:rPr>
      </w:pPr>
      <w:proofErr w:type="spellStart"/>
      <w:r w:rsidRPr="00D80E25">
        <w:rPr>
          <w:rFonts w:cs="Arial"/>
          <w:sz w:val="22"/>
          <w:szCs w:val="22"/>
        </w:rPr>
        <w:t>CalSAWS</w:t>
      </w:r>
      <w:proofErr w:type="spellEnd"/>
      <w:r w:rsidRPr="00D80E25">
        <w:rPr>
          <w:rFonts w:cs="Arial"/>
          <w:sz w:val="22"/>
          <w:szCs w:val="22"/>
        </w:rPr>
        <w:t xml:space="preserve"> </w:t>
      </w:r>
    </w:p>
    <w:p w14:paraId="7B08780E" w14:textId="77777777" w:rsidR="000F1F37" w:rsidRPr="00D80E25" w:rsidRDefault="000F1F37" w:rsidP="000F1F37">
      <w:pPr>
        <w:pStyle w:val="10sp0"/>
        <w:spacing w:after="0"/>
        <w:ind w:left="720"/>
        <w:rPr>
          <w:rFonts w:cs="Arial"/>
          <w:sz w:val="22"/>
          <w:szCs w:val="22"/>
        </w:rPr>
      </w:pPr>
      <w:r w:rsidRPr="00D80E25">
        <w:rPr>
          <w:rFonts w:cs="Arial"/>
          <w:sz w:val="22"/>
          <w:szCs w:val="22"/>
        </w:rPr>
        <w:t>John Boule</w:t>
      </w:r>
    </w:p>
    <w:p w14:paraId="0EF2B749" w14:textId="77777777" w:rsidR="000F1F37" w:rsidRPr="00D80E25" w:rsidRDefault="000F1F37" w:rsidP="000F1F37">
      <w:pPr>
        <w:pStyle w:val="10sp0"/>
        <w:spacing w:after="0"/>
        <w:ind w:left="720"/>
        <w:rPr>
          <w:rFonts w:cs="Arial"/>
          <w:sz w:val="22"/>
          <w:szCs w:val="22"/>
        </w:rPr>
      </w:pPr>
      <w:r w:rsidRPr="00D80E25">
        <w:rPr>
          <w:rFonts w:cs="Arial"/>
          <w:sz w:val="22"/>
          <w:szCs w:val="22"/>
        </w:rPr>
        <w:t>Executive Director</w:t>
      </w:r>
    </w:p>
    <w:p w14:paraId="106E2B49" w14:textId="77777777" w:rsidR="000F1F37" w:rsidRPr="00D80E25" w:rsidRDefault="000F1F37" w:rsidP="000F1F37">
      <w:pPr>
        <w:pStyle w:val="10sp0"/>
        <w:spacing w:after="0"/>
        <w:ind w:left="720"/>
        <w:rPr>
          <w:rFonts w:cs="Arial"/>
          <w:sz w:val="22"/>
          <w:szCs w:val="22"/>
        </w:rPr>
      </w:pPr>
      <w:r w:rsidRPr="00D80E25">
        <w:rPr>
          <w:rFonts w:cs="Arial"/>
          <w:sz w:val="22"/>
          <w:szCs w:val="22"/>
        </w:rPr>
        <w:t>11290 Pyrites Way, Suite 150</w:t>
      </w:r>
    </w:p>
    <w:p w14:paraId="6D7F5919" w14:textId="77777777" w:rsidR="000F1F37" w:rsidRPr="00D80E25" w:rsidRDefault="000F1F37" w:rsidP="000F1F37">
      <w:pPr>
        <w:pStyle w:val="10sp0"/>
        <w:spacing w:after="0"/>
        <w:ind w:left="720"/>
        <w:rPr>
          <w:rFonts w:cs="Arial"/>
          <w:sz w:val="22"/>
          <w:szCs w:val="22"/>
        </w:rPr>
      </w:pPr>
      <w:r w:rsidRPr="00D80E25">
        <w:rPr>
          <w:rFonts w:cs="Arial"/>
          <w:sz w:val="22"/>
          <w:szCs w:val="22"/>
        </w:rPr>
        <w:t>Rancho Cordova, CA 95670</w:t>
      </w:r>
    </w:p>
    <w:p w14:paraId="4989FC28" w14:textId="77777777" w:rsidR="000F1F37" w:rsidRPr="00D80E25" w:rsidRDefault="000F1F37" w:rsidP="000F1F37">
      <w:pPr>
        <w:pStyle w:val="10sp0"/>
        <w:spacing w:after="0"/>
        <w:ind w:left="720"/>
        <w:rPr>
          <w:rFonts w:cs="Arial"/>
          <w:sz w:val="22"/>
          <w:szCs w:val="22"/>
        </w:rPr>
      </w:pPr>
      <w:r w:rsidRPr="00D80E25">
        <w:rPr>
          <w:rFonts w:cs="Arial"/>
          <w:sz w:val="22"/>
          <w:szCs w:val="22"/>
        </w:rPr>
        <w:t>boulej@calsaws.org</w:t>
      </w:r>
    </w:p>
    <w:p w14:paraId="4D9B6FE9" w14:textId="77777777" w:rsidR="000F1F37" w:rsidRPr="00D80E25" w:rsidRDefault="000F1F37" w:rsidP="000F1F37">
      <w:pPr>
        <w:pStyle w:val="10sp0"/>
        <w:ind w:left="720"/>
        <w:rPr>
          <w:rFonts w:cs="Arial"/>
          <w:sz w:val="22"/>
          <w:szCs w:val="22"/>
        </w:rPr>
      </w:pPr>
    </w:p>
    <w:p w14:paraId="5F210E44" w14:textId="793C1FFF" w:rsidR="000F1F37" w:rsidRPr="00D80E25" w:rsidRDefault="000F1F37" w:rsidP="000F1F37">
      <w:pPr>
        <w:pStyle w:val="10sp0"/>
        <w:spacing w:after="0"/>
        <w:ind w:left="720"/>
        <w:rPr>
          <w:rFonts w:cs="Arial"/>
          <w:sz w:val="22"/>
          <w:szCs w:val="22"/>
        </w:rPr>
      </w:pPr>
      <w:r w:rsidRPr="00D80E25">
        <w:rPr>
          <w:rFonts w:cs="Arial"/>
          <w:sz w:val="22"/>
          <w:szCs w:val="22"/>
        </w:rPr>
        <w:t>C</w:t>
      </w:r>
      <w:r w:rsidR="00C547C2" w:rsidRPr="00D80E25">
        <w:rPr>
          <w:rFonts w:cs="Arial"/>
          <w:sz w:val="22"/>
          <w:szCs w:val="22"/>
        </w:rPr>
        <w:t>ontractor</w:t>
      </w:r>
      <w:r w:rsidRPr="00D80E25">
        <w:rPr>
          <w:rFonts w:cs="Arial"/>
          <w:sz w:val="22"/>
          <w:szCs w:val="22"/>
        </w:rPr>
        <w:t xml:space="preserve">: </w:t>
      </w:r>
    </w:p>
    <w:p w14:paraId="122D31A1" w14:textId="77777777" w:rsidR="000F1F37" w:rsidRPr="00D80E25" w:rsidRDefault="000F1F37" w:rsidP="000F1F37">
      <w:pPr>
        <w:pStyle w:val="10sp0"/>
        <w:spacing w:after="0"/>
        <w:ind w:left="720"/>
        <w:rPr>
          <w:rFonts w:cs="Arial"/>
          <w:sz w:val="22"/>
          <w:szCs w:val="22"/>
        </w:rPr>
      </w:pPr>
    </w:p>
    <w:p w14:paraId="6AD5A8AE"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21B50815"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3903E49F"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65667D2E"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27DD2A40"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6AAA993D" w14:textId="77777777" w:rsidR="000F1F37" w:rsidRPr="00D80E25" w:rsidRDefault="000F1F37" w:rsidP="000F1F37">
      <w:pPr>
        <w:pStyle w:val="10sp0"/>
        <w:spacing w:after="0"/>
        <w:ind w:left="720"/>
        <w:rPr>
          <w:rFonts w:cs="Arial"/>
          <w:sz w:val="22"/>
          <w:szCs w:val="22"/>
        </w:rPr>
      </w:pPr>
    </w:p>
    <w:p w14:paraId="2DC597A5" w14:textId="77777777" w:rsidR="000F1F37" w:rsidRPr="00D80E25" w:rsidRDefault="000F1F37" w:rsidP="000F1F37">
      <w:pPr>
        <w:pStyle w:val="10sp0"/>
        <w:ind w:left="720" w:firstLine="720"/>
        <w:rPr>
          <w:rFonts w:cs="Arial"/>
          <w:sz w:val="22"/>
          <w:szCs w:val="22"/>
        </w:rPr>
      </w:pPr>
      <w:r w:rsidRPr="00D80E25">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D80E25" w:rsidRDefault="000F1F37" w:rsidP="000F1F37">
      <w:pPr>
        <w:pStyle w:val="Level2"/>
        <w:rPr>
          <w:sz w:val="22"/>
          <w:szCs w:val="22"/>
        </w:rPr>
      </w:pPr>
      <w:bookmarkStart w:id="395" w:name="_Toc60726299"/>
      <w:bookmarkStart w:id="396" w:name="_Toc107430132"/>
      <w:r w:rsidRPr="00D80E25">
        <w:rPr>
          <w:sz w:val="22"/>
          <w:szCs w:val="22"/>
        </w:rPr>
        <w:t>Pro Children Act of 1994.</w:t>
      </w:r>
      <w:bookmarkEnd w:id="395"/>
      <w:bookmarkEnd w:id="396"/>
    </w:p>
    <w:p w14:paraId="05899D19" w14:textId="07ED69D5"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Public Law 103-227, Part C – Environmental Tobacco Smoke, also known as the Pro-Children Act of 1994.</w:t>
      </w:r>
    </w:p>
    <w:p w14:paraId="0B5C872D" w14:textId="77777777" w:rsidR="000F1F37" w:rsidRPr="00D80E25" w:rsidRDefault="000F1F37" w:rsidP="000F1F37">
      <w:pPr>
        <w:pStyle w:val="Level2"/>
        <w:rPr>
          <w:sz w:val="22"/>
          <w:szCs w:val="22"/>
        </w:rPr>
      </w:pPr>
      <w:bookmarkStart w:id="397" w:name="_Toc60726300"/>
      <w:bookmarkStart w:id="398" w:name="_Toc107430133"/>
      <w:r w:rsidRPr="00D80E25">
        <w:rPr>
          <w:sz w:val="22"/>
          <w:szCs w:val="22"/>
        </w:rPr>
        <w:t>Publicity.</w:t>
      </w:r>
      <w:bookmarkEnd w:id="397"/>
      <w:bookmarkEnd w:id="398"/>
    </w:p>
    <w:p w14:paraId="77BA7A93" w14:textId="799F11D1" w:rsidR="000F1F37" w:rsidRPr="00D80E25" w:rsidRDefault="000F1F37" w:rsidP="00F54957">
      <w:pPr>
        <w:pStyle w:val="10sp0"/>
        <w:ind w:firstLine="720"/>
        <w:rPr>
          <w:rFonts w:cs="Arial"/>
          <w:sz w:val="22"/>
          <w:szCs w:val="22"/>
        </w:rPr>
      </w:pPr>
      <w:r w:rsidRPr="00D80E25">
        <w:rPr>
          <w:rFonts w:cs="Arial"/>
          <w:sz w:val="22"/>
          <w:szCs w:val="22"/>
        </w:rPr>
        <w:t xml:space="preserve">The award of this Agreement to </w:t>
      </w:r>
      <w:r w:rsidR="00D010E2" w:rsidRPr="00D80E25">
        <w:rPr>
          <w:rFonts w:cs="Arial"/>
          <w:sz w:val="22"/>
          <w:szCs w:val="22"/>
        </w:rPr>
        <w:t>Contractor</w:t>
      </w:r>
      <w:r w:rsidRPr="00D80E25">
        <w:rPr>
          <w:rFonts w:cs="Arial"/>
          <w:sz w:val="22"/>
          <w:szCs w:val="22"/>
        </w:rPr>
        <w:t xml:space="preserve"> is not in any way an endorsement of </w:t>
      </w:r>
      <w:r w:rsidR="00D010E2" w:rsidRPr="00D80E25">
        <w:rPr>
          <w:rFonts w:cs="Arial"/>
          <w:sz w:val="22"/>
          <w:szCs w:val="22"/>
        </w:rPr>
        <w:t>Contractor</w:t>
      </w:r>
      <w:r w:rsidRPr="00D80E25">
        <w:rPr>
          <w:rFonts w:cs="Arial"/>
          <w:sz w:val="22"/>
          <w:szCs w:val="22"/>
        </w:rPr>
        <w:t xml:space="preserve"> or </w:t>
      </w:r>
      <w:r w:rsidR="00D010E2" w:rsidRPr="00D80E25">
        <w:rPr>
          <w:rFonts w:cs="Arial"/>
          <w:sz w:val="22"/>
          <w:szCs w:val="22"/>
        </w:rPr>
        <w:t>Contractor</w:t>
      </w:r>
      <w:r w:rsidRPr="00D80E25">
        <w:rPr>
          <w:rFonts w:cs="Arial"/>
          <w:sz w:val="22"/>
          <w:szCs w:val="22"/>
        </w:rPr>
        <w:t xml:space="preserve">’s Services by the </w:t>
      </w:r>
      <w:r w:rsidR="00D010E2" w:rsidRPr="00D80E25">
        <w:rPr>
          <w:rFonts w:cs="Arial"/>
          <w:sz w:val="22"/>
          <w:szCs w:val="22"/>
        </w:rPr>
        <w:t>Consortium</w:t>
      </w:r>
      <w:r w:rsidRPr="00D80E25">
        <w:rPr>
          <w:rFonts w:cs="Arial"/>
          <w:sz w:val="22"/>
          <w:szCs w:val="22"/>
        </w:rPr>
        <w:t xml:space="preserve"> and shall not be so construed by </w:t>
      </w:r>
      <w:r w:rsidR="00D010E2" w:rsidRPr="00D80E25">
        <w:rPr>
          <w:rFonts w:cs="Arial"/>
          <w:sz w:val="22"/>
          <w:szCs w:val="22"/>
        </w:rPr>
        <w:t>Contractor</w:t>
      </w:r>
      <w:r w:rsidRPr="00D80E25">
        <w:rPr>
          <w:rFonts w:cs="Arial"/>
          <w:sz w:val="22"/>
          <w:szCs w:val="22"/>
        </w:rPr>
        <w:t xml:space="preserve"> in any advertising or publicity materials.  </w:t>
      </w:r>
      <w:r w:rsidR="00D010E2" w:rsidRPr="00D80E25">
        <w:rPr>
          <w:rFonts w:cs="Arial"/>
          <w:sz w:val="22"/>
          <w:szCs w:val="22"/>
        </w:rPr>
        <w:t>Contractor</w:t>
      </w:r>
      <w:r w:rsidRPr="00D80E25">
        <w:rPr>
          <w:rFonts w:cs="Arial"/>
          <w:sz w:val="22"/>
          <w:szCs w:val="22"/>
        </w:rPr>
        <w:t xml:space="preserve"> agrees to submit to the </w:t>
      </w:r>
      <w:r w:rsidR="00D010E2" w:rsidRPr="00D80E25">
        <w:rPr>
          <w:rFonts w:cs="Arial"/>
          <w:sz w:val="22"/>
          <w:szCs w:val="22"/>
        </w:rPr>
        <w:lastRenderedPageBreak/>
        <w:t>Consortium</w:t>
      </w:r>
      <w:r w:rsidRPr="00D80E25">
        <w:rPr>
          <w:rFonts w:cs="Arial"/>
          <w:sz w:val="22"/>
          <w:szCs w:val="22"/>
        </w:rPr>
        <w:t xml:space="preserve"> Executive Director in advance all advertising, sales promotion, and other publicity matters relating to this Agreement in which the </w:t>
      </w:r>
      <w:r w:rsidR="00D010E2" w:rsidRPr="00D80E25">
        <w:rPr>
          <w:rFonts w:cs="Arial"/>
          <w:sz w:val="22"/>
          <w:szCs w:val="22"/>
        </w:rPr>
        <w:t>Consortium</w:t>
      </w:r>
      <w:r w:rsidRPr="00D80E25">
        <w:rPr>
          <w:rFonts w:cs="Arial"/>
          <w:sz w:val="22"/>
          <w:szCs w:val="22"/>
        </w:rPr>
        <w:t xml:space="preserve"> name is mentioned or language is used by which, in the </w:t>
      </w:r>
      <w:r w:rsidR="00D010E2" w:rsidRPr="00D80E25">
        <w:rPr>
          <w:rFonts w:cs="Arial"/>
          <w:sz w:val="22"/>
          <w:szCs w:val="22"/>
        </w:rPr>
        <w:t>Consortium</w:t>
      </w:r>
      <w:r w:rsidRPr="00D80E25">
        <w:rPr>
          <w:rFonts w:cs="Arial"/>
          <w:sz w:val="22"/>
          <w:szCs w:val="22"/>
        </w:rPr>
        <w:t xml:space="preserve">’s judgment, its involvement may be inferred or implied.  </w:t>
      </w:r>
      <w:r w:rsidR="00D010E2" w:rsidRPr="00D80E25">
        <w:rPr>
          <w:rFonts w:cs="Arial"/>
          <w:sz w:val="22"/>
          <w:szCs w:val="22"/>
        </w:rPr>
        <w:t>Contractor</w:t>
      </w:r>
      <w:r w:rsidRPr="00D80E25">
        <w:rPr>
          <w:rFonts w:cs="Arial"/>
          <w:sz w:val="22"/>
          <w:szCs w:val="22"/>
        </w:rPr>
        <w:t xml:space="preserve"> further agrees not to publish or use such advertising, sales promotion, or publicity matter without the prior written consent of the </w:t>
      </w:r>
      <w:r w:rsidR="00D010E2" w:rsidRPr="00D80E25">
        <w:rPr>
          <w:rFonts w:cs="Arial"/>
          <w:sz w:val="22"/>
          <w:szCs w:val="22"/>
        </w:rPr>
        <w:t>Consortium</w:t>
      </w:r>
      <w:r w:rsidRPr="00D80E25">
        <w:rPr>
          <w:rFonts w:cs="Arial"/>
          <w:sz w:val="22"/>
          <w:szCs w:val="22"/>
        </w:rPr>
        <w:t xml:space="preserve">.  </w:t>
      </w:r>
      <w:r w:rsidR="00D010E2" w:rsidRPr="00D80E25">
        <w:rPr>
          <w:rFonts w:cs="Arial"/>
          <w:sz w:val="22"/>
          <w:szCs w:val="22"/>
        </w:rPr>
        <w:t>Contractor</w:t>
      </w:r>
      <w:r w:rsidRPr="00D80E25">
        <w:rPr>
          <w:rFonts w:cs="Arial"/>
          <w:sz w:val="22"/>
          <w:szCs w:val="22"/>
        </w:rPr>
        <w:t xml:space="preserve"> shall not in any way contract on behalf of or in the name of the </w:t>
      </w:r>
      <w:r w:rsidR="00D010E2" w:rsidRPr="00D80E25">
        <w:rPr>
          <w:rFonts w:cs="Arial"/>
          <w:sz w:val="22"/>
          <w:szCs w:val="22"/>
        </w:rPr>
        <w:t>Consortium</w:t>
      </w:r>
      <w:r w:rsidRPr="00D80E25">
        <w:rPr>
          <w:rFonts w:cs="Arial"/>
          <w:sz w:val="22"/>
          <w:szCs w:val="22"/>
        </w:rPr>
        <w:t xml:space="preserve">.  Nor shall </w:t>
      </w:r>
      <w:r w:rsidR="00D010E2" w:rsidRPr="00D80E25">
        <w:rPr>
          <w:rFonts w:cs="Arial"/>
          <w:sz w:val="22"/>
          <w:szCs w:val="22"/>
        </w:rPr>
        <w:t>Contractor</w:t>
      </w:r>
      <w:r w:rsidRPr="00D80E25">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D80E25">
        <w:rPr>
          <w:rFonts w:cs="Arial"/>
          <w:sz w:val="22"/>
          <w:szCs w:val="22"/>
        </w:rPr>
        <w:t>Consortium</w:t>
      </w:r>
      <w:r w:rsidRPr="00D80E25">
        <w:rPr>
          <w:rFonts w:cs="Arial"/>
          <w:sz w:val="22"/>
          <w:szCs w:val="22"/>
        </w:rPr>
        <w:t>.</w:t>
      </w:r>
    </w:p>
    <w:p w14:paraId="47FD4034" w14:textId="77777777" w:rsidR="000F1F37" w:rsidRPr="00D80E25" w:rsidRDefault="000F1F37" w:rsidP="000F1F37">
      <w:pPr>
        <w:pStyle w:val="Level2"/>
        <w:rPr>
          <w:sz w:val="22"/>
          <w:szCs w:val="22"/>
        </w:rPr>
      </w:pPr>
      <w:bookmarkStart w:id="399" w:name="_Toc60726301"/>
      <w:bookmarkStart w:id="400" w:name="_Toc107430134"/>
      <w:r w:rsidRPr="00D80E25">
        <w:rPr>
          <w:sz w:val="22"/>
          <w:szCs w:val="22"/>
        </w:rPr>
        <w:t>Recycling.</w:t>
      </w:r>
      <w:bookmarkEnd w:id="399"/>
      <w:bookmarkEnd w:id="400"/>
    </w:p>
    <w:p w14:paraId="5994ECD2" w14:textId="268BB7DC"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D80E25" w:rsidRDefault="000F1F37" w:rsidP="000F1F37">
      <w:pPr>
        <w:pStyle w:val="Level2"/>
        <w:rPr>
          <w:sz w:val="22"/>
          <w:szCs w:val="22"/>
        </w:rPr>
      </w:pPr>
      <w:bookmarkStart w:id="401" w:name="_Toc60726302"/>
      <w:bookmarkStart w:id="402" w:name="_Toc107430135"/>
      <w:r w:rsidRPr="00D80E25">
        <w:rPr>
          <w:sz w:val="22"/>
          <w:szCs w:val="22"/>
        </w:rPr>
        <w:t>Remedies.</w:t>
      </w:r>
      <w:bookmarkEnd w:id="401"/>
      <w:bookmarkEnd w:id="402"/>
    </w:p>
    <w:p w14:paraId="6CD3DEE3" w14:textId="77777777" w:rsidR="000F1F37" w:rsidRPr="00D80E25" w:rsidRDefault="000F1F37" w:rsidP="00F54957">
      <w:pPr>
        <w:pStyle w:val="10sp0"/>
        <w:ind w:firstLine="720"/>
        <w:rPr>
          <w:rFonts w:cs="Arial"/>
          <w:sz w:val="22"/>
          <w:szCs w:val="22"/>
        </w:rPr>
      </w:pPr>
      <w:r w:rsidRPr="00D80E25">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D80E25" w:rsidRDefault="000F1F37" w:rsidP="000F1F37">
      <w:pPr>
        <w:pStyle w:val="Level2"/>
        <w:rPr>
          <w:sz w:val="22"/>
          <w:szCs w:val="22"/>
        </w:rPr>
      </w:pPr>
      <w:bookmarkStart w:id="403" w:name="_Toc60726303"/>
      <w:bookmarkStart w:id="404" w:name="_Toc107430136"/>
      <w:r w:rsidRPr="00D80E25">
        <w:rPr>
          <w:sz w:val="22"/>
          <w:szCs w:val="22"/>
        </w:rPr>
        <w:t>Severability.</w:t>
      </w:r>
      <w:bookmarkEnd w:id="403"/>
      <w:bookmarkEnd w:id="404"/>
    </w:p>
    <w:p w14:paraId="73A52437" w14:textId="77777777" w:rsidR="000F1F37" w:rsidRPr="00D80E25" w:rsidRDefault="000F1F37" w:rsidP="00F54957">
      <w:pPr>
        <w:pStyle w:val="10sp0"/>
        <w:ind w:firstLine="720"/>
        <w:rPr>
          <w:rFonts w:cs="Arial"/>
          <w:sz w:val="22"/>
          <w:szCs w:val="22"/>
        </w:rPr>
      </w:pPr>
      <w:r w:rsidRPr="00D80E25">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D80E25" w:rsidRDefault="000F1F37" w:rsidP="000F1F37">
      <w:pPr>
        <w:pStyle w:val="Level2"/>
        <w:rPr>
          <w:sz w:val="22"/>
          <w:szCs w:val="22"/>
        </w:rPr>
      </w:pPr>
      <w:bookmarkStart w:id="405" w:name="_Toc60726304"/>
      <w:bookmarkStart w:id="406" w:name="_Toc107430137"/>
      <w:r w:rsidRPr="00D80E25">
        <w:rPr>
          <w:sz w:val="22"/>
          <w:szCs w:val="22"/>
        </w:rPr>
        <w:t>Sovereign Immunity.</w:t>
      </w:r>
      <w:bookmarkEnd w:id="405"/>
      <w:bookmarkEnd w:id="406"/>
    </w:p>
    <w:p w14:paraId="2B1D5F57" w14:textId="45954051" w:rsidR="000F1F37" w:rsidRPr="00D80E25" w:rsidRDefault="000F1F37" w:rsidP="00F54957">
      <w:pPr>
        <w:pStyle w:val="10sp0"/>
        <w:ind w:firstLine="720"/>
        <w:rPr>
          <w:rFonts w:cs="Arial"/>
          <w:sz w:val="22"/>
          <w:szCs w:val="22"/>
        </w:rPr>
      </w:pPr>
      <w:r w:rsidRPr="00D80E25">
        <w:rPr>
          <w:rFonts w:cs="Arial"/>
          <w:sz w:val="22"/>
          <w:szCs w:val="22"/>
        </w:rPr>
        <w:t xml:space="preserve">The parties expressly agree that no provision of this Agreement is in any way intended to constitute a waiver by the </w:t>
      </w:r>
      <w:r w:rsidR="00D010E2" w:rsidRPr="00D80E25">
        <w:rPr>
          <w:rFonts w:cs="Arial"/>
          <w:sz w:val="22"/>
          <w:szCs w:val="22"/>
        </w:rPr>
        <w:t>Consortium</w:t>
      </w:r>
      <w:r w:rsidRPr="00D80E25">
        <w:rPr>
          <w:rFonts w:cs="Arial"/>
          <w:sz w:val="22"/>
          <w:szCs w:val="22"/>
        </w:rPr>
        <w:t xml:space="preserve"> member Counties or the State of any immunities from suit or from liability that the </w:t>
      </w:r>
      <w:r w:rsidR="00D010E2" w:rsidRPr="00D80E25">
        <w:rPr>
          <w:rFonts w:cs="Arial"/>
          <w:sz w:val="22"/>
          <w:szCs w:val="22"/>
        </w:rPr>
        <w:t>Consortium</w:t>
      </w:r>
      <w:r w:rsidRPr="00D80E25">
        <w:rPr>
          <w:rFonts w:cs="Arial"/>
          <w:sz w:val="22"/>
          <w:szCs w:val="22"/>
        </w:rPr>
        <w:t xml:space="preserve"> member Counties or the State may have by operation of law.</w:t>
      </w:r>
    </w:p>
    <w:p w14:paraId="20DF592F" w14:textId="77777777" w:rsidR="000F1F37" w:rsidRPr="00D80E25" w:rsidRDefault="000F1F37" w:rsidP="000F1F37">
      <w:pPr>
        <w:pStyle w:val="Level2"/>
        <w:rPr>
          <w:sz w:val="22"/>
          <w:szCs w:val="22"/>
        </w:rPr>
      </w:pPr>
      <w:bookmarkStart w:id="407" w:name="_Toc60726305"/>
      <w:bookmarkStart w:id="408" w:name="_Toc107430138"/>
      <w:r w:rsidRPr="00D80E25">
        <w:rPr>
          <w:sz w:val="22"/>
          <w:szCs w:val="22"/>
        </w:rPr>
        <w:t>State Energy Conservation Plan.</w:t>
      </w:r>
      <w:bookmarkEnd w:id="407"/>
      <w:bookmarkEnd w:id="408"/>
    </w:p>
    <w:p w14:paraId="336D2BFA" w14:textId="352AC57F"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D80E25">
        <w:rPr>
          <w:rFonts w:cs="Arial"/>
          <w:sz w:val="22"/>
          <w:szCs w:val="22"/>
        </w:rPr>
        <w:t>P.L</w:t>
      </w:r>
      <w:proofErr w:type="spellEnd"/>
      <w:r w:rsidR="000F1F37" w:rsidRPr="00D80E25">
        <w:rPr>
          <w:rFonts w:cs="Arial"/>
          <w:sz w:val="22"/>
          <w:szCs w:val="22"/>
        </w:rPr>
        <w:t>. 94-165).</w:t>
      </w:r>
    </w:p>
    <w:p w14:paraId="7E3CEFBB" w14:textId="77777777" w:rsidR="000F1F37" w:rsidRPr="00D80E25" w:rsidRDefault="000F1F37" w:rsidP="000F1F37">
      <w:pPr>
        <w:pStyle w:val="Level2"/>
        <w:rPr>
          <w:sz w:val="22"/>
          <w:szCs w:val="22"/>
        </w:rPr>
      </w:pPr>
      <w:bookmarkStart w:id="409" w:name="_Toc60726306"/>
      <w:bookmarkStart w:id="410" w:name="_Toc107430139"/>
      <w:r w:rsidRPr="00D80E25">
        <w:rPr>
          <w:sz w:val="22"/>
          <w:szCs w:val="22"/>
        </w:rPr>
        <w:t>Survival.</w:t>
      </w:r>
      <w:bookmarkEnd w:id="409"/>
      <w:bookmarkEnd w:id="410"/>
    </w:p>
    <w:p w14:paraId="02C5D7F1" w14:textId="77777777" w:rsidR="000F1F37" w:rsidRPr="00D80E25" w:rsidRDefault="000F1F37" w:rsidP="00F54957">
      <w:pPr>
        <w:pStyle w:val="10sp0"/>
        <w:ind w:firstLine="720"/>
        <w:rPr>
          <w:rFonts w:cs="Arial"/>
          <w:sz w:val="22"/>
          <w:szCs w:val="22"/>
        </w:rPr>
      </w:pPr>
      <w:r w:rsidRPr="00D80E25">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D80E25">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D80E25" w:rsidRDefault="000F1F37" w:rsidP="000F1F37">
      <w:pPr>
        <w:pStyle w:val="Level2"/>
        <w:rPr>
          <w:sz w:val="22"/>
          <w:szCs w:val="22"/>
        </w:rPr>
      </w:pPr>
      <w:bookmarkStart w:id="411" w:name="_Toc60726307"/>
      <w:bookmarkStart w:id="412" w:name="_Toc107430140"/>
      <w:r w:rsidRPr="00D80E25">
        <w:rPr>
          <w:sz w:val="22"/>
          <w:szCs w:val="22"/>
        </w:rPr>
        <w:t>Waiver.</w:t>
      </w:r>
      <w:bookmarkEnd w:id="411"/>
      <w:bookmarkEnd w:id="412"/>
    </w:p>
    <w:p w14:paraId="4B084F02" w14:textId="371ABA06" w:rsidR="000F1F37" w:rsidRPr="00D80E25" w:rsidRDefault="000F1F37" w:rsidP="00F54957">
      <w:pPr>
        <w:pStyle w:val="10sp0"/>
        <w:ind w:firstLine="720"/>
        <w:rPr>
          <w:rFonts w:cs="Arial"/>
          <w:sz w:val="22"/>
          <w:szCs w:val="22"/>
        </w:rPr>
      </w:pPr>
      <w:r w:rsidRPr="00D80E25">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D80E25" w:rsidRDefault="000F1F37" w:rsidP="000F1F37">
      <w:pPr>
        <w:pStyle w:val="Level2"/>
        <w:rPr>
          <w:sz w:val="22"/>
          <w:szCs w:val="22"/>
        </w:rPr>
      </w:pPr>
      <w:bookmarkStart w:id="413" w:name="_Toc60726308"/>
      <w:bookmarkStart w:id="414" w:name="_Toc107430141"/>
      <w:r w:rsidRPr="00D80E25">
        <w:rPr>
          <w:sz w:val="22"/>
          <w:szCs w:val="22"/>
        </w:rPr>
        <w:t>Counterparts.</w:t>
      </w:r>
      <w:bookmarkEnd w:id="413"/>
      <w:bookmarkEnd w:id="414"/>
    </w:p>
    <w:p w14:paraId="35B2D5E7" w14:textId="505FAC59" w:rsidR="005B6409" w:rsidRPr="00D80E25" w:rsidRDefault="000F1F37" w:rsidP="00F54957">
      <w:pPr>
        <w:pStyle w:val="10sp0"/>
        <w:ind w:firstLine="720"/>
        <w:rPr>
          <w:rFonts w:cs="Arial"/>
          <w:sz w:val="22"/>
          <w:szCs w:val="22"/>
        </w:rPr>
      </w:pPr>
      <w:r w:rsidRPr="00D80E25">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435270F7" w14:textId="77777777" w:rsidR="005B6409" w:rsidRPr="00D80E25" w:rsidRDefault="005B6409" w:rsidP="00DB40EF">
      <w:pPr>
        <w:pStyle w:val="10sp0"/>
        <w:ind w:left="720" w:firstLine="720"/>
        <w:rPr>
          <w:rFonts w:cs="Arial"/>
          <w:sz w:val="22"/>
          <w:szCs w:val="22"/>
        </w:rPr>
      </w:pPr>
      <w:r w:rsidRPr="00D80E25">
        <w:rPr>
          <w:rFonts w:cs="Arial"/>
          <w:sz w:val="22"/>
          <w:szCs w:val="22"/>
        </w:rPr>
        <w:t>IN WITNESS WHEREOF, the parties have set their hands hereunto as of the Execution Date.</w:t>
      </w:r>
    </w:p>
    <w:p w14:paraId="4CC497FC" w14:textId="0961CCB4" w:rsidR="00DB40EF" w:rsidRPr="00D80E25" w:rsidRDefault="00DB40EF" w:rsidP="00DB40EF">
      <w:pPr>
        <w:tabs>
          <w:tab w:val="left" w:pos="5040"/>
        </w:tabs>
        <w:ind w:left="3600" w:hanging="3600"/>
        <w:rPr>
          <w:rFonts w:ascii="Arial" w:hAnsi="Arial" w:cs="Arial"/>
          <w:sz w:val="22"/>
        </w:rPr>
      </w:pPr>
      <w:r w:rsidRPr="00D80E25">
        <w:rPr>
          <w:rFonts w:ascii="Arial" w:hAnsi="Arial" w:cs="Arial"/>
          <w:sz w:val="22"/>
        </w:rPr>
        <w:t>California Automated Consortium</w:t>
      </w:r>
      <w:r w:rsidRPr="00D80E25">
        <w:rPr>
          <w:rFonts w:ascii="Arial" w:hAnsi="Arial" w:cs="Arial"/>
          <w:sz w:val="22"/>
        </w:rPr>
        <w:tab/>
      </w:r>
      <w:r w:rsidRPr="00D80E25">
        <w:rPr>
          <w:rFonts w:ascii="Arial" w:hAnsi="Arial" w:cs="Arial"/>
          <w:sz w:val="22"/>
        </w:rPr>
        <w:tab/>
      </w:r>
      <w:r w:rsidR="00A70531" w:rsidRPr="00D80E25">
        <w:rPr>
          <w:rFonts w:ascii="Arial" w:hAnsi="Arial" w:cs="Arial"/>
          <w:sz w:val="22"/>
        </w:rPr>
        <w:t>Contractor</w:t>
      </w:r>
    </w:p>
    <w:p w14:paraId="2D0779BC" w14:textId="3A509513" w:rsidR="00DB40EF" w:rsidRPr="00D80E25" w:rsidRDefault="00DB40EF" w:rsidP="00DB40EF">
      <w:pPr>
        <w:tabs>
          <w:tab w:val="left" w:pos="5040"/>
        </w:tabs>
        <w:rPr>
          <w:rFonts w:ascii="Arial" w:hAnsi="Arial" w:cs="Arial"/>
          <w:sz w:val="22"/>
        </w:rPr>
      </w:pPr>
      <w:r w:rsidRPr="00D80E25">
        <w:rPr>
          <w:rFonts w:ascii="Arial" w:hAnsi="Arial" w:cs="Arial"/>
          <w:sz w:val="22"/>
        </w:rPr>
        <w:t>Eligibility System (</w:t>
      </w:r>
      <w:r w:rsidR="00D010E2" w:rsidRPr="00D80E25">
        <w:rPr>
          <w:rFonts w:ascii="Arial" w:hAnsi="Arial" w:cs="Arial"/>
          <w:sz w:val="22"/>
        </w:rPr>
        <w:t>Consortium</w:t>
      </w:r>
      <w:r w:rsidRPr="00D80E25">
        <w:rPr>
          <w:rFonts w:ascii="Arial" w:hAnsi="Arial" w:cs="Arial"/>
          <w:sz w:val="22"/>
        </w:rPr>
        <w:t>)</w:t>
      </w:r>
      <w:r w:rsidRPr="00D80E25">
        <w:rPr>
          <w:rFonts w:ascii="Arial" w:hAnsi="Arial" w:cs="Arial"/>
          <w:sz w:val="22"/>
        </w:rPr>
        <w:tab/>
      </w:r>
    </w:p>
    <w:p w14:paraId="12D5FD50" w14:textId="77777777" w:rsidR="00DB40EF" w:rsidRPr="00D80E25" w:rsidRDefault="00DB40EF" w:rsidP="00DB40EF">
      <w:pPr>
        <w:tabs>
          <w:tab w:val="left" w:pos="5040"/>
        </w:tabs>
        <w:rPr>
          <w:rFonts w:ascii="Arial" w:hAnsi="Arial" w:cs="Arial"/>
          <w:sz w:val="22"/>
        </w:rPr>
      </w:pPr>
    </w:p>
    <w:p w14:paraId="36639BA3" w14:textId="77777777" w:rsidR="00DB40EF" w:rsidRPr="00D80E25" w:rsidRDefault="00DB40EF" w:rsidP="00DB40EF">
      <w:pPr>
        <w:tabs>
          <w:tab w:val="left" w:pos="5040"/>
        </w:tabs>
        <w:rPr>
          <w:rFonts w:ascii="Arial" w:hAnsi="Arial" w:cs="Arial"/>
          <w:sz w:val="22"/>
        </w:rPr>
      </w:pPr>
    </w:p>
    <w:p w14:paraId="2656912F" w14:textId="77777777" w:rsidR="00DB40EF" w:rsidRPr="00D80E25" w:rsidRDefault="00DB40EF" w:rsidP="00DB40EF">
      <w:pPr>
        <w:tabs>
          <w:tab w:val="left" w:pos="5040"/>
        </w:tabs>
        <w:rPr>
          <w:rFonts w:ascii="Arial" w:hAnsi="Arial" w:cs="Arial"/>
          <w:sz w:val="22"/>
        </w:rPr>
      </w:pPr>
    </w:p>
    <w:p w14:paraId="620C912A"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 xml:space="preserve">By:   </w:t>
      </w:r>
      <w:r w:rsidRPr="00D80E25">
        <w:rPr>
          <w:rFonts w:ascii="Arial" w:hAnsi="Arial" w:cs="Arial"/>
          <w:sz w:val="22"/>
        </w:rPr>
        <w:tab/>
      </w:r>
      <w:r w:rsidRPr="00D80E25">
        <w:rPr>
          <w:rFonts w:ascii="Arial" w:hAnsi="Arial" w:cs="Arial"/>
          <w:sz w:val="22"/>
        </w:rPr>
        <w:tab/>
        <w:t xml:space="preserve">By:   </w:t>
      </w:r>
      <w:r w:rsidRPr="00D80E25">
        <w:rPr>
          <w:rFonts w:ascii="Arial" w:hAnsi="Arial" w:cs="Arial"/>
          <w:sz w:val="22"/>
        </w:rPr>
        <w:tab/>
      </w:r>
    </w:p>
    <w:p w14:paraId="1729D0FA"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Printed Name:   John Boule</w:t>
      </w:r>
      <w:r w:rsidRPr="00D80E25">
        <w:rPr>
          <w:rFonts w:ascii="Arial" w:hAnsi="Arial" w:cs="Arial"/>
          <w:sz w:val="22"/>
        </w:rPr>
        <w:tab/>
      </w:r>
      <w:r w:rsidRPr="00D80E25">
        <w:rPr>
          <w:rFonts w:ascii="Arial" w:hAnsi="Arial" w:cs="Arial"/>
          <w:sz w:val="22"/>
        </w:rPr>
        <w:tab/>
        <w:t xml:space="preserve">Printed Name:   </w:t>
      </w:r>
    </w:p>
    <w:p w14:paraId="3A42BCB2"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Title:  Executive Director</w:t>
      </w:r>
      <w:r w:rsidRPr="00D80E25">
        <w:rPr>
          <w:rFonts w:ascii="Arial" w:hAnsi="Arial" w:cs="Arial"/>
          <w:sz w:val="22"/>
        </w:rPr>
        <w:tab/>
      </w:r>
      <w:r w:rsidRPr="00D80E25">
        <w:rPr>
          <w:rFonts w:ascii="Arial" w:hAnsi="Arial" w:cs="Arial"/>
          <w:sz w:val="22"/>
        </w:rPr>
        <w:tab/>
        <w:t xml:space="preserve">Title:  </w:t>
      </w:r>
    </w:p>
    <w:p w14:paraId="2D4DC325"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 xml:space="preserve">Date:   </w:t>
      </w:r>
      <w:r w:rsidRPr="00D80E25">
        <w:rPr>
          <w:rFonts w:ascii="Arial" w:hAnsi="Arial" w:cs="Arial"/>
          <w:sz w:val="22"/>
        </w:rPr>
        <w:tab/>
      </w:r>
      <w:r w:rsidRPr="00D80E25">
        <w:rPr>
          <w:rFonts w:ascii="Arial" w:hAnsi="Arial" w:cs="Arial"/>
          <w:sz w:val="22"/>
        </w:rPr>
        <w:tab/>
        <w:t xml:space="preserve">Date:   </w:t>
      </w:r>
      <w:r w:rsidRPr="00D80E25">
        <w:rPr>
          <w:rFonts w:ascii="Arial" w:hAnsi="Arial" w:cs="Arial"/>
          <w:sz w:val="22"/>
        </w:rPr>
        <w:tab/>
      </w:r>
    </w:p>
    <w:p w14:paraId="1B442B0D" w14:textId="77777777" w:rsidR="00DB40EF" w:rsidRPr="00D80E25" w:rsidRDefault="00DB40EF" w:rsidP="00DB40EF">
      <w:pPr>
        <w:rPr>
          <w:rFonts w:ascii="Arial" w:hAnsi="Arial" w:cs="Arial"/>
          <w:sz w:val="22"/>
        </w:rPr>
      </w:pPr>
      <w:r w:rsidRPr="00D80E25">
        <w:rPr>
          <w:rFonts w:ascii="Arial" w:hAnsi="Arial" w:cs="Arial"/>
          <w:sz w:val="22"/>
        </w:rPr>
        <w:t>Notice Address:</w:t>
      </w:r>
      <w:r w:rsidRPr="00D80E25">
        <w:rPr>
          <w:rFonts w:ascii="Arial" w:hAnsi="Arial" w:cs="Arial"/>
          <w:sz w:val="22"/>
        </w:rPr>
        <w:tab/>
      </w:r>
      <w:r w:rsidRPr="00D80E25">
        <w:rPr>
          <w:rFonts w:ascii="Arial" w:hAnsi="Arial" w:cs="Arial"/>
          <w:sz w:val="22"/>
        </w:rPr>
        <w:tab/>
      </w:r>
      <w:r w:rsidRPr="00D80E25">
        <w:rPr>
          <w:rFonts w:ascii="Arial" w:hAnsi="Arial" w:cs="Arial"/>
          <w:sz w:val="22"/>
        </w:rPr>
        <w:tab/>
      </w:r>
      <w:r w:rsidRPr="00D80E25">
        <w:rPr>
          <w:rFonts w:ascii="Arial" w:hAnsi="Arial" w:cs="Arial"/>
          <w:sz w:val="22"/>
        </w:rPr>
        <w:tab/>
      </w:r>
      <w:r w:rsidRPr="00D80E25">
        <w:rPr>
          <w:rFonts w:ascii="Arial" w:hAnsi="Arial" w:cs="Arial"/>
          <w:sz w:val="22"/>
        </w:rPr>
        <w:tab/>
        <w:t>Notice Address:</w:t>
      </w:r>
    </w:p>
    <w:p w14:paraId="21344593" w14:textId="77777777" w:rsidR="00DB40EF" w:rsidRPr="00D80E25" w:rsidRDefault="00DB40EF" w:rsidP="00DB40EF">
      <w:pPr>
        <w:tabs>
          <w:tab w:val="center" w:pos="4680"/>
          <w:tab w:val="left" w:pos="5040"/>
          <w:tab w:val="right" w:pos="9360"/>
        </w:tabs>
        <w:rPr>
          <w:rFonts w:ascii="Arial" w:hAnsi="Arial" w:cs="Arial"/>
          <w:sz w:val="22"/>
        </w:rPr>
      </w:pPr>
      <w:proofErr w:type="spellStart"/>
      <w:r w:rsidRPr="00D80E25">
        <w:rPr>
          <w:rFonts w:ascii="Arial" w:hAnsi="Arial" w:cs="Arial"/>
          <w:sz w:val="22"/>
        </w:rPr>
        <w:t>CalSAWS</w:t>
      </w:r>
      <w:proofErr w:type="spellEnd"/>
      <w:r w:rsidRPr="00D80E25">
        <w:rPr>
          <w:rFonts w:ascii="Arial" w:hAnsi="Arial" w:cs="Arial"/>
          <w:sz w:val="22"/>
        </w:rPr>
        <w:t xml:space="preserve"> Joint Powers Authority</w:t>
      </w:r>
      <w:r w:rsidRPr="00D80E25">
        <w:rPr>
          <w:rFonts w:ascii="Arial" w:hAnsi="Arial" w:cs="Arial"/>
          <w:sz w:val="22"/>
        </w:rPr>
        <w:tab/>
      </w:r>
      <w:r w:rsidRPr="00D80E25">
        <w:rPr>
          <w:rFonts w:ascii="Arial" w:hAnsi="Arial" w:cs="Arial"/>
          <w:sz w:val="22"/>
        </w:rPr>
        <w:tab/>
      </w:r>
    </w:p>
    <w:p w14:paraId="6D5DE68D" w14:textId="77777777" w:rsidR="00DB40EF" w:rsidRPr="00D80E25" w:rsidRDefault="00DB40EF" w:rsidP="00DB40EF">
      <w:pPr>
        <w:tabs>
          <w:tab w:val="center" w:pos="4680"/>
          <w:tab w:val="left" w:pos="5040"/>
          <w:tab w:val="left" w:pos="6120"/>
          <w:tab w:val="right" w:pos="9360"/>
        </w:tabs>
        <w:rPr>
          <w:rFonts w:ascii="Arial" w:hAnsi="Arial" w:cs="Arial"/>
          <w:sz w:val="22"/>
        </w:rPr>
      </w:pPr>
      <w:r w:rsidRPr="00D80E25">
        <w:rPr>
          <w:rFonts w:ascii="Arial" w:hAnsi="Arial" w:cs="Arial"/>
          <w:sz w:val="22"/>
        </w:rPr>
        <w:t>Attention: Executive Director</w:t>
      </w:r>
      <w:r w:rsidRPr="00D80E25">
        <w:rPr>
          <w:rFonts w:ascii="Arial" w:hAnsi="Arial" w:cs="Arial"/>
          <w:sz w:val="22"/>
        </w:rPr>
        <w:tab/>
      </w:r>
      <w:r w:rsidRPr="00D80E25">
        <w:rPr>
          <w:rFonts w:ascii="Arial" w:hAnsi="Arial" w:cs="Arial"/>
          <w:sz w:val="22"/>
        </w:rPr>
        <w:tab/>
        <w:t xml:space="preserve">Attention:  </w:t>
      </w:r>
      <w:r w:rsidRPr="00D80E25">
        <w:rPr>
          <w:rFonts w:ascii="Arial" w:hAnsi="Arial" w:cs="Arial"/>
          <w:sz w:val="22"/>
        </w:rPr>
        <w:tab/>
      </w:r>
      <w:r w:rsidRPr="00D80E25">
        <w:rPr>
          <w:rFonts w:ascii="Arial" w:hAnsi="Arial" w:cs="Arial"/>
          <w:sz w:val="22"/>
        </w:rPr>
        <w:tab/>
      </w:r>
    </w:p>
    <w:p w14:paraId="46629A5F" w14:textId="77777777" w:rsidR="00DB40EF" w:rsidRPr="00D80E25" w:rsidRDefault="00DB40EF" w:rsidP="00DB40EF">
      <w:pPr>
        <w:tabs>
          <w:tab w:val="center" w:pos="4680"/>
          <w:tab w:val="left" w:pos="5040"/>
          <w:tab w:val="left" w:pos="6120"/>
          <w:tab w:val="right" w:pos="9360"/>
        </w:tabs>
        <w:rPr>
          <w:rFonts w:ascii="Arial" w:hAnsi="Arial" w:cs="Arial"/>
          <w:sz w:val="22"/>
        </w:rPr>
      </w:pPr>
      <w:r w:rsidRPr="00D80E25">
        <w:rPr>
          <w:rFonts w:ascii="Arial" w:hAnsi="Arial" w:cs="Arial"/>
          <w:sz w:val="22"/>
        </w:rPr>
        <w:tab/>
      </w:r>
      <w:r w:rsidRPr="00D80E25">
        <w:rPr>
          <w:rFonts w:ascii="Arial" w:hAnsi="Arial" w:cs="Arial"/>
          <w:sz w:val="22"/>
        </w:rPr>
        <w:tab/>
        <w:t>___________________________________</w:t>
      </w:r>
    </w:p>
    <w:p w14:paraId="4FC8FEC2" w14:textId="77777777" w:rsidR="00DB40EF" w:rsidRPr="00D80E25" w:rsidRDefault="00DB40EF" w:rsidP="00DB40EF">
      <w:pPr>
        <w:tabs>
          <w:tab w:val="right" w:pos="4680"/>
          <w:tab w:val="left" w:pos="5040"/>
          <w:tab w:val="left" w:pos="9360"/>
        </w:tabs>
        <w:rPr>
          <w:rFonts w:ascii="Arial" w:hAnsi="Arial" w:cs="Arial"/>
          <w:sz w:val="22"/>
        </w:rPr>
      </w:pPr>
      <w:r w:rsidRPr="00D80E25">
        <w:rPr>
          <w:rFonts w:ascii="Arial" w:hAnsi="Arial" w:cs="Arial"/>
          <w:sz w:val="22"/>
        </w:rPr>
        <w:tab/>
      </w:r>
      <w:r w:rsidRPr="00D80E25">
        <w:rPr>
          <w:rFonts w:ascii="Arial" w:hAnsi="Arial" w:cs="Arial"/>
          <w:sz w:val="22"/>
        </w:rPr>
        <w:tab/>
      </w:r>
      <w:r w:rsidRPr="00D80E25">
        <w:rPr>
          <w:rFonts w:ascii="Arial" w:hAnsi="Arial" w:cs="Arial"/>
          <w:sz w:val="22"/>
        </w:rPr>
        <w:tab/>
      </w:r>
    </w:p>
    <w:p w14:paraId="6CE246EB" w14:textId="77777777" w:rsidR="00DB40EF" w:rsidRPr="00D80E25" w:rsidRDefault="00DB40EF" w:rsidP="00DB40EF">
      <w:pPr>
        <w:tabs>
          <w:tab w:val="right" w:pos="4680"/>
          <w:tab w:val="left" w:pos="5040"/>
          <w:tab w:val="left" w:pos="9360"/>
        </w:tabs>
        <w:rPr>
          <w:rFonts w:ascii="Arial" w:hAnsi="Arial" w:cs="Arial"/>
          <w:sz w:val="22"/>
        </w:rPr>
      </w:pPr>
      <w:r w:rsidRPr="00D80E25">
        <w:rPr>
          <w:rFonts w:ascii="Arial" w:hAnsi="Arial" w:cs="Arial"/>
          <w:sz w:val="22"/>
        </w:rPr>
        <w:tab/>
      </w:r>
      <w:r w:rsidRPr="00D80E25">
        <w:rPr>
          <w:rFonts w:ascii="Arial" w:hAnsi="Arial" w:cs="Arial"/>
          <w:sz w:val="22"/>
        </w:rPr>
        <w:tab/>
      </w:r>
      <w:r w:rsidRPr="00D80E25">
        <w:rPr>
          <w:rFonts w:ascii="Arial" w:hAnsi="Arial" w:cs="Arial"/>
          <w:sz w:val="22"/>
        </w:rPr>
        <w:tab/>
      </w:r>
    </w:p>
    <w:p w14:paraId="3FC79B89" w14:textId="77777777" w:rsidR="00DB40EF" w:rsidRPr="00D80E25" w:rsidRDefault="00DB40EF" w:rsidP="00DB40EF">
      <w:pPr>
        <w:pStyle w:val="10sp0"/>
        <w:ind w:left="720" w:firstLine="720"/>
        <w:rPr>
          <w:rFonts w:cs="Arial"/>
          <w:sz w:val="22"/>
          <w:szCs w:val="22"/>
        </w:rPr>
      </w:pPr>
    </w:p>
    <w:sectPr w:rsidR="00DB40EF" w:rsidRPr="00D80E25"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4E47" w14:textId="77777777" w:rsidR="00B23AE6" w:rsidRDefault="00B23AE6" w:rsidP="00FC3907">
      <w:r>
        <w:separator/>
      </w:r>
    </w:p>
  </w:endnote>
  <w:endnote w:type="continuationSeparator" w:id="0">
    <w:p w14:paraId="5E1B4536" w14:textId="77777777" w:rsidR="00B23AE6" w:rsidRDefault="00B23AE6" w:rsidP="00FC3907">
      <w:r>
        <w:continuationSeparator/>
      </w:r>
    </w:p>
  </w:endnote>
  <w:endnote w:type="continuationNotice" w:id="1">
    <w:p w14:paraId="11F624D8" w14:textId="77777777" w:rsidR="00B23AE6" w:rsidRDefault="00B23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43C3" w14:textId="77777777" w:rsidR="007409F0" w:rsidRDefault="0074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33CBB120"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46050" w:rsidRPr="00D46050">
      <w:rPr>
        <w:noProof/>
        <w:spacing w:val="-2"/>
        <w:sz w:val="16"/>
      </w:rPr>
      <w:t>2237092.1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3D0AB422"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46050" w:rsidRPr="00D46050">
      <w:rPr>
        <w:noProof/>
        <w:spacing w:val="-2"/>
        <w:sz w:val="16"/>
      </w:rPr>
      <w:t>2237092.1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656C8B6E" w:rsidR="000C3A43" w:rsidRDefault="000C3A43" w:rsidP="006759D3">
    <w:pPr>
      <w:pStyle w:val="Foote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46050" w:rsidRPr="00D46050">
      <w:rPr>
        <w:noProof/>
        <w:spacing w:val="-2"/>
        <w:sz w:val="16"/>
      </w:rPr>
      <w:t>2237092.1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4C20A9">
          <w:rPr>
            <w:rFonts w:ascii="Arial" w:hAnsi="Arial" w:cs="Arial"/>
            <w:sz w:val="22"/>
          </w:rPr>
          <w:fldChar w:fldCharType="begin"/>
        </w:r>
        <w:r w:rsidRPr="004C20A9">
          <w:rPr>
            <w:rFonts w:ascii="Arial" w:hAnsi="Arial" w:cs="Arial"/>
            <w:sz w:val="22"/>
          </w:rPr>
          <w:instrText xml:space="preserve"> PAGE   \* MERGEFORMAT </w:instrText>
        </w:r>
        <w:r w:rsidRPr="004C20A9">
          <w:rPr>
            <w:rFonts w:ascii="Arial" w:hAnsi="Arial" w:cs="Arial"/>
            <w:sz w:val="22"/>
          </w:rPr>
          <w:fldChar w:fldCharType="separate"/>
        </w:r>
        <w:r w:rsidR="00C17A52" w:rsidRPr="004C20A9">
          <w:rPr>
            <w:rFonts w:ascii="Arial" w:hAnsi="Arial" w:cs="Arial"/>
            <w:noProof/>
            <w:sz w:val="22"/>
          </w:rPr>
          <w:t>34</w:t>
        </w:r>
        <w:r w:rsidRPr="004C20A9">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F64AC" w14:textId="77777777" w:rsidR="00B23AE6" w:rsidRDefault="00B23AE6" w:rsidP="00FC3907">
      <w:r>
        <w:separator/>
      </w:r>
    </w:p>
  </w:footnote>
  <w:footnote w:type="continuationSeparator" w:id="0">
    <w:p w14:paraId="26902930" w14:textId="77777777" w:rsidR="00B23AE6" w:rsidRDefault="00B23AE6" w:rsidP="00FC3907">
      <w:r>
        <w:continuationSeparator/>
      </w:r>
    </w:p>
  </w:footnote>
  <w:footnote w:type="continuationNotice" w:id="1">
    <w:p w14:paraId="3634B3F3" w14:textId="77777777" w:rsidR="00B23AE6" w:rsidRDefault="00B23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C21E" w14:textId="77777777" w:rsidR="007409F0" w:rsidRDefault="00740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859" w14:textId="77777777" w:rsidR="007409F0" w:rsidRDefault="0074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07D0" w14:textId="77777777" w:rsidR="007409F0" w:rsidRDefault="0074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7A3DD5"/>
    <w:multiLevelType w:val="hybridMultilevel"/>
    <w:tmpl w:val="6D442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8"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9"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20"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2"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748280">
    <w:abstractNumId w:val="13"/>
  </w:num>
  <w:num w:numId="2" w16cid:durableId="1098990623">
    <w:abstractNumId w:val="4"/>
  </w:num>
  <w:num w:numId="3" w16cid:durableId="2123841632">
    <w:abstractNumId w:val="4"/>
  </w:num>
  <w:num w:numId="4" w16cid:durableId="389692002">
    <w:abstractNumId w:val="3"/>
  </w:num>
  <w:num w:numId="5" w16cid:durableId="1049181879">
    <w:abstractNumId w:val="3"/>
  </w:num>
  <w:num w:numId="6" w16cid:durableId="515585169">
    <w:abstractNumId w:val="2"/>
  </w:num>
  <w:num w:numId="7" w16cid:durableId="532571779">
    <w:abstractNumId w:val="2"/>
  </w:num>
  <w:num w:numId="8" w16cid:durableId="1678387151">
    <w:abstractNumId w:val="1"/>
  </w:num>
  <w:num w:numId="9" w16cid:durableId="477068094">
    <w:abstractNumId w:val="1"/>
  </w:num>
  <w:num w:numId="10" w16cid:durableId="825241249">
    <w:abstractNumId w:val="0"/>
  </w:num>
  <w:num w:numId="11" w16cid:durableId="1672021311">
    <w:abstractNumId w:val="0"/>
  </w:num>
  <w:num w:numId="12" w16cid:durableId="423890194">
    <w:abstractNumId w:val="19"/>
  </w:num>
  <w:num w:numId="13" w16cid:durableId="1842811569">
    <w:abstractNumId w:val="18"/>
  </w:num>
  <w:num w:numId="14" w16cid:durableId="1776944868">
    <w:abstractNumId w:val="22"/>
  </w:num>
  <w:num w:numId="15" w16cid:durableId="779832933">
    <w:abstractNumId w:val="12"/>
  </w:num>
  <w:num w:numId="16" w16cid:durableId="1736927987">
    <w:abstractNumId w:val="15"/>
  </w:num>
  <w:num w:numId="17" w16cid:durableId="1190559191">
    <w:abstractNumId w:val="17"/>
  </w:num>
  <w:num w:numId="18" w16cid:durableId="1385451009">
    <w:abstractNumId w:val="6"/>
  </w:num>
  <w:num w:numId="19" w16cid:durableId="1911383072">
    <w:abstractNumId w:val="14"/>
  </w:num>
  <w:num w:numId="20" w16cid:durableId="128523657">
    <w:abstractNumId w:val="7"/>
  </w:num>
  <w:num w:numId="21" w16cid:durableId="1131099109">
    <w:abstractNumId w:val="9"/>
  </w:num>
  <w:num w:numId="22" w16cid:durableId="717898702">
    <w:abstractNumId w:val="16"/>
  </w:num>
  <w:num w:numId="23" w16cid:durableId="1399287990">
    <w:abstractNumId w:val="10"/>
  </w:num>
  <w:num w:numId="24" w16cid:durableId="806240482">
    <w:abstractNumId w:val="21"/>
  </w:num>
  <w:num w:numId="25" w16cid:durableId="2056733019">
    <w:abstractNumId w:val="5"/>
  </w:num>
  <w:num w:numId="26" w16cid:durableId="2003239496">
    <w:abstractNumId w:val="23"/>
  </w:num>
  <w:num w:numId="27" w16cid:durableId="1445885636">
    <w:abstractNumId w:val="20"/>
  </w:num>
  <w:num w:numId="28" w16cid:durableId="410276585">
    <w:abstractNumId w:val="8"/>
  </w:num>
  <w:num w:numId="29" w16cid:durableId="17671127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5457"/>
    <w:rsid w:val="00033BC1"/>
    <w:rsid w:val="000376CE"/>
    <w:rsid w:val="00037FDF"/>
    <w:rsid w:val="00045131"/>
    <w:rsid w:val="00047C64"/>
    <w:rsid w:val="0005518D"/>
    <w:rsid w:val="000557DE"/>
    <w:rsid w:val="00056E7B"/>
    <w:rsid w:val="000577C7"/>
    <w:rsid w:val="0007122F"/>
    <w:rsid w:val="000721C9"/>
    <w:rsid w:val="000733E2"/>
    <w:rsid w:val="00075E96"/>
    <w:rsid w:val="00081C67"/>
    <w:rsid w:val="0008408A"/>
    <w:rsid w:val="00090A26"/>
    <w:rsid w:val="00093B02"/>
    <w:rsid w:val="0009451F"/>
    <w:rsid w:val="00095C50"/>
    <w:rsid w:val="00096B9C"/>
    <w:rsid w:val="000A098B"/>
    <w:rsid w:val="000B0B62"/>
    <w:rsid w:val="000B45A9"/>
    <w:rsid w:val="000C0C65"/>
    <w:rsid w:val="000C3A43"/>
    <w:rsid w:val="000C5729"/>
    <w:rsid w:val="000C6161"/>
    <w:rsid w:val="000C6FD2"/>
    <w:rsid w:val="000C76B2"/>
    <w:rsid w:val="000C7D9E"/>
    <w:rsid w:val="000D68EE"/>
    <w:rsid w:val="000E5232"/>
    <w:rsid w:val="000E7E36"/>
    <w:rsid w:val="000F045B"/>
    <w:rsid w:val="000F1F37"/>
    <w:rsid w:val="000F261A"/>
    <w:rsid w:val="000F30CA"/>
    <w:rsid w:val="000F3F61"/>
    <w:rsid w:val="000F7910"/>
    <w:rsid w:val="00106E09"/>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5893"/>
    <w:rsid w:val="001659DB"/>
    <w:rsid w:val="0018025F"/>
    <w:rsid w:val="00194AA1"/>
    <w:rsid w:val="001968AA"/>
    <w:rsid w:val="001A1736"/>
    <w:rsid w:val="001A56C2"/>
    <w:rsid w:val="001B6A9D"/>
    <w:rsid w:val="001C357A"/>
    <w:rsid w:val="001C56C6"/>
    <w:rsid w:val="001C5AB6"/>
    <w:rsid w:val="001D2124"/>
    <w:rsid w:val="001D2C0E"/>
    <w:rsid w:val="001D6AA5"/>
    <w:rsid w:val="001D7ABF"/>
    <w:rsid w:val="001E2614"/>
    <w:rsid w:val="001E7856"/>
    <w:rsid w:val="001F72D0"/>
    <w:rsid w:val="00201A82"/>
    <w:rsid w:val="00203551"/>
    <w:rsid w:val="00205D39"/>
    <w:rsid w:val="00207772"/>
    <w:rsid w:val="00211B61"/>
    <w:rsid w:val="00212575"/>
    <w:rsid w:val="0021369D"/>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964A9"/>
    <w:rsid w:val="002A1E4C"/>
    <w:rsid w:val="002A2EBD"/>
    <w:rsid w:val="002A573E"/>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689A"/>
    <w:rsid w:val="002F7C67"/>
    <w:rsid w:val="00301B8A"/>
    <w:rsid w:val="003041D9"/>
    <w:rsid w:val="003043EF"/>
    <w:rsid w:val="00305489"/>
    <w:rsid w:val="00306888"/>
    <w:rsid w:val="00306B03"/>
    <w:rsid w:val="003170F0"/>
    <w:rsid w:val="00320937"/>
    <w:rsid w:val="00321E2B"/>
    <w:rsid w:val="00322189"/>
    <w:rsid w:val="00322D00"/>
    <w:rsid w:val="00333A7A"/>
    <w:rsid w:val="00333E47"/>
    <w:rsid w:val="00335C78"/>
    <w:rsid w:val="00342020"/>
    <w:rsid w:val="00342420"/>
    <w:rsid w:val="003430E9"/>
    <w:rsid w:val="00344016"/>
    <w:rsid w:val="00350B62"/>
    <w:rsid w:val="00350CBC"/>
    <w:rsid w:val="003528EC"/>
    <w:rsid w:val="00352CAC"/>
    <w:rsid w:val="003559FF"/>
    <w:rsid w:val="00356495"/>
    <w:rsid w:val="00362C34"/>
    <w:rsid w:val="0036618A"/>
    <w:rsid w:val="00367B06"/>
    <w:rsid w:val="00380DC9"/>
    <w:rsid w:val="00383CB0"/>
    <w:rsid w:val="00385E10"/>
    <w:rsid w:val="00396FB5"/>
    <w:rsid w:val="003A182D"/>
    <w:rsid w:val="003A7A09"/>
    <w:rsid w:val="003B4022"/>
    <w:rsid w:val="003B4F2E"/>
    <w:rsid w:val="003B70E1"/>
    <w:rsid w:val="003C2100"/>
    <w:rsid w:val="003C4D0D"/>
    <w:rsid w:val="003C5DB0"/>
    <w:rsid w:val="003D6D71"/>
    <w:rsid w:val="003E093B"/>
    <w:rsid w:val="003E28EE"/>
    <w:rsid w:val="00401582"/>
    <w:rsid w:val="00401D08"/>
    <w:rsid w:val="00403055"/>
    <w:rsid w:val="0040372D"/>
    <w:rsid w:val="004060C9"/>
    <w:rsid w:val="00412009"/>
    <w:rsid w:val="00420268"/>
    <w:rsid w:val="00421B42"/>
    <w:rsid w:val="00421BB0"/>
    <w:rsid w:val="00423032"/>
    <w:rsid w:val="004253A3"/>
    <w:rsid w:val="00425854"/>
    <w:rsid w:val="00425BA6"/>
    <w:rsid w:val="004265FE"/>
    <w:rsid w:val="00430A90"/>
    <w:rsid w:val="004347FA"/>
    <w:rsid w:val="00443C38"/>
    <w:rsid w:val="00445E18"/>
    <w:rsid w:val="0044639D"/>
    <w:rsid w:val="004500F9"/>
    <w:rsid w:val="0045275F"/>
    <w:rsid w:val="00455739"/>
    <w:rsid w:val="0046096C"/>
    <w:rsid w:val="00462530"/>
    <w:rsid w:val="00472B26"/>
    <w:rsid w:val="00472D15"/>
    <w:rsid w:val="004754D7"/>
    <w:rsid w:val="00480B2D"/>
    <w:rsid w:val="0048106A"/>
    <w:rsid w:val="004837AF"/>
    <w:rsid w:val="00483F4D"/>
    <w:rsid w:val="00487744"/>
    <w:rsid w:val="004918ED"/>
    <w:rsid w:val="00493310"/>
    <w:rsid w:val="00493422"/>
    <w:rsid w:val="004B03C9"/>
    <w:rsid w:val="004B089E"/>
    <w:rsid w:val="004B4C35"/>
    <w:rsid w:val="004B604A"/>
    <w:rsid w:val="004B6E1A"/>
    <w:rsid w:val="004B6E4A"/>
    <w:rsid w:val="004C002E"/>
    <w:rsid w:val="004C04A5"/>
    <w:rsid w:val="004C20A9"/>
    <w:rsid w:val="004C5B70"/>
    <w:rsid w:val="004D15ED"/>
    <w:rsid w:val="004D298A"/>
    <w:rsid w:val="004D53C4"/>
    <w:rsid w:val="004D5C20"/>
    <w:rsid w:val="004E2CE5"/>
    <w:rsid w:val="004E3FC6"/>
    <w:rsid w:val="004E479B"/>
    <w:rsid w:val="004F298A"/>
    <w:rsid w:val="004F3E75"/>
    <w:rsid w:val="004F4B7B"/>
    <w:rsid w:val="004F67C3"/>
    <w:rsid w:val="004F7A54"/>
    <w:rsid w:val="004F7F90"/>
    <w:rsid w:val="00500E85"/>
    <w:rsid w:val="00501742"/>
    <w:rsid w:val="0050241A"/>
    <w:rsid w:val="00502DB4"/>
    <w:rsid w:val="005056C4"/>
    <w:rsid w:val="005100F0"/>
    <w:rsid w:val="005117C9"/>
    <w:rsid w:val="005130E3"/>
    <w:rsid w:val="0051364D"/>
    <w:rsid w:val="0051515B"/>
    <w:rsid w:val="00521C83"/>
    <w:rsid w:val="00527860"/>
    <w:rsid w:val="00530D9B"/>
    <w:rsid w:val="00531498"/>
    <w:rsid w:val="005342BD"/>
    <w:rsid w:val="00536354"/>
    <w:rsid w:val="005368B6"/>
    <w:rsid w:val="00543999"/>
    <w:rsid w:val="005507FF"/>
    <w:rsid w:val="00556F2B"/>
    <w:rsid w:val="00563CEF"/>
    <w:rsid w:val="00564086"/>
    <w:rsid w:val="005679AE"/>
    <w:rsid w:val="00571857"/>
    <w:rsid w:val="00571B4E"/>
    <w:rsid w:val="00572BBB"/>
    <w:rsid w:val="00574235"/>
    <w:rsid w:val="0057475A"/>
    <w:rsid w:val="00580C6F"/>
    <w:rsid w:val="00597E3B"/>
    <w:rsid w:val="005A0A48"/>
    <w:rsid w:val="005A0D14"/>
    <w:rsid w:val="005A6BFA"/>
    <w:rsid w:val="005B44E3"/>
    <w:rsid w:val="005B60C2"/>
    <w:rsid w:val="005B6409"/>
    <w:rsid w:val="005B6C20"/>
    <w:rsid w:val="005C2478"/>
    <w:rsid w:val="005C2678"/>
    <w:rsid w:val="005D025B"/>
    <w:rsid w:val="005E0F94"/>
    <w:rsid w:val="005E3F0A"/>
    <w:rsid w:val="005E733F"/>
    <w:rsid w:val="005F3316"/>
    <w:rsid w:val="005F7DC3"/>
    <w:rsid w:val="006000EC"/>
    <w:rsid w:val="006013DA"/>
    <w:rsid w:val="00601618"/>
    <w:rsid w:val="00602E22"/>
    <w:rsid w:val="00611E4A"/>
    <w:rsid w:val="0061672C"/>
    <w:rsid w:val="0061693A"/>
    <w:rsid w:val="00623CAC"/>
    <w:rsid w:val="0062457A"/>
    <w:rsid w:val="00624DCC"/>
    <w:rsid w:val="00630798"/>
    <w:rsid w:val="006329B5"/>
    <w:rsid w:val="00641846"/>
    <w:rsid w:val="006462DF"/>
    <w:rsid w:val="0064744B"/>
    <w:rsid w:val="0065291E"/>
    <w:rsid w:val="00652B32"/>
    <w:rsid w:val="00654B70"/>
    <w:rsid w:val="00660235"/>
    <w:rsid w:val="00660AC5"/>
    <w:rsid w:val="00662DF2"/>
    <w:rsid w:val="0066344C"/>
    <w:rsid w:val="0066511C"/>
    <w:rsid w:val="00667120"/>
    <w:rsid w:val="00667BEE"/>
    <w:rsid w:val="0067204D"/>
    <w:rsid w:val="006722AA"/>
    <w:rsid w:val="006728D3"/>
    <w:rsid w:val="006759D3"/>
    <w:rsid w:val="00680BB9"/>
    <w:rsid w:val="00685AAF"/>
    <w:rsid w:val="00692865"/>
    <w:rsid w:val="006941C1"/>
    <w:rsid w:val="006970E7"/>
    <w:rsid w:val="006971C3"/>
    <w:rsid w:val="00697517"/>
    <w:rsid w:val="006A0245"/>
    <w:rsid w:val="006A219F"/>
    <w:rsid w:val="006B088B"/>
    <w:rsid w:val="006B2CF9"/>
    <w:rsid w:val="006B3825"/>
    <w:rsid w:val="006B3C27"/>
    <w:rsid w:val="006B3F38"/>
    <w:rsid w:val="006B7834"/>
    <w:rsid w:val="006C495F"/>
    <w:rsid w:val="006C4A9F"/>
    <w:rsid w:val="006C575F"/>
    <w:rsid w:val="006C7013"/>
    <w:rsid w:val="006D4910"/>
    <w:rsid w:val="006D5D8A"/>
    <w:rsid w:val="006D66DF"/>
    <w:rsid w:val="006E2949"/>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16DEB"/>
    <w:rsid w:val="0072151E"/>
    <w:rsid w:val="00724AB7"/>
    <w:rsid w:val="007334F3"/>
    <w:rsid w:val="0073390E"/>
    <w:rsid w:val="00737933"/>
    <w:rsid w:val="007409F0"/>
    <w:rsid w:val="00740F70"/>
    <w:rsid w:val="0074407C"/>
    <w:rsid w:val="007446CB"/>
    <w:rsid w:val="007464EA"/>
    <w:rsid w:val="00752B2D"/>
    <w:rsid w:val="00754B18"/>
    <w:rsid w:val="007560B9"/>
    <w:rsid w:val="0076458C"/>
    <w:rsid w:val="00764918"/>
    <w:rsid w:val="00764B36"/>
    <w:rsid w:val="00766C72"/>
    <w:rsid w:val="007742D1"/>
    <w:rsid w:val="0077584F"/>
    <w:rsid w:val="007774AA"/>
    <w:rsid w:val="007806CC"/>
    <w:rsid w:val="00781FD8"/>
    <w:rsid w:val="00784583"/>
    <w:rsid w:val="00784DE2"/>
    <w:rsid w:val="00786058"/>
    <w:rsid w:val="0078767D"/>
    <w:rsid w:val="007948B5"/>
    <w:rsid w:val="007A0E9B"/>
    <w:rsid w:val="007A1C27"/>
    <w:rsid w:val="007A64ED"/>
    <w:rsid w:val="007B0ED6"/>
    <w:rsid w:val="007B71B1"/>
    <w:rsid w:val="007C5FFA"/>
    <w:rsid w:val="007C6DCE"/>
    <w:rsid w:val="007D0422"/>
    <w:rsid w:val="007D5218"/>
    <w:rsid w:val="007D6041"/>
    <w:rsid w:val="007E0AA3"/>
    <w:rsid w:val="007E0D8B"/>
    <w:rsid w:val="007F02E8"/>
    <w:rsid w:val="007F3414"/>
    <w:rsid w:val="007F4C96"/>
    <w:rsid w:val="007F601D"/>
    <w:rsid w:val="008031AD"/>
    <w:rsid w:val="00804F0D"/>
    <w:rsid w:val="00807891"/>
    <w:rsid w:val="00810C27"/>
    <w:rsid w:val="00814FE9"/>
    <w:rsid w:val="00815564"/>
    <w:rsid w:val="00816C59"/>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2B4D"/>
    <w:rsid w:val="00883C9D"/>
    <w:rsid w:val="00894251"/>
    <w:rsid w:val="00897821"/>
    <w:rsid w:val="008A36E2"/>
    <w:rsid w:val="008A711A"/>
    <w:rsid w:val="008B6563"/>
    <w:rsid w:val="008B730B"/>
    <w:rsid w:val="008C1569"/>
    <w:rsid w:val="008C30B3"/>
    <w:rsid w:val="008C3435"/>
    <w:rsid w:val="008D2C02"/>
    <w:rsid w:val="008D663E"/>
    <w:rsid w:val="008E12C9"/>
    <w:rsid w:val="008E1CAE"/>
    <w:rsid w:val="008E4228"/>
    <w:rsid w:val="008E5273"/>
    <w:rsid w:val="008E6AD0"/>
    <w:rsid w:val="008E78A9"/>
    <w:rsid w:val="008F5042"/>
    <w:rsid w:val="008F6CAD"/>
    <w:rsid w:val="008F7969"/>
    <w:rsid w:val="008F7EE8"/>
    <w:rsid w:val="009000D7"/>
    <w:rsid w:val="00904CF1"/>
    <w:rsid w:val="00905EAB"/>
    <w:rsid w:val="00907FA5"/>
    <w:rsid w:val="00911EE4"/>
    <w:rsid w:val="00912BAC"/>
    <w:rsid w:val="00914E57"/>
    <w:rsid w:val="00923DFB"/>
    <w:rsid w:val="00926DB6"/>
    <w:rsid w:val="0094287D"/>
    <w:rsid w:val="00943CDE"/>
    <w:rsid w:val="00944CCF"/>
    <w:rsid w:val="0095213F"/>
    <w:rsid w:val="009572E6"/>
    <w:rsid w:val="00961680"/>
    <w:rsid w:val="00964AD4"/>
    <w:rsid w:val="00965110"/>
    <w:rsid w:val="00965AB5"/>
    <w:rsid w:val="00971C10"/>
    <w:rsid w:val="00975287"/>
    <w:rsid w:val="00977FCE"/>
    <w:rsid w:val="009816CA"/>
    <w:rsid w:val="00982B4E"/>
    <w:rsid w:val="009854C4"/>
    <w:rsid w:val="00986CAA"/>
    <w:rsid w:val="00991C6C"/>
    <w:rsid w:val="00997A0A"/>
    <w:rsid w:val="009A142F"/>
    <w:rsid w:val="009A3523"/>
    <w:rsid w:val="009B160E"/>
    <w:rsid w:val="009B1678"/>
    <w:rsid w:val="009B2490"/>
    <w:rsid w:val="009B496D"/>
    <w:rsid w:val="009B6955"/>
    <w:rsid w:val="009C4D2A"/>
    <w:rsid w:val="009C7118"/>
    <w:rsid w:val="009D2330"/>
    <w:rsid w:val="009D427B"/>
    <w:rsid w:val="009D509E"/>
    <w:rsid w:val="009D6C26"/>
    <w:rsid w:val="009E3F8F"/>
    <w:rsid w:val="009F2011"/>
    <w:rsid w:val="009F2BD3"/>
    <w:rsid w:val="009F4F41"/>
    <w:rsid w:val="00A004B8"/>
    <w:rsid w:val="00A01D15"/>
    <w:rsid w:val="00A11D0F"/>
    <w:rsid w:val="00A133CD"/>
    <w:rsid w:val="00A157A6"/>
    <w:rsid w:val="00A15A41"/>
    <w:rsid w:val="00A16CA3"/>
    <w:rsid w:val="00A2003A"/>
    <w:rsid w:val="00A21CC0"/>
    <w:rsid w:val="00A268EF"/>
    <w:rsid w:val="00A3239E"/>
    <w:rsid w:val="00A33011"/>
    <w:rsid w:val="00A40958"/>
    <w:rsid w:val="00A43549"/>
    <w:rsid w:val="00A44514"/>
    <w:rsid w:val="00A54F5F"/>
    <w:rsid w:val="00A6096C"/>
    <w:rsid w:val="00A61DAA"/>
    <w:rsid w:val="00A630E7"/>
    <w:rsid w:val="00A679DB"/>
    <w:rsid w:val="00A70531"/>
    <w:rsid w:val="00A7204A"/>
    <w:rsid w:val="00A85880"/>
    <w:rsid w:val="00AA076D"/>
    <w:rsid w:val="00AA15CB"/>
    <w:rsid w:val="00AA5D4D"/>
    <w:rsid w:val="00AA69D7"/>
    <w:rsid w:val="00AA74E3"/>
    <w:rsid w:val="00AC0667"/>
    <w:rsid w:val="00AC0B3E"/>
    <w:rsid w:val="00AC40D5"/>
    <w:rsid w:val="00AD4D19"/>
    <w:rsid w:val="00AE2528"/>
    <w:rsid w:val="00AE25BB"/>
    <w:rsid w:val="00AE757E"/>
    <w:rsid w:val="00AF09BE"/>
    <w:rsid w:val="00AF1D64"/>
    <w:rsid w:val="00AF4130"/>
    <w:rsid w:val="00AF5954"/>
    <w:rsid w:val="00B033CE"/>
    <w:rsid w:val="00B04B49"/>
    <w:rsid w:val="00B06436"/>
    <w:rsid w:val="00B06CA1"/>
    <w:rsid w:val="00B06F43"/>
    <w:rsid w:val="00B10CDA"/>
    <w:rsid w:val="00B111A9"/>
    <w:rsid w:val="00B1544D"/>
    <w:rsid w:val="00B15CD9"/>
    <w:rsid w:val="00B22AA6"/>
    <w:rsid w:val="00B23AE6"/>
    <w:rsid w:val="00B30BEA"/>
    <w:rsid w:val="00B36427"/>
    <w:rsid w:val="00B40EE6"/>
    <w:rsid w:val="00B662B7"/>
    <w:rsid w:val="00B66617"/>
    <w:rsid w:val="00B66956"/>
    <w:rsid w:val="00B71A03"/>
    <w:rsid w:val="00B7257F"/>
    <w:rsid w:val="00B74E71"/>
    <w:rsid w:val="00B85C12"/>
    <w:rsid w:val="00B955C4"/>
    <w:rsid w:val="00BA4886"/>
    <w:rsid w:val="00BA7626"/>
    <w:rsid w:val="00BB08D3"/>
    <w:rsid w:val="00BC35C1"/>
    <w:rsid w:val="00BC6D2F"/>
    <w:rsid w:val="00BD1BA6"/>
    <w:rsid w:val="00BD45DF"/>
    <w:rsid w:val="00BD61C2"/>
    <w:rsid w:val="00BD7955"/>
    <w:rsid w:val="00BD7CC6"/>
    <w:rsid w:val="00BE1B62"/>
    <w:rsid w:val="00BE44C8"/>
    <w:rsid w:val="00BE48B1"/>
    <w:rsid w:val="00BF004B"/>
    <w:rsid w:val="00BF1805"/>
    <w:rsid w:val="00C00C3F"/>
    <w:rsid w:val="00C011BE"/>
    <w:rsid w:val="00C10928"/>
    <w:rsid w:val="00C1216E"/>
    <w:rsid w:val="00C17A52"/>
    <w:rsid w:val="00C20183"/>
    <w:rsid w:val="00C21664"/>
    <w:rsid w:val="00C2439F"/>
    <w:rsid w:val="00C247D3"/>
    <w:rsid w:val="00C25368"/>
    <w:rsid w:val="00C3078C"/>
    <w:rsid w:val="00C31AC6"/>
    <w:rsid w:val="00C41921"/>
    <w:rsid w:val="00C42489"/>
    <w:rsid w:val="00C47AF1"/>
    <w:rsid w:val="00C547C2"/>
    <w:rsid w:val="00C557E0"/>
    <w:rsid w:val="00C6049E"/>
    <w:rsid w:val="00C61B38"/>
    <w:rsid w:val="00C65165"/>
    <w:rsid w:val="00C65231"/>
    <w:rsid w:val="00C71516"/>
    <w:rsid w:val="00C80BD1"/>
    <w:rsid w:val="00C81C2D"/>
    <w:rsid w:val="00C86141"/>
    <w:rsid w:val="00C8746B"/>
    <w:rsid w:val="00C90399"/>
    <w:rsid w:val="00C9056A"/>
    <w:rsid w:val="00C90B24"/>
    <w:rsid w:val="00C90D9E"/>
    <w:rsid w:val="00C923A9"/>
    <w:rsid w:val="00C924EC"/>
    <w:rsid w:val="00C94DA4"/>
    <w:rsid w:val="00C9649E"/>
    <w:rsid w:val="00CA6BF0"/>
    <w:rsid w:val="00CA6D4B"/>
    <w:rsid w:val="00CA7C9C"/>
    <w:rsid w:val="00CB5C8F"/>
    <w:rsid w:val="00CC01CC"/>
    <w:rsid w:val="00CC0792"/>
    <w:rsid w:val="00CC11B1"/>
    <w:rsid w:val="00CC2690"/>
    <w:rsid w:val="00CE1686"/>
    <w:rsid w:val="00CE3549"/>
    <w:rsid w:val="00CE39DF"/>
    <w:rsid w:val="00CE482D"/>
    <w:rsid w:val="00CE5775"/>
    <w:rsid w:val="00CF162B"/>
    <w:rsid w:val="00CF2ACE"/>
    <w:rsid w:val="00CF7492"/>
    <w:rsid w:val="00D008AC"/>
    <w:rsid w:val="00D00E5D"/>
    <w:rsid w:val="00D010E2"/>
    <w:rsid w:val="00D0211F"/>
    <w:rsid w:val="00D04659"/>
    <w:rsid w:val="00D04E63"/>
    <w:rsid w:val="00D06EC2"/>
    <w:rsid w:val="00D11138"/>
    <w:rsid w:val="00D16E6C"/>
    <w:rsid w:val="00D2073C"/>
    <w:rsid w:val="00D23FD7"/>
    <w:rsid w:val="00D2445E"/>
    <w:rsid w:val="00D31C90"/>
    <w:rsid w:val="00D33F63"/>
    <w:rsid w:val="00D34920"/>
    <w:rsid w:val="00D41F75"/>
    <w:rsid w:val="00D424F3"/>
    <w:rsid w:val="00D4493C"/>
    <w:rsid w:val="00D44BF2"/>
    <w:rsid w:val="00D46050"/>
    <w:rsid w:val="00D46C11"/>
    <w:rsid w:val="00D50315"/>
    <w:rsid w:val="00D50953"/>
    <w:rsid w:val="00D61880"/>
    <w:rsid w:val="00D67E69"/>
    <w:rsid w:val="00D7191B"/>
    <w:rsid w:val="00D7233F"/>
    <w:rsid w:val="00D73B19"/>
    <w:rsid w:val="00D73D66"/>
    <w:rsid w:val="00D7490B"/>
    <w:rsid w:val="00D77983"/>
    <w:rsid w:val="00D80E25"/>
    <w:rsid w:val="00D83134"/>
    <w:rsid w:val="00D85D37"/>
    <w:rsid w:val="00D85EFE"/>
    <w:rsid w:val="00D91421"/>
    <w:rsid w:val="00D92879"/>
    <w:rsid w:val="00DA1ADA"/>
    <w:rsid w:val="00DA52FF"/>
    <w:rsid w:val="00DB40EF"/>
    <w:rsid w:val="00DB79AD"/>
    <w:rsid w:val="00DC1CAE"/>
    <w:rsid w:val="00DC77B9"/>
    <w:rsid w:val="00DD644F"/>
    <w:rsid w:val="00DF2DC1"/>
    <w:rsid w:val="00DF5EA5"/>
    <w:rsid w:val="00E014A4"/>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51FDE"/>
    <w:rsid w:val="00E53AB8"/>
    <w:rsid w:val="00E540A4"/>
    <w:rsid w:val="00E60543"/>
    <w:rsid w:val="00E60595"/>
    <w:rsid w:val="00E64ADA"/>
    <w:rsid w:val="00E67AB7"/>
    <w:rsid w:val="00E70BB8"/>
    <w:rsid w:val="00E727A4"/>
    <w:rsid w:val="00E80134"/>
    <w:rsid w:val="00E80AA7"/>
    <w:rsid w:val="00E81F69"/>
    <w:rsid w:val="00E82A64"/>
    <w:rsid w:val="00E84FAD"/>
    <w:rsid w:val="00E86956"/>
    <w:rsid w:val="00E93E71"/>
    <w:rsid w:val="00EA05AE"/>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48AB"/>
    <w:rsid w:val="00F0250C"/>
    <w:rsid w:val="00F068FB"/>
    <w:rsid w:val="00F07705"/>
    <w:rsid w:val="00F07EBC"/>
    <w:rsid w:val="00F155D7"/>
    <w:rsid w:val="00F1587F"/>
    <w:rsid w:val="00F166D4"/>
    <w:rsid w:val="00F230AF"/>
    <w:rsid w:val="00F25064"/>
    <w:rsid w:val="00F30106"/>
    <w:rsid w:val="00F3370C"/>
    <w:rsid w:val="00F345B1"/>
    <w:rsid w:val="00F35A2C"/>
    <w:rsid w:val="00F4019C"/>
    <w:rsid w:val="00F45027"/>
    <w:rsid w:val="00F462AD"/>
    <w:rsid w:val="00F5356A"/>
    <w:rsid w:val="00F54957"/>
    <w:rsid w:val="00F56731"/>
    <w:rsid w:val="00F57A55"/>
    <w:rsid w:val="00F65711"/>
    <w:rsid w:val="00F65EB6"/>
    <w:rsid w:val="00F708F6"/>
    <w:rsid w:val="00F73AC9"/>
    <w:rsid w:val="00F747F9"/>
    <w:rsid w:val="00F76554"/>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3011"/>
    <w:rsid w:val="00FB52AF"/>
    <w:rsid w:val="00FB52F8"/>
    <w:rsid w:val="00FC2FA2"/>
    <w:rsid w:val="00FC3907"/>
    <w:rsid w:val="00FD45B7"/>
    <w:rsid w:val="00FD47F7"/>
    <w:rsid w:val="00FD60A2"/>
    <w:rsid w:val="00FE0F34"/>
    <w:rsid w:val="00FE1184"/>
    <w:rsid w:val="00FE5706"/>
    <w:rsid w:val="00FE5E79"/>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 w:type="paragraph" w:customStyle="1" w:styleId="RFPBullet">
    <w:name w:val="RFP Bullet"/>
    <w:basedOn w:val="Normal"/>
    <w:qFormat/>
    <w:rsid w:val="00445E18"/>
    <w:pPr>
      <w:numPr>
        <w:numId w:val="27"/>
      </w:numPr>
      <w:suppressAutoHyphens w:val="0"/>
      <w:spacing w:before="120" w:after="120"/>
      <w:ind w:left="360"/>
      <w:jc w:val="both"/>
    </w:pPr>
    <w:rPr>
      <w:rFonts w:ascii="Century Gothic" w:eastAsia="Times New Roman" w:hAnsi="Century Gothic" w:cs="Arial"/>
      <w:szCs w:val="24"/>
    </w:rPr>
  </w:style>
  <w:style w:type="paragraph" w:customStyle="1" w:styleId="TableBullet">
    <w:name w:val="Table Bullet"/>
    <w:basedOn w:val="Normal"/>
    <w:next w:val="Normal"/>
    <w:link w:val="TableBulletChar"/>
    <w:rsid w:val="00445E18"/>
    <w:pPr>
      <w:numPr>
        <w:numId w:val="28"/>
      </w:numPr>
      <w:suppressAutoHyphens w:val="0"/>
      <w:spacing w:before="120" w:after="120"/>
    </w:pPr>
    <w:rPr>
      <w:rFonts w:ascii="Arial" w:eastAsia="Times New Roman" w:hAnsi="Arial"/>
      <w:sz w:val="20"/>
      <w:szCs w:val="20"/>
    </w:rPr>
  </w:style>
  <w:style w:type="character" w:customStyle="1" w:styleId="TableBulletChar">
    <w:name w:val="Table Bullet Char"/>
    <w:basedOn w:val="DefaultParagraphFont"/>
    <w:link w:val="TableBullet"/>
    <w:rsid w:val="00445E1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PROCURE-1039933742-1351</_dlc_DocId>
    <_dlc_DocIdUrl xmlns="500343c0-af67-4d55-b6f3-a7838e163d14">
      <Url>https://osicagov.sharepoint.com/sites/Procurement/CalSAWS/_layouts/15/DocIdRedir.aspx?ID=PROCURE-1039933742-1351</Url>
      <Description>PROCURE-1039933742-1351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7FA799-8422-442D-AAAB-20C312622C70}"/>
</file>

<file path=customXml/itemProps2.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3.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5.xml><?xml version="1.0" encoding="utf-8"?>
<ds:datastoreItem xmlns:ds="http://schemas.openxmlformats.org/officeDocument/2006/customXml" ds:itemID="{3F0CF6F5-9577-46D4-B856-D1E07F7A0D5D}"/>
</file>

<file path=customXml/itemProps6.xml><?xml version="1.0" encoding="utf-8"?>
<ds:datastoreItem xmlns:ds="http://schemas.openxmlformats.org/officeDocument/2006/customXml" ds:itemID="{FB6A8523-B9B2-492F-BBB7-4BE9CC096CC7}"/>
</file>

<file path=docProps/app.xml><?xml version="1.0" encoding="utf-8"?>
<Properties xmlns="http://schemas.openxmlformats.org/officeDocument/2006/extended-properties" xmlns:vt="http://schemas.openxmlformats.org/officeDocument/2006/docPropsVTypes">
  <Template>Normal.dotm</Template>
  <TotalTime>4</TotalTime>
  <Pages>93</Pages>
  <Words>35110</Words>
  <Characters>203291</Characters>
  <Application>Microsoft Office Word</Application>
  <DocSecurity>0</DocSecurity>
  <Lines>3909</Lines>
  <Paragraphs>1610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2022-08-19T03:56:00Z</dcterms:created>
  <dcterms:modified xsi:type="dcterms:W3CDTF">2022-08-19T03:59:00Z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5e66a2b6-81c7-4505-ab70-8eb1ee1b8696</vt:lpwstr>
  </property>
</Properties>
</file>